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01182B" w:rsidRPr="00862DEB" w:rsidTr="00047E7D">
        <w:trPr>
          <w:trHeight w:val="12719"/>
        </w:trPr>
        <w:tc>
          <w:tcPr>
            <w:tcW w:w="9214" w:type="dxa"/>
            <w:shd w:val="clear" w:color="auto" w:fill="auto"/>
          </w:tcPr>
          <w:p w:rsidR="00162665" w:rsidRPr="00862DEB" w:rsidRDefault="00162665" w:rsidP="0001182B">
            <w:pPr>
              <w:tabs>
                <w:tab w:val="left" w:pos="720"/>
              </w:tabs>
              <w:spacing w:after="0" w:line="240" w:lineRule="auto"/>
              <w:jc w:val="center"/>
              <w:rPr>
                <w:rFonts w:ascii="Times New Roman" w:hAnsi="Times New Roman" w:cs="Times New Roman"/>
                <w:sz w:val="26"/>
                <w:szCs w:val="28"/>
                <w:lang w:val="vi-VN"/>
              </w:rPr>
            </w:pPr>
            <w:bookmarkStart w:id="0" w:name="_Toc78985093"/>
            <w:bookmarkStart w:id="1" w:name="_Toc78985428"/>
            <w:r w:rsidRPr="00862DEB">
              <w:rPr>
                <w:rFonts w:ascii="Times New Roman" w:hAnsi="Times New Roman" w:cs="Times New Roman"/>
                <w:sz w:val="26"/>
                <w:szCs w:val="28"/>
                <w:lang w:val="vi-VN"/>
              </w:rPr>
              <w:t xml:space="preserve">UBND </w:t>
            </w:r>
            <w:r w:rsidRPr="00862DEB">
              <w:rPr>
                <w:rFonts w:ascii="Times New Roman" w:hAnsi="Times New Roman" w:cs="Times New Roman"/>
                <w:sz w:val="26"/>
                <w:szCs w:val="28"/>
              </w:rPr>
              <w:t>TỈNH  THÁI BÌNH</w:t>
            </w:r>
          </w:p>
          <w:p w:rsidR="00162665" w:rsidRPr="00862DEB" w:rsidRDefault="00162665" w:rsidP="0001182B">
            <w:pPr>
              <w:tabs>
                <w:tab w:val="left" w:pos="720"/>
              </w:tabs>
              <w:spacing w:after="0" w:line="240" w:lineRule="auto"/>
              <w:jc w:val="center"/>
              <w:rPr>
                <w:rFonts w:ascii="Times New Roman" w:hAnsi="Times New Roman" w:cs="Times New Roman"/>
                <w:b/>
                <w:sz w:val="26"/>
                <w:szCs w:val="28"/>
                <w:lang w:val="vi-VN"/>
              </w:rPr>
            </w:pPr>
            <w:r w:rsidRPr="00862DEB">
              <w:rPr>
                <w:rFonts w:ascii="Times New Roman" w:hAnsi="Times New Roman" w:cs="Times New Roman"/>
                <w:b/>
                <w:sz w:val="26"/>
                <w:szCs w:val="28"/>
                <w:lang w:val="vi-VN"/>
              </w:rPr>
              <w:t xml:space="preserve">BAN SOẠN THẢO XÂY DỰNG </w:t>
            </w:r>
          </w:p>
          <w:p w:rsidR="00162665" w:rsidRPr="00862DEB" w:rsidRDefault="00162665" w:rsidP="0001182B">
            <w:pPr>
              <w:tabs>
                <w:tab w:val="left" w:pos="720"/>
              </w:tabs>
              <w:spacing w:after="0" w:line="240" w:lineRule="auto"/>
              <w:jc w:val="center"/>
              <w:rPr>
                <w:rFonts w:ascii="Times New Roman" w:hAnsi="Times New Roman" w:cs="Times New Roman"/>
                <w:b/>
                <w:sz w:val="26"/>
                <w:szCs w:val="28"/>
                <w:lang w:val="vi-VN"/>
              </w:rPr>
            </w:pPr>
            <w:r w:rsidRPr="00862DEB">
              <w:rPr>
                <w:rFonts w:ascii="Times New Roman" w:hAnsi="Times New Roman" w:cs="Times New Roman"/>
                <w:b/>
                <w:sz w:val="26"/>
                <w:szCs w:val="28"/>
                <w:lang w:val="vi-VN"/>
              </w:rPr>
              <w:t>QUY CHUẨN KỸ THUẬT ĐỊA PHƯƠNG</w:t>
            </w:r>
          </w:p>
          <w:p w:rsidR="00162665" w:rsidRPr="00862DEB" w:rsidRDefault="00162665" w:rsidP="0001182B">
            <w:pPr>
              <w:tabs>
                <w:tab w:val="left" w:pos="720"/>
              </w:tabs>
              <w:spacing w:after="0" w:line="240" w:lineRule="auto"/>
              <w:rPr>
                <w:rFonts w:ascii="Times New Roman" w:hAnsi="Times New Roman" w:cs="Times New Roman"/>
                <w:sz w:val="26"/>
                <w:szCs w:val="28"/>
              </w:rPr>
            </w:pPr>
          </w:p>
          <w:p w:rsidR="00162665" w:rsidRPr="00862DEB" w:rsidRDefault="00162665" w:rsidP="0001182B">
            <w:pPr>
              <w:tabs>
                <w:tab w:val="left" w:pos="720"/>
              </w:tabs>
              <w:spacing w:after="0" w:line="240" w:lineRule="auto"/>
              <w:ind w:firstLine="720"/>
              <w:jc w:val="both"/>
              <w:rPr>
                <w:rFonts w:ascii="Times New Roman" w:hAnsi="Times New Roman" w:cs="Times New Roman"/>
                <w:sz w:val="26"/>
                <w:szCs w:val="28"/>
              </w:rPr>
            </w:pPr>
          </w:p>
          <w:p w:rsidR="00162665" w:rsidRPr="00862DEB" w:rsidRDefault="004924AD" w:rsidP="0001182B">
            <w:pPr>
              <w:tabs>
                <w:tab w:val="left" w:pos="720"/>
              </w:tabs>
              <w:spacing w:after="0" w:line="240" w:lineRule="auto"/>
              <w:ind w:firstLine="720"/>
              <w:jc w:val="both"/>
              <w:rPr>
                <w:rFonts w:ascii="Times New Roman" w:hAnsi="Times New Roman" w:cs="Times New Roman"/>
                <w:sz w:val="26"/>
                <w:szCs w:val="28"/>
              </w:rPr>
            </w:pPr>
            <w:r w:rsidRPr="00862DEB">
              <w:rPr>
                <w:rFonts w:ascii="Times New Roman" w:hAnsi="Times New Roman" w:cs="Times New Roman"/>
                <w:sz w:val="26"/>
                <w:szCs w:val="28"/>
              </w:rPr>
              <w:t>DỰ THẢO</w:t>
            </w:r>
            <w:r w:rsidR="00696134" w:rsidRPr="00862DEB">
              <w:rPr>
                <w:rFonts w:ascii="Times New Roman" w:hAnsi="Times New Roman" w:cs="Times New Roman"/>
                <w:sz w:val="26"/>
                <w:szCs w:val="28"/>
              </w:rPr>
              <w:t xml:space="preserve"> SỬA LẦ</w:t>
            </w:r>
            <w:r w:rsidR="006C0DAF" w:rsidRPr="00862DEB">
              <w:rPr>
                <w:rFonts w:ascii="Times New Roman" w:hAnsi="Times New Roman" w:cs="Times New Roman"/>
                <w:sz w:val="26"/>
                <w:szCs w:val="28"/>
              </w:rPr>
              <w:t>N 5</w:t>
            </w:r>
            <w:r w:rsidR="009902C2" w:rsidRPr="00862DEB">
              <w:rPr>
                <w:rFonts w:ascii="Times New Roman" w:hAnsi="Times New Roman" w:cs="Times New Roman"/>
                <w:sz w:val="26"/>
                <w:szCs w:val="28"/>
              </w:rPr>
              <w:t xml:space="preserve"> </w:t>
            </w:r>
          </w:p>
          <w:p w:rsidR="00162665" w:rsidRPr="00862DEB" w:rsidRDefault="00162665" w:rsidP="0001182B">
            <w:pPr>
              <w:tabs>
                <w:tab w:val="left" w:pos="720"/>
              </w:tabs>
              <w:spacing w:after="0" w:line="240" w:lineRule="auto"/>
              <w:ind w:firstLine="720"/>
              <w:jc w:val="both"/>
              <w:rPr>
                <w:rFonts w:ascii="Times New Roman" w:hAnsi="Times New Roman" w:cs="Times New Roman"/>
                <w:sz w:val="26"/>
                <w:szCs w:val="28"/>
              </w:rPr>
            </w:pPr>
          </w:p>
          <w:p w:rsidR="00162665" w:rsidRPr="00862DEB" w:rsidRDefault="00162665" w:rsidP="0001182B">
            <w:pPr>
              <w:tabs>
                <w:tab w:val="left" w:pos="720"/>
              </w:tabs>
              <w:spacing w:after="0" w:line="240" w:lineRule="auto"/>
              <w:ind w:firstLine="720"/>
              <w:jc w:val="both"/>
              <w:rPr>
                <w:rFonts w:ascii="Times New Roman" w:hAnsi="Times New Roman" w:cs="Times New Roman"/>
                <w:sz w:val="26"/>
                <w:szCs w:val="28"/>
              </w:rPr>
            </w:pPr>
          </w:p>
          <w:p w:rsidR="00162665" w:rsidRPr="00862DEB" w:rsidRDefault="00162665" w:rsidP="0001182B">
            <w:pPr>
              <w:tabs>
                <w:tab w:val="left" w:pos="720"/>
              </w:tabs>
              <w:spacing w:after="0" w:line="240" w:lineRule="auto"/>
              <w:ind w:firstLine="720"/>
              <w:jc w:val="both"/>
              <w:rPr>
                <w:rFonts w:ascii="Times New Roman" w:hAnsi="Times New Roman" w:cs="Times New Roman"/>
                <w:b/>
                <w:sz w:val="26"/>
                <w:szCs w:val="28"/>
              </w:rPr>
            </w:pPr>
          </w:p>
          <w:p w:rsidR="00162665" w:rsidRPr="00862DEB" w:rsidRDefault="00162665" w:rsidP="0001182B">
            <w:pPr>
              <w:tabs>
                <w:tab w:val="left" w:pos="720"/>
              </w:tabs>
              <w:spacing w:after="0" w:line="240" w:lineRule="auto"/>
              <w:ind w:firstLine="720"/>
              <w:jc w:val="both"/>
              <w:rPr>
                <w:rFonts w:ascii="Times New Roman" w:hAnsi="Times New Roman" w:cs="Times New Roman"/>
                <w:b/>
                <w:sz w:val="26"/>
                <w:szCs w:val="28"/>
              </w:rPr>
            </w:pPr>
          </w:p>
          <w:p w:rsidR="00162665" w:rsidRPr="00862DEB" w:rsidRDefault="00162665" w:rsidP="0001182B">
            <w:pPr>
              <w:tabs>
                <w:tab w:val="left" w:pos="720"/>
              </w:tabs>
              <w:spacing w:after="0" w:line="240" w:lineRule="auto"/>
              <w:ind w:firstLine="720"/>
              <w:jc w:val="both"/>
              <w:rPr>
                <w:rFonts w:ascii="Times New Roman" w:hAnsi="Times New Roman" w:cs="Times New Roman"/>
                <w:b/>
                <w:sz w:val="26"/>
                <w:szCs w:val="28"/>
              </w:rPr>
            </w:pPr>
          </w:p>
          <w:p w:rsidR="00162665" w:rsidRPr="00862DEB" w:rsidRDefault="00162665" w:rsidP="0001182B">
            <w:pPr>
              <w:tabs>
                <w:tab w:val="left" w:pos="720"/>
              </w:tabs>
              <w:spacing w:after="0" w:line="240" w:lineRule="auto"/>
              <w:ind w:firstLine="720"/>
              <w:jc w:val="both"/>
              <w:rPr>
                <w:rFonts w:ascii="Times New Roman" w:hAnsi="Times New Roman" w:cs="Times New Roman"/>
                <w:b/>
                <w:sz w:val="26"/>
                <w:szCs w:val="28"/>
              </w:rPr>
            </w:pPr>
          </w:p>
          <w:p w:rsidR="00162665" w:rsidRPr="00862DEB" w:rsidRDefault="00162665" w:rsidP="0001182B">
            <w:pPr>
              <w:tabs>
                <w:tab w:val="left" w:pos="720"/>
              </w:tabs>
              <w:spacing w:after="0" w:line="240" w:lineRule="auto"/>
              <w:ind w:firstLine="720"/>
              <w:jc w:val="both"/>
              <w:rPr>
                <w:rFonts w:ascii="Times New Roman" w:hAnsi="Times New Roman" w:cs="Times New Roman"/>
                <w:b/>
                <w:sz w:val="26"/>
                <w:szCs w:val="28"/>
              </w:rPr>
            </w:pPr>
          </w:p>
          <w:p w:rsidR="00162665" w:rsidRPr="00862DEB" w:rsidRDefault="00162665" w:rsidP="0001182B">
            <w:pPr>
              <w:tabs>
                <w:tab w:val="left" w:pos="720"/>
              </w:tabs>
              <w:spacing w:after="0" w:line="240" w:lineRule="auto"/>
              <w:ind w:firstLine="720"/>
              <w:jc w:val="both"/>
              <w:rPr>
                <w:rFonts w:ascii="Times New Roman" w:hAnsi="Times New Roman" w:cs="Times New Roman"/>
                <w:b/>
                <w:sz w:val="26"/>
                <w:szCs w:val="28"/>
              </w:rPr>
            </w:pPr>
          </w:p>
          <w:p w:rsidR="00162665" w:rsidRPr="00862DEB" w:rsidRDefault="00162665" w:rsidP="0001182B">
            <w:pPr>
              <w:tabs>
                <w:tab w:val="left" w:pos="720"/>
              </w:tabs>
              <w:spacing w:after="0" w:line="240" w:lineRule="auto"/>
              <w:ind w:firstLine="720"/>
              <w:jc w:val="both"/>
              <w:rPr>
                <w:rFonts w:ascii="Times New Roman" w:hAnsi="Times New Roman" w:cs="Times New Roman"/>
                <w:b/>
                <w:sz w:val="26"/>
                <w:szCs w:val="28"/>
              </w:rPr>
            </w:pPr>
          </w:p>
          <w:p w:rsidR="00162665" w:rsidRPr="00862DEB" w:rsidRDefault="00162665" w:rsidP="0001182B">
            <w:pPr>
              <w:tabs>
                <w:tab w:val="left" w:pos="720"/>
              </w:tabs>
              <w:spacing w:after="0" w:line="240" w:lineRule="auto"/>
              <w:ind w:firstLine="720"/>
              <w:jc w:val="both"/>
              <w:rPr>
                <w:rFonts w:ascii="Times New Roman" w:hAnsi="Times New Roman" w:cs="Times New Roman"/>
                <w:b/>
                <w:sz w:val="26"/>
                <w:szCs w:val="28"/>
              </w:rPr>
            </w:pPr>
          </w:p>
          <w:p w:rsidR="00162665" w:rsidRPr="00862DEB" w:rsidRDefault="00162665" w:rsidP="0001182B">
            <w:pPr>
              <w:tabs>
                <w:tab w:val="left" w:pos="720"/>
              </w:tabs>
              <w:spacing w:after="0" w:line="240" w:lineRule="auto"/>
              <w:ind w:firstLine="720"/>
              <w:jc w:val="both"/>
              <w:rPr>
                <w:rFonts w:ascii="Times New Roman" w:hAnsi="Times New Roman" w:cs="Times New Roman"/>
                <w:b/>
                <w:sz w:val="26"/>
                <w:szCs w:val="28"/>
              </w:rPr>
            </w:pPr>
          </w:p>
          <w:p w:rsidR="00162665" w:rsidRPr="00862DEB" w:rsidRDefault="00162665" w:rsidP="0001182B">
            <w:pPr>
              <w:tabs>
                <w:tab w:val="left" w:pos="720"/>
              </w:tabs>
              <w:spacing w:after="0" w:line="240" w:lineRule="auto"/>
              <w:ind w:firstLine="720"/>
              <w:jc w:val="center"/>
              <w:rPr>
                <w:rFonts w:ascii="Times New Roman" w:hAnsi="Times New Roman" w:cs="Times New Roman"/>
                <w:b/>
                <w:sz w:val="38"/>
                <w:szCs w:val="28"/>
              </w:rPr>
            </w:pPr>
            <w:r w:rsidRPr="00862DEB">
              <w:rPr>
                <w:rFonts w:ascii="Times New Roman" w:hAnsi="Times New Roman" w:cs="Times New Roman"/>
                <w:b/>
                <w:sz w:val="38"/>
                <w:szCs w:val="28"/>
              </w:rPr>
              <w:t>BÁO CÁO THUYẾT MINH</w:t>
            </w:r>
          </w:p>
          <w:p w:rsidR="00162665" w:rsidRPr="00862DEB" w:rsidRDefault="00162665" w:rsidP="0001182B">
            <w:pPr>
              <w:tabs>
                <w:tab w:val="left" w:pos="720"/>
              </w:tabs>
              <w:spacing w:after="0" w:line="240" w:lineRule="auto"/>
              <w:ind w:firstLine="720"/>
              <w:jc w:val="both"/>
              <w:rPr>
                <w:rFonts w:ascii="Times New Roman" w:hAnsi="Times New Roman" w:cs="Times New Roman"/>
                <w:b/>
                <w:sz w:val="26"/>
                <w:szCs w:val="28"/>
              </w:rPr>
            </w:pPr>
          </w:p>
          <w:p w:rsidR="00162665" w:rsidRPr="00862DEB" w:rsidRDefault="00162665" w:rsidP="0001182B">
            <w:pPr>
              <w:tabs>
                <w:tab w:val="left" w:pos="720"/>
              </w:tabs>
              <w:spacing w:after="0" w:line="240" w:lineRule="auto"/>
              <w:ind w:firstLine="720"/>
              <w:jc w:val="center"/>
              <w:rPr>
                <w:rFonts w:ascii="Times New Roman" w:hAnsi="Times New Roman" w:cs="Times New Roman"/>
                <w:b/>
                <w:sz w:val="26"/>
                <w:szCs w:val="28"/>
              </w:rPr>
            </w:pPr>
            <w:r w:rsidRPr="00862DEB">
              <w:rPr>
                <w:rFonts w:ascii="Times New Roman" w:hAnsi="Times New Roman" w:cs="Times New Roman"/>
                <w:b/>
                <w:sz w:val="26"/>
                <w:szCs w:val="28"/>
              </w:rPr>
              <w:t xml:space="preserve">BAN HÀNH QUY CHUẨN KỸ THUẬT ĐỊA PHƯƠNG </w:t>
            </w:r>
          </w:p>
          <w:p w:rsidR="00162665" w:rsidRPr="00862DEB" w:rsidRDefault="00014884" w:rsidP="0001182B">
            <w:pPr>
              <w:tabs>
                <w:tab w:val="left" w:pos="720"/>
              </w:tabs>
              <w:spacing w:after="0" w:line="240" w:lineRule="auto"/>
              <w:jc w:val="center"/>
              <w:rPr>
                <w:rFonts w:ascii="Times New Roman" w:hAnsi="Times New Roman" w:cs="Times New Roman"/>
                <w:b/>
                <w:sz w:val="26"/>
                <w:szCs w:val="28"/>
              </w:rPr>
            </w:pPr>
            <w:r w:rsidRPr="00862DEB">
              <w:rPr>
                <w:rFonts w:ascii="Times New Roman" w:hAnsi="Times New Roman" w:cs="Times New Roman"/>
                <w:b/>
                <w:sz w:val="26"/>
                <w:szCs w:val="28"/>
              </w:rPr>
              <w:t xml:space="preserve">VỀ </w:t>
            </w:r>
            <w:r w:rsidR="00162665" w:rsidRPr="00862DEB">
              <w:rPr>
                <w:rFonts w:ascii="Times New Roman" w:hAnsi="Times New Roman" w:cs="Times New Roman"/>
                <w:b/>
                <w:sz w:val="26"/>
                <w:szCs w:val="28"/>
              </w:rPr>
              <w:t>CHẤT LƯỢNG NƯỚC SẠCH SỬ DỤNG CHO MỤC ĐÍCH SINH HOẠT</w:t>
            </w:r>
          </w:p>
          <w:p w:rsidR="00162665" w:rsidRPr="00862DEB" w:rsidRDefault="00162665" w:rsidP="0001182B">
            <w:pPr>
              <w:tabs>
                <w:tab w:val="left" w:pos="720"/>
              </w:tabs>
              <w:spacing w:after="0" w:line="240" w:lineRule="auto"/>
              <w:ind w:firstLine="720"/>
              <w:jc w:val="both"/>
              <w:rPr>
                <w:rFonts w:ascii="Times New Roman" w:hAnsi="Times New Roman" w:cs="Times New Roman"/>
                <w:b/>
                <w:sz w:val="26"/>
                <w:szCs w:val="28"/>
              </w:rPr>
            </w:pPr>
          </w:p>
          <w:p w:rsidR="00162665" w:rsidRPr="00862DEB" w:rsidRDefault="00162665" w:rsidP="0001182B">
            <w:pPr>
              <w:tabs>
                <w:tab w:val="left" w:pos="720"/>
              </w:tabs>
              <w:spacing w:after="0" w:line="240" w:lineRule="auto"/>
              <w:ind w:firstLine="720"/>
              <w:jc w:val="both"/>
              <w:rPr>
                <w:rFonts w:ascii="Times New Roman" w:hAnsi="Times New Roman" w:cs="Times New Roman"/>
                <w:b/>
                <w:sz w:val="26"/>
                <w:szCs w:val="28"/>
              </w:rPr>
            </w:pPr>
          </w:p>
          <w:p w:rsidR="00162665" w:rsidRPr="00862DEB" w:rsidRDefault="00162665" w:rsidP="0001182B">
            <w:pPr>
              <w:tabs>
                <w:tab w:val="left" w:pos="720"/>
              </w:tabs>
              <w:spacing w:after="0" w:line="240" w:lineRule="auto"/>
              <w:ind w:firstLine="720"/>
              <w:jc w:val="center"/>
              <w:rPr>
                <w:rFonts w:ascii="Times New Roman" w:hAnsi="Times New Roman" w:cs="Times New Roman"/>
                <w:b/>
                <w:sz w:val="26"/>
                <w:szCs w:val="28"/>
              </w:rPr>
            </w:pPr>
          </w:p>
          <w:p w:rsidR="00162665" w:rsidRPr="00862DEB" w:rsidRDefault="00162665" w:rsidP="0001182B">
            <w:pPr>
              <w:tabs>
                <w:tab w:val="left" w:pos="720"/>
              </w:tabs>
              <w:spacing w:after="0" w:line="240" w:lineRule="auto"/>
              <w:ind w:firstLine="720"/>
              <w:jc w:val="center"/>
              <w:rPr>
                <w:rFonts w:ascii="Times New Roman" w:hAnsi="Times New Roman" w:cs="Times New Roman"/>
                <w:b/>
                <w:sz w:val="26"/>
                <w:szCs w:val="28"/>
              </w:rPr>
            </w:pPr>
          </w:p>
          <w:p w:rsidR="00162665" w:rsidRPr="00862DEB" w:rsidRDefault="00162665" w:rsidP="0001182B">
            <w:pPr>
              <w:tabs>
                <w:tab w:val="left" w:pos="720"/>
              </w:tabs>
              <w:spacing w:after="0" w:line="240" w:lineRule="auto"/>
              <w:ind w:firstLine="720"/>
              <w:jc w:val="both"/>
              <w:rPr>
                <w:rFonts w:ascii="Times New Roman" w:hAnsi="Times New Roman" w:cs="Times New Roman"/>
                <w:b/>
                <w:sz w:val="26"/>
                <w:szCs w:val="28"/>
              </w:rPr>
            </w:pPr>
          </w:p>
          <w:p w:rsidR="00162665" w:rsidRPr="00862DEB" w:rsidRDefault="00162665" w:rsidP="0001182B">
            <w:pPr>
              <w:tabs>
                <w:tab w:val="left" w:pos="720"/>
              </w:tabs>
              <w:spacing w:after="0" w:line="240" w:lineRule="auto"/>
              <w:ind w:firstLine="720"/>
              <w:jc w:val="both"/>
              <w:rPr>
                <w:rFonts w:ascii="Times New Roman" w:hAnsi="Times New Roman" w:cs="Times New Roman"/>
                <w:b/>
                <w:sz w:val="26"/>
                <w:szCs w:val="28"/>
              </w:rPr>
            </w:pPr>
          </w:p>
          <w:p w:rsidR="00162665" w:rsidRPr="00862DEB" w:rsidRDefault="00162665" w:rsidP="0001182B">
            <w:pPr>
              <w:tabs>
                <w:tab w:val="left" w:pos="720"/>
              </w:tabs>
              <w:spacing w:after="0" w:line="240" w:lineRule="auto"/>
              <w:ind w:firstLine="720"/>
              <w:jc w:val="both"/>
              <w:rPr>
                <w:rFonts w:ascii="Times New Roman" w:hAnsi="Times New Roman" w:cs="Times New Roman"/>
                <w:b/>
                <w:sz w:val="26"/>
                <w:szCs w:val="28"/>
              </w:rPr>
            </w:pPr>
          </w:p>
          <w:p w:rsidR="00162665" w:rsidRPr="00862DEB" w:rsidRDefault="00162665" w:rsidP="0001182B">
            <w:pPr>
              <w:tabs>
                <w:tab w:val="left" w:pos="720"/>
              </w:tabs>
              <w:spacing w:after="0" w:line="240" w:lineRule="auto"/>
              <w:ind w:firstLine="720"/>
              <w:jc w:val="both"/>
              <w:rPr>
                <w:rFonts w:ascii="Times New Roman" w:hAnsi="Times New Roman" w:cs="Times New Roman"/>
                <w:b/>
                <w:sz w:val="26"/>
                <w:szCs w:val="28"/>
              </w:rPr>
            </w:pPr>
          </w:p>
          <w:p w:rsidR="00162665" w:rsidRPr="00862DEB" w:rsidRDefault="00162665" w:rsidP="0001182B">
            <w:pPr>
              <w:tabs>
                <w:tab w:val="left" w:pos="720"/>
              </w:tabs>
              <w:spacing w:after="0" w:line="240" w:lineRule="auto"/>
              <w:ind w:firstLine="720"/>
              <w:jc w:val="both"/>
              <w:rPr>
                <w:rFonts w:ascii="Times New Roman" w:hAnsi="Times New Roman" w:cs="Times New Roman"/>
                <w:b/>
                <w:sz w:val="26"/>
                <w:szCs w:val="28"/>
              </w:rPr>
            </w:pPr>
          </w:p>
          <w:p w:rsidR="00162665" w:rsidRPr="00862DEB" w:rsidRDefault="00162665" w:rsidP="0001182B">
            <w:pPr>
              <w:tabs>
                <w:tab w:val="left" w:pos="720"/>
              </w:tabs>
              <w:spacing w:after="0" w:line="240" w:lineRule="auto"/>
              <w:ind w:firstLine="720"/>
              <w:jc w:val="both"/>
              <w:rPr>
                <w:rFonts w:ascii="Times New Roman" w:hAnsi="Times New Roman" w:cs="Times New Roman"/>
                <w:i/>
                <w:sz w:val="26"/>
                <w:szCs w:val="28"/>
              </w:rPr>
            </w:pPr>
          </w:p>
          <w:p w:rsidR="00162665" w:rsidRPr="00862DEB" w:rsidRDefault="00162665" w:rsidP="0001182B">
            <w:pPr>
              <w:tabs>
                <w:tab w:val="left" w:pos="720"/>
              </w:tabs>
              <w:spacing w:after="0" w:line="240" w:lineRule="auto"/>
              <w:ind w:firstLine="720"/>
              <w:jc w:val="both"/>
              <w:rPr>
                <w:rFonts w:ascii="Times New Roman" w:hAnsi="Times New Roman" w:cs="Times New Roman"/>
                <w:i/>
                <w:sz w:val="26"/>
                <w:szCs w:val="28"/>
              </w:rPr>
            </w:pPr>
          </w:p>
          <w:p w:rsidR="00162665" w:rsidRPr="00862DEB" w:rsidRDefault="00162665" w:rsidP="0001182B">
            <w:pPr>
              <w:tabs>
                <w:tab w:val="left" w:pos="720"/>
              </w:tabs>
              <w:spacing w:after="0" w:line="240" w:lineRule="auto"/>
              <w:ind w:firstLine="720"/>
              <w:jc w:val="both"/>
              <w:rPr>
                <w:rFonts w:ascii="Times New Roman" w:hAnsi="Times New Roman" w:cs="Times New Roman"/>
                <w:i/>
                <w:sz w:val="26"/>
                <w:szCs w:val="28"/>
              </w:rPr>
            </w:pPr>
          </w:p>
          <w:p w:rsidR="00162665" w:rsidRPr="00862DEB" w:rsidRDefault="00162665" w:rsidP="0001182B">
            <w:pPr>
              <w:tabs>
                <w:tab w:val="left" w:pos="720"/>
              </w:tabs>
              <w:spacing w:after="0" w:line="240" w:lineRule="auto"/>
              <w:ind w:firstLine="720"/>
              <w:jc w:val="both"/>
              <w:rPr>
                <w:rFonts w:ascii="Times New Roman" w:hAnsi="Times New Roman" w:cs="Times New Roman"/>
                <w:i/>
                <w:sz w:val="26"/>
                <w:szCs w:val="28"/>
              </w:rPr>
            </w:pPr>
          </w:p>
          <w:p w:rsidR="00162665" w:rsidRPr="00862DEB" w:rsidRDefault="00162665" w:rsidP="0001182B">
            <w:pPr>
              <w:tabs>
                <w:tab w:val="left" w:pos="720"/>
              </w:tabs>
              <w:spacing w:after="0" w:line="240" w:lineRule="auto"/>
              <w:ind w:firstLine="720"/>
              <w:jc w:val="both"/>
              <w:rPr>
                <w:rFonts w:ascii="Times New Roman" w:hAnsi="Times New Roman" w:cs="Times New Roman"/>
                <w:i/>
                <w:sz w:val="26"/>
                <w:szCs w:val="28"/>
              </w:rPr>
            </w:pPr>
          </w:p>
          <w:p w:rsidR="00162665" w:rsidRPr="00862DEB" w:rsidRDefault="00162665" w:rsidP="0001182B">
            <w:pPr>
              <w:tabs>
                <w:tab w:val="left" w:pos="720"/>
              </w:tabs>
              <w:spacing w:after="0" w:line="240" w:lineRule="auto"/>
              <w:ind w:firstLine="720"/>
              <w:jc w:val="both"/>
              <w:rPr>
                <w:rFonts w:ascii="Times New Roman" w:hAnsi="Times New Roman" w:cs="Times New Roman"/>
                <w:i/>
                <w:sz w:val="26"/>
                <w:szCs w:val="28"/>
              </w:rPr>
            </w:pPr>
          </w:p>
          <w:p w:rsidR="00162665" w:rsidRPr="00862DEB" w:rsidRDefault="00162665" w:rsidP="0001182B">
            <w:pPr>
              <w:tabs>
                <w:tab w:val="left" w:pos="720"/>
              </w:tabs>
              <w:spacing w:after="0" w:line="240" w:lineRule="auto"/>
              <w:ind w:firstLine="720"/>
              <w:jc w:val="both"/>
              <w:rPr>
                <w:rFonts w:ascii="Times New Roman" w:hAnsi="Times New Roman" w:cs="Times New Roman"/>
                <w:i/>
                <w:sz w:val="26"/>
                <w:szCs w:val="28"/>
              </w:rPr>
            </w:pPr>
          </w:p>
          <w:p w:rsidR="00162665" w:rsidRPr="00862DEB" w:rsidRDefault="00162665" w:rsidP="0001182B">
            <w:pPr>
              <w:tabs>
                <w:tab w:val="left" w:pos="720"/>
              </w:tabs>
              <w:spacing w:after="0" w:line="240" w:lineRule="auto"/>
              <w:ind w:firstLine="720"/>
              <w:jc w:val="both"/>
              <w:rPr>
                <w:rFonts w:ascii="Times New Roman" w:hAnsi="Times New Roman" w:cs="Times New Roman"/>
                <w:i/>
                <w:sz w:val="26"/>
                <w:szCs w:val="28"/>
              </w:rPr>
            </w:pPr>
          </w:p>
          <w:p w:rsidR="00162665" w:rsidRPr="00862DEB" w:rsidRDefault="00162665" w:rsidP="0001182B">
            <w:pPr>
              <w:tabs>
                <w:tab w:val="left" w:pos="720"/>
              </w:tabs>
              <w:spacing w:after="0" w:line="240" w:lineRule="auto"/>
              <w:ind w:firstLine="720"/>
              <w:jc w:val="both"/>
              <w:rPr>
                <w:rFonts w:ascii="Times New Roman" w:hAnsi="Times New Roman" w:cs="Times New Roman"/>
                <w:i/>
                <w:sz w:val="26"/>
                <w:szCs w:val="28"/>
              </w:rPr>
            </w:pPr>
          </w:p>
          <w:p w:rsidR="00162665" w:rsidRPr="00862DEB" w:rsidRDefault="00162665" w:rsidP="0001182B">
            <w:pPr>
              <w:tabs>
                <w:tab w:val="left" w:pos="720"/>
              </w:tabs>
              <w:spacing w:after="0" w:line="240" w:lineRule="auto"/>
              <w:ind w:firstLine="720"/>
              <w:jc w:val="center"/>
              <w:rPr>
                <w:rFonts w:ascii="Times New Roman" w:hAnsi="Times New Roman" w:cs="Times New Roman"/>
                <w:i/>
                <w:sz w:val="26"/>
                <w:szCs w:val="28"/>
              </w:rPr>
            </w:pPr>
          </w:p>
          <w:p w:rsidR="00162665" w:rsidRPr="00862DEB" w:rsidRDefault="00162665" w:rsidP="0001182B">
            <w:pPr>
              <w:tabs>
                <w:tab w:val="left" w:pos="720"/>
              </w:tabs>
              <w:spacing w:after="0" w:line="240" w:lineRule="auto"/>
              <w:ind w:firstLine="720"/>
              <w:jc w:val="center"/>
              <w:rPr>
                <w:rFonts w:ascii="Times New Roman" w:hAnsi="Times New Roman" w:cs="Times New Roman"/>
                <w:i/>
                <w:sz w:val="26"/>
                <w:szCs w:val="28"/>
              </w:rPr>
            </w:pPr>
          </w:p>
          <w:p w:rsidR="00162665" w:rsidRPr="00862DEB" w:rsidRDefault="00162665" w:rsidP="0001182B">
            <w:pPr>
              <w:tabs>
                <w:tab w:val="left" w:pos="720"/>
              </w:tabs>
              <w:spacing w:after="0" w:line="240" w:lineRule="auto"/>
              <w:rPr>
                <w:rFonts w:ascii="Times New Roman" w:hAnsi="Times New Roman" w:cs="Times New Roman"/>
                <w:i/>
                <w:sz w:val="26"/>
                <w:szCs w:val="28"/>
              </w:rPr>
            </w:pPr>
          </w:p>
          <w:p w:rsidR="00162665" w:rsidRPr="00862DEB" w:rsidRDefault="00162665" w:rsidP="0001182B">
            <w:pPr>
              <w:tabs>
                <w:tab w:val="left" w:pos="720"/>
              </w:tabs>
              <w:spacing w:after="0" w:line="240" w:lineRule="auto"/>
              <w:ind w:firstLine="720"/>
              <w:jc w:val="center"/>
              <w:rPr>
                <w:rFonts w:ascii="Times New Roman" w:hAnsi="Times New Roman" w:cs="Times New Roman"/>
                <w:i/>
                <w:sz w:val="26"/>
                <w:szCs w:val="28"/>
              </w:rPr>
            </w:pPr>
          </w:p>
          <w:p w:rsidR="00C91D59" w:rsidRPr="00862DEB" w:rsidRDefault="00162665" w:rsidP="0001182B">
            <w:pPr>
              <w:tabs>
                <w:tab w:val="left" w:pos="720"/>
              </w:tabs>
              <w:spacing w:after="0" w:line="240" w:lineRule="auto"/>
              <w:jc w:val="center"/>
              <w:rPr>
                <w:rFonts w:ascii="Times New Roman" w:hAnsi="Times New Roman" w:cs="Times New Roman"/>
                <w:b/>
                <w:sz w:val="26"/>
                <w:szCs w:val="28"/>
              </w:rPr>
            </w:pPr>
            <w:r w:rsidRPr="00862DEB">
              <w:rPr>
                <w:rFonts w:ascii="Times New Roman" w:hAnsi="Times New Roman" w:cs="Times New Roman"/>
                <w:b/>
                <w:sz w:val="26"/>
                <w:szCs w:val="28"/>
              </w:rPr>
              <w:t>Thái Bình</w:t>
            </w:r>
            <w:r w:rsidRPr="00862DEB">
              <w:rPr>
                <w:rFonts w:ascii="Times New Roman" w:hAnsi="Times New Roman" w:cs="Times New Roman"/>
                <w:b/>
                <w:sz w:val="26"/>
                <w:szCs w:val="28"/>
                <w:lang w:val="vi-VN"/>
              </w:rPr>
              <w:t>,</w:t>
            </w:r>
            <w:r w:rsidRPr="00862DEB">
              <w:rPr>
                <w:rFonts w:ascii="Times New Roman" w:hAnsi="Times New Roman" w:cs="Times New Roman"/>
                <w:b/>
                <w:sz w:val="26"/>
                <w:szCs w:val="28"/>
              </w:rPr>
              <w:t xml:space="preserve"> năm 202</w:t>
            </w:r>
            <w:r w:rsidR="00047E7D" w:rsidRPr="00862DEB">
              <w:rPr>
                <w:rFonts w:ascii="Times New Roman" w:hAnsi="Times New Roman" w:cs="Times New Roman"/>
                <w:b/>
                <w:sz w:val="26"/>
                <w:szCs w:val="28"/>
              </w:rPr>
              <w:t>2</w:t>
            </w:r>
          </w:p>
          <w:p w:rsidR="00162665" w:rsidRPr="00862DEB" w:rsidRDefault="00162665" w:rsidP="0001182B">
            <w:pPr>
              <w:jc w:val="center"/>
              <w:rPr>
                <w:rFonts w:ascii="Times New Roman" w:hAnsi="Times New Roman" w:cs="Times New Roman"/>
                <w:sz w:val="26"/>
                <w:szCs w:val="28"/>
              </w:rPr>
            </w:pPr>
          </w:p>
        </w:tc>
      </w:tr>
    </w:tbl>
    <w:sdt>
      <w:sdtPr>
        <w:rPr>
          <w:rFonts w:ascii="Times New Roman" w:eastAsiaTheme="minorEastAsia" w:hAnsi="Times New Roman"/>
          <w:b w:val="0"/>
          <w:bCs w:val="0"/>
          <w:color w:val="auto"/>
          <w:sz w:val="22"/>
          <w:szCs w:val="22"/>
          <w:lang w:eastAsia="en-US"/>
        </w:rPr>
        <w:id w:val="1513944652"/>
        <w:docPartObj>
          <w:docPartGallery w:val="Table of Contents"/>
          <w:docPartUnique/>
        </w:docPartObj>
      </w:sdtPr>
      <w:sdtEndPr>
        <w:rPr>
          <w:noProof/>
        </w:rPr>
      </w:sdtEndPr>
      <w:sdtContent>
        <w:p w:rsidR="005541CB" w:rsidRPr="00862DEB" w:rsidRDefault="005541CB" w:rsidP="0001182B">
          <w:pPr>
            <w:pStyle w:val="TOCHeading"/>
            <w:jc w:val="center"/>
            <w:rPr>
              <w:rFonts w:ascii="Times New Roman" w:hAnsi="Times New Roman"/>
              <w:color w:val="auto"/>
              <w:sz w:val="32"/>
              <w:szCs w:val="32"/>
            </w:rPr>
          </w:pPr>
          <w:r w:rsidRPr="00862DEB">
            <w:rPr>
              <w:rFonts w:ascii="Times New Roman" w:hAnsi="Times New Roman"/>
              <w:color w:val="auto"/>
              <w:sz w:val="32"/>
              <w:szCs w:val="32"/>
            </w:rPr>
            <w:t>MỤC LỤC</w:t>
          </w:r>
        </w:p>
        <w:p w:rsidR="005541CB" w:rsidRPr="00862DEB" w:rsidRDefault="005541CB" w:rsidP="0001182B">
          <w:pPr>
            <w:pStyle w:val="TOC1"/>
            <w:ind w:firstLine="0"/>
            <w:rPr>
              <w:rFonts w:eastAsiaTheme="minorEastAsia"/>
              <w:sz w:val="22"/>
            </w:rPr>
          </w:pPr>
          <w:r w:rsidRPr="00862DEB">
            <w:fldChar w:fldCharType="begin"/>
          </w:r>
          <w:r w:rsidRPr="00862DEB">
            <w:instrText xml:space="preserve"> TOC \o "1-3" \h \z \u </w:instrText>
          </w:r>
          <w:r w:rsidRPr="00862DEB">
            <w:fldChar w:fldCharType="separate"/>
          </w:r>
          <w:hyperlink w:anchor="_Toc101858916" w:history="1">
            <w:r w:rsidRPr="00862DEB">
              <w:rPr>
                <w:rStyle w:val="Hyperlink"/>
                <w:b/>
                <w:color w:val="auto"/>
              </w:rPr>
              <w:t>PHẦN THỨ NHẤT</w:t>
            </w:r>
          </w:hyperlink>
        </w:p>
        <w:p w:rsidR="005541CB" w:rsidRPr="00862DEB" w:rsidRDefault="00AC13A0" w:rsidP="0001182B">
          <w:pPr>
            <w:pStyle w:val="TOC1"/>
            <w:ind w:firstLine="0"/>
            <w:rPr>
              <w:rFonts w:eastAsiaTheme="minorEastAsia"/>
              <w:sz w:val="22"/>
            </w:rPr>
          </w:pPr>
          <w:hyperlink w:anchor="_Toc101858917" w:history="1">
            <w:r w:rsidR="005541CB" w:rsidRPr="00862DEB">
              <w:rPr>
                <w:rStyle w:val="Hyperlink"/>
                <w:b/>
                <w:color w:val="auto"/>
              </w:rPr>
              <w:t>MỞ ĐẦU</w:t>
            </w:r>
            <w:r w:rsidR="005541CB" w:rsidRPr="00862DEB">
              <w:rPr>
                <w:webHidden/>
              </w:rPr>
              <w:tab/>
            </w:r>
            <w:r w:rsidR="005541CB" w:rsidRPr="00862DEB">
              <w:rPr>
                <w:webHidden/>
              </w:rPr>
              <w:fldChar w:fldCharType="begin"/>
            </w:r>
            <w:r w:rsidR="005541CB" w:rsidRPr="00862DEB">
              <w:rPr>
                <w:webHidden/>
              </w:rPr>
              <w:instrText xml:space="preserve"> PAGEREF _Toc101858917 \h </w:instrText>
            </w:r>
            <w:r w:rsidR="005541CB" w:rsidRPr="00862DEB">
              <w:rPr>
                <w:webHidden/>
              </w:rPr>
            </w:r>
            <w:r w:rsidR="005541CB" w:rsidRPr="00862DEB">
              <w:rPr>
                <w:webHidden/>
              </w:rPr>
              <w:fldChar w:fldCharType="separate"/>
            </w:r>
            <w:r w:rsidR="000E7A11">
              <w:rPr>
                <w:webHidden/>
              </w:rPr>
              <w:t>4</w:t>
            </w:r>
            <w:r w:rsidR="005541CB" w:rsidRPr="00862DEB">
              <w:rPr>
                <w:webHidden/>
              </w:rPr>
              <w:fldChar w:fldCharType="end"/>
            </w:r>
          </w:hyperlink>
        </w:p>
        <w:p w:rsidR="005541CB" w:rsidRPr="00862DEB" w:rsidRDefault="00AC13A0" w:rsidP="0001182B">
          <w:pPr>
            <w:pStyle w:val="TOC2"/>
            <w:rPr>
              <w:rFonts w:eastAsiaTheme="minorEastAsia"/>
              <w:noProof/>
              <w:sz w:val="22"/>
            </w:rPr>
          </w:pPr>
          <w:hyperlink w:anchor="_Toc101858918" w:history="1">
            <w:r w:rsidR="005541CB" w:rsidRPr="00862DEB">
              <w:rPr>
                <w:rStyle w:val="Hyperlink"/>
                <w:noProof/>
                <w:color w:val="auto"/>
              </w:rPr>
              <w:t>1. Vai trò của nước sạch trong đời sống.</w:t>
            </w:r>
            <w:r w:rsidR="005541CB" w:rsidRPr="00862DEB">
              <w:rPr>
                <w:noProof/>
                <w:webHidden/>
              </w:rPr>
              <w:tab/>
            </w:r>
            <w:r w:rsidR="005541CB" w:rsidRPr="00862DEB">
              <w:rPr>
                <w:noProof/>
                <w:webHidden/>
              </w:rPr>
              <w:fldChar w:fldCharType="begin"/>
            </w:r>
            <w:r w:rsidR="005541CB" w:rsidRPr="00862DEB">
              <w:rPr>
                <w:noProof/>
                <w:webHidden/>
              </w:rPr>
              <w:instrText xml:space="preserve"> PAGEREF _Toc101858918 \h </w:instrText>
            </w:r>
            <w:r w:rsidR="005541CB" w:rsidRPr="00862DEB">
              <w:rPr>
                <w:noProof/>
                <w:webHidden/>
              </w:rPr>
            </w:r>
            <w:r w:rsidR="005541CB" w:rsidRPr="00862DEB">
              <w:rPr>
                <w:noProof/>
                <w:webHidden/>
              </w:rPr>
              <w:fldChar w:fldCharType="separate"/>
            </w:r>
            <w:r w:rsidR="000E7A11">
              <w:rPr>
                <w:noProof/>
                <w:webHidden/>
              </w:rPr>
              <w:t>4</w:t>
            </w:r>
            <w:r w:rsidR="005541CB" w:rsidRPr="00862DEB">
              <w:rPr>
                <w:noProof/>
                <w:webHidden/>
              </w:rPr>
              <w:fldChar w:fldCharType="end"/>
            </w:r>
          </w:hyperlink>
        </w:p>
        <w:p w:rsidR="005541CB" w:rsidRPr="00862DEB" w:rsidRDefault="00AC13A0" w:rsidP="0001182B">
          <w:pPr>
            <w:pStyle w:val="TOC2"/>
            <w:rPr>
              <w:rFonts w:eastAsiaTheme="minorEastAsia"/>
              <w:noProof/>
              <w:sz w:val="22"/>
            </w:rPr>
          </w:pPr>
          <w:hyperlink w:anchor="_Toc101858919" w:history="1">
            <w:r w:rsidR="005541CB" w:rsidRPr="00862DEB">
              <w:rPr>
                <w:rStyle w:val="Hyperlink"/>
                <w:noProof/>
                <w:color w:val="auto"/>
              </w:rPr>
              <w:t>3</w:t>
            </w:r>
            <w:r w:rsidR="005541CB" w:rsidRPr="00862DEB">
              <w:rPr>
                <w:rStyle w:val="Hyperlink"/>
                <w:noProof/>
                <w:color w:val="auto"/>
                <w:lang w:val="sv-SE"/>
              </w:rPr>
              <w:t>. Cách thức tiếp cận</w:t>
            </w:r>
            <w:r w:rsidR="005541CB" w:rsidRPr="00862DEB">
              <w:rPr>
                <w:noProof/>
                <w:webHidden/>
              </w:rPr>
              <w:tab/>
            </w:r>
            <w:r w:rsidR="005541CB" w:rsidRPr="00862DEB">
              <w:rPr>
                <w:noProof/>
                <w:webHidden/>
              </w:rPr>
              <w:fldChar w:fldCharType="begin"/>
            </w:r>
            <w:r w:rsidR="005541CB" w:rsidRPr="00862DEB">
              <w:rPr>
                <w:noProof/>
                <w:webHidden/>
              </w:rPr>
              <w:instrText xml:space="preserve"> PAGEREF _Toc101858919 \h </w:instrText>
            </w:r>
            <w:r w:rsidR="005541CB" w:rsidRPr="00862DEB">
              <w:rPr>
                <w:noProof/>
                <w:webHidden/>
              </w:rPr>
            </w:r>
            <w:r w:rsidR="005541CB" w:rsidRPr="00862DEB">
              <w:rPr>
                <w:noProof/>
                <w:webHidden/>
              </w:rPr>
              <w:fldChar w:fldCharType="separate"/>
            </w:r>
            <w:r w:rsidR="000E7A11">
              <w:rPr>
                <w:noProof/>
                <w:webHidden/>
              </w:rPr>
              <w:t>4</w:t>
            </w:r>
            <w:r w:rsidR="005541CB" w:rsidRPr="00862DEB">
              <w:rPr>
                <w:noProof/>
                <w:webHidden/>
              </w:rPr>
              <w:fldChar w:fldCharType="end"/>
            </w:r>
          </w:hyperlink>
        </w:p>
        <w:p w:rsidR="005541CB" w:rsidRPr="00862DEB" w:rsidRDefault="00AC13A0" w:rsidP="0001182B">
          <w:pPr>
            <w:pStyle w:val="TOC2"/>
            <w:rPr>
              <w:rFonts w:eastAsiaTheme="minorEastAsia"/>
              <w:noProof/>
              <w:sz w:val="22"/>
            </w:rPr>
          </w:pPr>
          <w:hyperlink w:anchor="_Toc101858920" w:history="1">
            <w:r w:rsidR="005541CB" w:rsidRPr="00862DEB">
              <w:rPr>
                <w:rStyle w:val="Hyperlink"/>
                <w:noProof/>
                <w:color w:val="auto"/>
              </w:rPr>
              <w:t>4. Phương pháp thực hiện</w:t>
            </w:r>
            <w:r w:rsidR="005541CB" w:rsidRPr="00862DEB">
              <w:rPr>
                <w:noProof/>
                <w:webHidden/>
              </w:rPr>
              <w:tab/>
            </w:r>
            <w:r w:rsidR="005541CB" w:rsidRPr="00862DEB">
              <w:rPr>
                <w:noProof/>
                <w:webHidden/>
              </w:rPr>
              <w:fldChar w:fldCharType="begin"/>
            </w:r>
            <w:r w:rsidR="005541CB" w:rsidRPr="00862DEB">
              <w:rPr>
                <w:noProof/>
                <w:webHidden/>
              </w:rPr>
              <w:instrText xml:space="preserve"> PAGEREF _Toc101858920 \h </w:instrText>
            </w:r>
            <w:r w:rsidR="005541CB" w:rsidRPr="00862DEB">
              <w:rPr>
                <w:noProof/>
                <w:webHidden/>
              </w:rPr>
            </w:r>
            <w:r w:rsidR="005541CB" w:rsidRPr="00862DEB">
              <w:rPr>
                <w:noProof/>
                <w:webHidden/>
              </w:rPr>
              <w:fldChar w:fldCharType="separate"/>
            </w:r>
            <w:r w:rsidR="000E7A11">
              <w:rPr>
                <w:noProof/>
                <w:webHidden/>
              </w:rPr>
              <w:t>5</w:t>
            </w:r>
            <w:r w:rsidR="005541CB" w:rsidRPr="00862DEB">
              <w:rPr>
                <w:noProof/>
                <w:webHidden/>
              </w:rPr>
              <w:fldChar w:fldCharType="end"/>
            </w:r>
          </w:hyperlink>
        </w:p>
        <w:p w:rsidR="005541CB" w:rsidRPr="00862DEB" w:rsidRDefault="00AC13A0" w:rsidP="0001182B">
          <w:pPr>
            <w:pStyle w:val="TOC3"/>
            <w:tabs>
              <w:tab w:val="right" w:leader="dot" w:pos="9203"/>
            </w:tabs>
            <w:spacing w:before="60" w:after="60"/>
            <w:rPr>
              <w:rFonts w:eastAsiaTheme="minorEastAsia"/>
              <w:noProof/>
              <w:sz w:val="22"/>
            </w:rPr>
          </w:pPr>
          <w:hyperlink w:anchor="_Toc101858921" w:history="1">
            <w:r w:rsidR="005541CB" w:rsidRPr="00862DEB">
              <w:rPr>
                <w:rStyle w:val="Hyperlink"/>
                <w:noProof/>
                <w:color w:val="auto"/>
              </w:rPr>
              <w:t>4.1. Phương pháp kế thừa</w:t>
            </w:r>
            <w:r w:rsidR="005541CB" w:rsidRPr="00862DEB">
              <w:rPr>
                <w:noProof/>
                <w:webHidden/>
              </w:rPr>
              <w:tab/>
            </w:r>
            <w:r w:rsidR="005541CB" w:rsidRPr="00862DEB">
              <w:rPr>
                <w:noProof/>
                <w:webHidden/>
              </w:rPr>
              <w:fldChar w:fldCharType="begin"/>
            </w:r>
            <w:r w:rsidR="005541CB" w:rsidRPr="00862DEB">
              <w:rPr>
                <w:noProof/>
                <w:webHidden/>
              </w:rPr>
              <w:instrText xml:space="preserve"> PAGEREF _Toc101858921 \h </w:instrText>
            </w:r>
            <w:r w:rsidR="005541CB" w:rsidRPr="00862DEB">
              <w:rPr>
                <w:noProof/>
                <w:webHidden/>
              </w:rPr>
            </w:r>
            <w:r w:rsidR="005541CB" w:rsidRPr="00862DEB">
              <w:rPr>
                <w:noProof/>
                <w:webHidden/>
              </w:rPr>
              <w:fldChar w:fldCharType="separate"/>
            </w:r>
            <w:r w:rsidR="000E7A11">
              <w:rPr>
                <w:noProof/>
                <w:webHidden/>
              </w:rPr>
              <w:t>5</w:t>
            </w:r>
            <w:r w:rsidR="005541CB" w:rsidRPr="00862DEB">
              <w:rPr>
                <w:noProof/>
                <w:webHidden/>
              </w:rPr>
              <w:fldChar w:fldCharType="end"/>
            </w:r>
          </w:hyperlink>
        </w:p>
        <w:p w:rsidR="005541CB" w:rsidRPr="00862DEB" w:rsidRDefault="00AC13A0" w:rsidP="0001182B">
          <w:pPr>
            <w:pStyle w:val="TOC3"/>
            <w:tabs>
              <w:tab w:val="right" w:leader="dot" w:pos="9203"/>
            </w:tabs>
            <w:spacing w:before="60" w:after="60"/>
            <w:rPr>
              <w:rFonts w:eastAsiaTheme="minorEastAsia"/>
              <w:noProof/>
              <w:sz w:val="22"/>
            </w:rPr>
          </w:pPr>
          <w:hyperlink w:anchor="_Toc101858922" w:history="1">
            <w:r w:rsidR="005541CB" w:rsidRPr="00862DEB">
              <w:rPr>
                <w:rStyle w:val="Hyperlink"/>
                <w:noProof/>
                <w:color w:val="auto"/>
              </w:rPr>
              <w:t>4.2. Phương pháp hồi cứu</w:t>
            </w:r>
            <w:r w:rsidR="005541CB" w:rsidRPr="00862DEB">
              <w:rPr>
                <w:noProof/>
                <w:webHidden/>
              </w:rPr>
              <w:tab/>
            </w:r>
            <w:r w:rsidR="005541CB" w:rsidRPr="00862DEB">
              <w:rPr>
                <w:noProof/>
                <w:webHidden/>
              </w:rPr>
              <w:fldChar w:fldCharType="begin"/>
            </w:r>
            <w:r w:rsidR="005541CB" w:rsidRPr="00862DEB">
              <w:rPr>
                <w:noProof/>
                <w:webHidden/>
              </w:rPr>
              <w:instrText xml:space="preserve"> PAGEREF _Toc101858922 \h </w:instrText>
            </w:r>
            <w:r w:rsidR="005541CB" w:rsidRPr="00862DEB">
              <w:rPr>
                <w:noProof/>
                <w:webHidden/>
              </w:rPr>
            </w:r>
            <w:r w:rsidR="005541CB" w:rsidRPr="00862DEB">
              <w:rPr>
                <w:noProof/>
                <w:webHidden/>
              </w:rPr>
              <w:fldChar w:fldCharType="separate"/>
            </w:r>
            <w:r w:rsidR="000E7A11">
              <w:rPr>
                <w:noProof/>
                <w:webHidden/>
              </w:rPr>
              <w:t>5</w:t>
            </w:r>
            <w:r w:rsidR="005541CB" w:rsidRPr="00862DEB">
              <w:rPr>
                <w:noProof/>
                <w:webHidden/>
              </w:rPr>
              <w:fldChar w:fldCharType="end"/>
            </w:r>
          </w:hyperlink>
        </w:p>
        <w:p w:rsidR="005541CB" w:rsidRPr="00862DEB" w:rsidRDefault="00AC13A0" w:rsidP="0001182B">
          <w:pPr>
            <w:pStyle w:val="TOC3"/>
            <w:tabs>
              <w:tab w:val="right" w:leader="dot" w:pos="9203"/>
            </w:tabs>
            <w:spacing w:before="60" w:after="60"/>
            <w:rPr>
              <w:rFonts w:eastAsiaTheme="minorEastAsia"/>
              <w:noProof/>
              <w:sz w:val="22"/>
            </w:rPr>
          </w:pPr>
          <w:hyperlink w:anchor="_Toc101858923" w:history="1">
            <w:r w:rsidR="005541CB" w:rsidRPr="00862DEB">
              <w:rPr>
                <w:rStyle w:val="Hyperlink"/>
                <w:noProof/>
                <w:color w:val="auto"/>
              </w:rPr>
              <w:t>4.3. Phương pháp điều tra cắt ngang</w:t>
            </w:r>
            <w:r w:rsidR="005541CB" w:rsidRPr="00862DEB">
              <w:rPr>
                <w:noProof/>
                <w:webHidden/>
              </w:rPr>
              <w:tab/>
            </w:r>
            <w:r w:rsidR="005541CB" w:rsidRPr="00862DEB">
              <w:rPr>
                <w:noProof/>
                <w:webHidden/>
              </w:rPr>
              <w:fldChar w:fldCharType="begin"/>
            </w:r>
            <w:r w:rsidR="005541CB" w:rsidRPr="00862DEB">
              <w:rPr>
                <w:noProof/>
                <w:webHidden/>
              </w:rPr>
              <w:instrText xml:space="preserve"> PAGEREF _Toc101858923 \h </w:instrText>
            </w:r>
            <w:r w:rsidR="005541CB" w:rsidRPr="00862DEB">
              <w:rPr>
                <w:noProof/>
                <w:webHidden/>
              </w:rPr>
            </w:r>
            <w:r w:rsidR="005541CB" w:rsidRPr="00862DEB">
              <w:rPr>
                <w:noProof/>
                <w:webHidden/>
              </w:rPr>
              <w:fldChar w:fldCharType="separate"/>
            </w:r>
            <w:r w:rsidR="000E7A11">
              <w:rPr>
                <w:noProof/>
                <w:webHidden/>
              </w:rPr>
              <w:t>5</w:t>
            </w:r>
            <w:r w:rsidR="005541CB" w:rsidRPr="00862DEB">
              <w:rPr>
                <w:noProof/>
                <w:webHidden/>
              </w:rPr>
              <w:fldChar w:fldCharType="end"/>
            </w:r>
          </w:hyperlink>
        </w:p>
        <w:p w:rsidR="005541CB" w:rsidRPr="00862DEB" w:rsidRDefault="00AC13A0" w:rsidP="0001182B">
          <w:pPr>
            <w:pStyle w:val="TOC3"/>
            <w:tabs>
              <w:tab w:val="right" w:leader="dot" w:pos="9203"/>
            </w:tabs>
            <w:spacing w:before="60" w:after="60"/>
            <w:rPr>
              <w:rFonts w:eastAsiaTheme="minorEastAsia"/>
              <w:noProof/>
              <w:sz w:val="22"/>
            </w:rPr>
          </w:pPr>
          <w:hyperlink w:anchor="_Toc101858924" w:history="1">
            <w:r w:rsidR="005541CB" w:rsidRPr="00862DEB">
              <w:rPr>
                <w:rStyle w:val="Hyperlink"/>
                <w:noProof/>
                <w:color w:val="auto"/>
              </w:rPr>
              <w:t>4.4. Phương pháp thảo luận nhóm</w:t>
            </w:r>
            <w:r w:rsidR="005541CB" w:rsidRPr="00862DEB">
              <w:rPr>
                <w:noProof/>
                <w:webHidden/>
              </w:rPr>
              <w:tab/>
            </w:r>
            <w:r w:rsidR="005541CB" w:rsidRPr="00862DEB">
              <w:rPr>
                <w:noProof/>
                <w:webHidden/>
              </w:rPr>
              <w:fldChar w:fldCharType="begin"/>
            </w:r>
            <w:r w:rsidR="005541CB" w:rsidRPr="00862DEB">
              <w:rPr>
                <w:noProof/>
                <w:webHidden/>
              </w:rPr>
              <w:instrText xml:space="preserve"> PAGEREF _Toc101858924 \h </w:instrText>
            </w:r>
            <w:r w:rsidR="005541CB" w:rsidRPr="00862DEB">
              <w:rPr>
                <w:noProof/>
                <w:webHidden/>
              </w:rPr>
            </w:r>
            <w:r w:rsidR="005541CB" w:rsidRPr="00862DEB">
              <w:rPr>
                <w:noProof/>
                <w:webHidden/>
              </w:rPr>
              <w:fldChar w:fldCharType="separate"/>
            </w:r>
            <w:r w:rsidR="000E7A11">
              <w:rPr>
                <w:noProof/>
                <w:webHidden/>
              </w:rPr>
              <w:t>6</w:t>
            </w:r>
            <w:r w:rsidR="005541CB" w:rsidRPr="00862DEB">
              <w:rPr>
                <w:noProof/>
                <w:webHidden/>
              </w:rPr>
              <w:fldChar w:fldCharType="end"/>
            </w:r>
          </w:hyperlink>
        </w:p>
        <w:p w:rsidR="005541CB" w:rsidRPr="00862DEB" w:rsidRDefault="00AC13A0" w:rsidP="0001182B">
          <w:pPr>
            <w:pStyle w:val="TOC3"/>
            <w:tabs>
              <w:tab w:val="right" w:leader="dot" w:pos="9203"/>
            </w:tabs>
            <w:spacing w:before="60" w:after="60"/>
            <w:rPr>
              <w:rFonts w:eastAsiaTheme="minorEastAsia"/>
              <w:noProof/>
              <w:sz w:val="22"/>
            </w:rPr>
          </w:pPr>
          <w:hyperlink w:anchor="_Toc101858926" w:history="1">
            <w:r w:rsidR="005541CB" w:rsidRPr="00862DEB">
              <w:rPr>
                <w:rStyle w:val="Hyperlink"/>
                <w:noProof/>
                <w:color w:val="auto"/>
              </w:rPr>
              <w:t>4.5. Phương pháp ma trận</w:t>
            </w:r>
            <w:r w:rsidR="005541CB" w:rsidRPr="00862DEB">
              <w:rPr>
                <w:noProof/>
                <w:webHidden/>
              </w:rPr>
              <w:tab/>
            </w:r>
            <w:r w:rsidR="005541CB" w:rsidRPr="00862DEB">
              <w:rPr>
                <w:noProof/>
                <w:webHidden/>
              </w:rPr>
              <w:fldChar w:fldCharType="begin"/>
            </w:r>
            <w:r w:rsidR="005541CB" w:rsidRPr="00862DEB">
              <w:rPr>
                <w:noProof/>
                <w:webHidden/>
              </w:rPr>
              <w:instrText xml:space="preserve"> PAGEREF _Toc101858926 \h </w:instrText>
            </w:r>
            <w:r w:rsidR="005541CB" w:rsidRPr="00862DEB">
              <w:rPr>
                <w:noProof/>
                <w:webHidden/>
              </w:rPr>
            </w:r>
            <w:r w:rsidR="005541CB" w:rsidRPr="00862DEB">
              <w:rPr>
                <w:noProof/>
                <w:webHidden/>
              </w:rPr>
              <w:fldChar w:fldCharType="separate"/>
            </w:r>
            <w:r w:rsidR="000E7A11">
              <w:rPr>
                <w:noProof/>
                <w:webHidden/>
              </w:rPr>
              <w:t>6</w:t>
            </w:r>
            <w:r w:rsidR="005541CB" w:rsidRPr="00862DEB">
              <w:rPr>
                <w:noProof/>
                <w:webHidden/>
              </w:rPr>
              <w:fldChar w:fldCharType="end"/>
            </w:r>
          </w:hyperlink>
        </w:p>
        <w:p w:rsidR="005541CB" w:rsidRPr="00862DEB" w:rsidRDefault="00AC13A0" w:rsidP="0001182B">
          <w:pPr>
            <w:pStyle w:val="TOC2"/>
            <w:rPr>
              <w:rFonts w:eastAsiaTheme="minorEastAsia"/>
              <w:noProof/>
              <w:sz w:val="22"/>
            </w:rPr>
          </w:pPr>
          <w:hyperlink w:anchor="_Toc101858927" w:history="1">
            <w:r w:rsidR="005541CB" w:rsidRPr="00862DEB">
              <w:rPr>
                <w:rStyle w:val="Hyperlink"/>
                <w:noProof/>
                <w:color w:val="auto"/>
              </w:rPr>
              <w:t>5. Cơ sở pháp lý</w:t>
            </w:r>
            <w:r w:rsidR="005541CB" w:rsidRPr="00862DEB">
              <w:rPr>
                <w:noProof/>
                <w:webHidden/>
              </w:rPr>
              <w:tab/>
            </w:r>
            <w:r w:rsidR="005541CB" w:rsidRPr="00862DEB">
              <w:rPr>
                <w:noProof/>
                <w:webHidden/>
              </w:rPr>
              <w:fldChar w:fldCharType="begin"/>
            </w:r>
            <w:r w:rsidR="005541CB" w:rsidRPr="00862DEB">
              <w:rPr>
                <w:noProof/>
                <w:webHidden/>
              </w:rPr>
              <w:instrText xml:space="preserve"> PAGEREF _Toc101858927 \h </w:instrText>
            </w:r>
            <w:r w:rsidR="005541CB" w:rsidRPr="00862DEB">
              <w:rPr>
                <w:noProof/>
                <w:webHidden/>
              </w:rPr>
            </w:r>
            <w:r w:rsidR="005541CB" w:rsidRPr="00862DEB">
              <w:rPr>
                <w:noProof/>
                <w:webHidden/>
              </w:rPr>
              <w:fldChar w:fldCharType="separate"/>
            </w:r>
            <w:r w:rsidR="000E7A11">
              <w:rPr>
                <w:noProof/>
                <w:webHidden/>
              </w:rPr>
              <w:t>6</w:t>
            </w:r>
            <w:r w:rsidR="005541CB" w:rsidRPr="00862DEB">
              <w:rPr>
                <w:noProof/>
                <w:webHidden/>
              </w:rPr>
              <w:fldChar w:fldCharType="end"/>
            </w:r>
          </w:hyperlink>
        </w:p>
        <w:p w:rsidR="005541CB" w:rsidRPr="00862DEB" w:rsidRDefault="00AC13A0" w:rsidP="0001182B">
          <w:pPr>
            <w:pStyle w:val="TOC2"/>
            <w:rPr>
              <w:rFonts w:eastAsiaTheme="minorEastAsia"/>
              <w:noProof/>
              <w:sz w:val="22"/>
            </w:rPr>
          </w:pPr>
          <w:hyperlink w:anchor="_Toc101858928" w:history="1">
            <w:r w:rsidR="005541CB" w:rsidRPr="00862DEB">
              <w:rPr>
                <w:rStyle w:val="Hyperlink"/>
                <w:noProof/>
                <w:color w:val="auto"/>
              </w:rPr>
              <w:t>6. Đánh giá mức độ rủi ro</w:t>
            </w:r>
            <w:r w:rsidR="005541CB" w:rsidRPr="00862DEB">
              <w:rPr>
                <w:noProof/>
                <w:webHidden/>
              </w:rPr>
              <w:tab/>
            </w:r>
            <w:r w:rsidR="005541CB" w:rsidRPr="00862DEB">
              <w:rPr>
                <w:noProof/>
                <w:webHidden/>
              </w:rPr>
              <w:fldChar w:fldCharType="begin"/>
            </w:r>
            <w:r w:rsidR="005541CB" w:rsidRPr="00862DEB">
              <w:rPr>
                <w:noProof/>
                <w:webHidden/>
              </w:rPr>
              <w:instrText xml:space="preserve"> PAGEREF _Toc101858928 \h </w:instrText>
            </w:r>
            <w:r w:rsidR="005541CB" w:rsidRPr="00862DEB">
              <w:rPr>
                <w:noProof/>
                <w:webHidden/>
              </w:rPr>
            </w:r>
            <w:r w:rsidR="005541CB" w:rsidRPr="00862DEB">
              <w:rPr>
                <w:noProof/>
                <w:webHidden/>
              </w:rPr>
              <w:fldChar w:fldCharType="separate"/>
            </w:r>
            <w:r w:rsidR="000E7A11">
              <w:rPr>
                <w:noProof/>
                <w:webHidden/>
              </w:rPr>
              <w:t>6</w:t>
            </w:r>
            <w:r w:rsidR="005541CB" w:rsidRPr="00862DEB">
              <w:rPr>
                <w:noProof/>
                <w:webHidden/>
              </w:rPr>
              <w:fldChar w:fldCharType="end"/>
            </w:r>
          </w:hyperlink>
        </w:p>
        <w:p w:rsidR="005541CB" w:rsidRPr="00862DEB" w:rsidRDefault="00AC13A0" w:rsidP="0001182B">
          <w:pPr>
            <w:pStyle w:val="TOC1"/>
            <w:ind w:firstLine="0"/>
            <w:rPr>
              <w:rFonts w:eastAsiaTheme="minorEastAsia"/>
              <w:sz w:val="22"/>
            </w:rPr>
          </w:pPr>
          <w:hyperlink w:anchor="_Toc101858929" w:history="1">
            <w:r w:rsidR="005541CB" w:rsidRPr="00862DEB">
              <w:rPr>
                <w:rStyle w:val="Hyperlink"/>
                <w:b/>
                <w:color w:val="auto"/>
              </w:rPr>
              <w:t>PHẦN THỨ HAI</w:t>
            </w:r>
          </w:hyperlink>
        </w:p>
        <w:p w:rsidR="005541CB" w:rsidRPr="00862DEB" w:rsidRDefault="00AC13A0" w:rsidP="0001182B">
          <w:pPr>
            <w:pStyle w:val="TOC1"/>
            <w:ind w:firstLine="0"/>
            <w:rPr>
              <w:rFonts w:eastAsiaTheme="minorEastAsia"/>
              <w:sz w:val="22"/>
            </w:rPr>
          </w:pPr>
          <w:hyperlink w:anchor="_Toc101858930" w:history="1">
            <w:r w:rsidR="005541CB" w:rsidRPr="00862DEB">
              <w:rPr>
                <w:rStyle w:val="Hyperlink"/>
                <w:b/>
                <w:color w:val="auto"/>
              </w:rPr>
              <w:t>KẾT QUẢ THỰC HIỆN</w:t>
            </w:r>
            <w:r w:rsidR="005541CB" w:rsidRPr="00862DEB">
              <w:rPr>
                <w:webHidden/>
              </w:rPr>
              <w:tab/>
            </w:r>
            <w:r w:rsidR="005541CB" w:rsidRPr="00862DEB">
              <w:rPr>
                <w:webHidden/>
              </w:rPr>
              <w:fldChar w:fldCharType="begin"/>
            </w:r>
            <w:r w:rsidR="005541CB" w:rsidRPr="00862DEB">
              <w:rPr>
                <w:webHidden/>
              </w:rPr>
              <w:instrText xml:space="preserve"> PAGEREF _Toc101858930 \h </w:instrText>
            </w:r>
            <w:r w:rsidR="005541CB" w:rsidRPr="00862DEB">
              <w:rPr>
                <w:webHidden/>
              </w:rPr>
            </w:r>
            <w:r w:rsidR="005541CB" w:rsidRPr="00862DEB">
              <w:rPr>
                <w:webHidden/>
              </w:rPr>
              <w:fldChar w:fldCharType="separate"/>
            </w:r>
            <w:r w:rsidR="000E7A11">
              <w:rPr>
                <w:webHidden/>
              </w:rPr>
              <w:t>6</w:t>
            </w:r>
            <w:r w:rsidR="005541CB" w:rsidRPr="00862DEB">
              <w:rPr>
                <w:webHidden/>
              </w:rPr>
              <w:fldChar w:fldCharType="end"/>
            </w:r>
          </w:hyperlink>
        </w:p>
        <w:p w:rsidR="005541CB" w:rsidRPr="00862DEB" w:rsidRDefault="00AC13A0" w:rsidP="0001182B">
          <w:pPr>
            <w:pStyle w:val="TOC2"/>
            <w:rPr>
              <w:rFonts w:eastAsiaTheme="minorEastAsia"/>
              <w:noProof/>
              <w:sz w:val="22"/>
            </w:rPr>
          </w:pPr>
          <w:hyperlink w:anchor="_Toc101858931" w:history="1">
            <w:r w:rsidR="005541CB" w:rsidRPr="00862DEB">
              <w:rPr>
                <w:rStyle w:val="Hyperlink"/>
                <w:noProof/>
                <w:color w:val="auto"/>
              </w:rPr>
              <w:t>2.1. Cơ sở lựa chọn thông số</w:t>
            </w:r>
            <w:r w:rsidR="005541CB" w:rsidRPr="00862DEB">
              <w:rPr>
                <w:noProof/>
                <w:webHidden/>
              </w:rPr>
              <w:tab/>
            </w:r>
            <w:r w:rsidR="005541CB" w:rsidRPr="00862DEB">
              <w:rPr>
                <w:noProof/>
                <w:webHidden/>
              </w:rPr>
              <w:fldChar w:fldCharType="begin"/>
            </w:r>
            <w:r w:rsidR="005541CB" w:rsidRPr="00862DEB">
              <w:rPr>
                <w:noProof/>
                <w:webHidden/>
              </w:rPr>
              <w:instrText xml:space="preserve"> PAGEREF _Toc101858931 \h </w:instrText>
            </w:r>
            <w:r w:rsidR="005541CB" w:rsidRPr="00862DEB">
              <w:rPr>
                <w:noProof/>
                <w:webHidden/>
              </w:rPr>
            </w:r>
            <w:r w:rsidR="005541CB" w:rsidRPr="00862DEB">
              <w:rPr>
                <w:noProof/>
                <w:webHidden/>
              </w:rPr>
              <w:fldChar w:fldCharType="separate"/>
            </w:r>
            <w:r w:rsidR="000E7A11">
              <w:rPr>
                <w:noProof/>
                <w:webHidden/>
              </w:rPr>
              <w:t>6</w:t>
            </w:r>
            <w:r w:rsidR="005541CB" w:rsidRPr="00862DEB">
              <w:rPr>
                <w:noProof/>
                <w:webHidden/>
              </w:rPr>
              <w:fldChar w:fldCharType="end"/>
            </w:r>
          </w:hyperlink>
        </w:p>
        <w:p w:rsidR="005541CB" w:rsidRPr="00862DEB" w:rsidRDefault="00AC13A0" w:rsidP="0001182B">
          <w:pPr>
            <w:pStyle w:val="TOC3"/>
            <w:tabs>
              <w:tab w:val="right" w:leader="dot" w:pos="9203"/>
            </w:tabs>
            <w:spacing w:before="60" w:after="60"/>
            <w:rPr>
              <w:rFonts w:eastAsiaTheme="minorEastAsia"/>
              <w:noProof/>
              <w:sz w:val="22"/>
            </w:rPr>
          </w:pPr>
          <w:hyperlink w:anchor="_Toc101858932" w:history="1">
            <w:r w:rsidR="005541CB" w:rsidRPr="00862DEB">
              <w:rPr>
                <w:rStyle w:val="Hyperlink"/>
                <w:noProof/>
                <w:color w:val="auto"/>
              </w:rPr>
              <w:t>2.1.1. Đặc điểm điều kiện tự nhi</w:t>
            </w:r>
            <w:r w:rsidR="005541CB" w:rsidRPr="00862DEB">
              <w:rPr>
                <w:rStyle w:val="Hyperlink"/>
                <w:noProof/>
                <w:color w:val="auto"/>
                <w:lang w:val="vi-VN"/>
              </w:rPr>
              <w:t>ê</w:t>
            </w:r>
            <w:r w:rsidR="005541CB" w:rsidRPr="00862DEB">
              <w:rPr>
                <w:rStyle w:val="Hyperlink"/>
                <w:noProof/>
                <w:color w:val="auto"/>
              </w:rPr>
              <w:t>n tỉnh Thái Bình</w:t>
            </w:r>
            <w:r w:rsidR="005541CB" w:rsidRPr="00862DEB">
              <w:rPr>
                <w:noProof/>
                <w:webHidden/>
              </w:rPr>
              <w:tab/>
            </w:r>
            <w:r w:rsidR="005541CB" w:rsidRPr="00862DEB">
              <w:rPr>
                <w:noProof/>
                <w:webHidden/>
              </w:rPr>
              <w:fldChar w:fldCharType="begin"/>
            </w:r>
            <w:r w:rsidR="005541CB" w:rsidRPr="00862DEB">
              <w:rPr>
                <w:noProof/>
                <w:webHidden/>
              </w:rPr>
              <w:instrText xml:space="preserve"> PAGEREF _Toc101858932 \h </w:instrText>
            </w:r>
            <w:r w:rsidR="005541CB" w:rsidRPr="00862DEB">
              <w:rPr>
                <w:noProof/>
                <w:webHidden/>
              </w:rPr>
            </w:r>
            <w:r w:rsidR="005541CB" w:rsidRPr="00862DEB">
              <w:rPr>
                <w:noProof/>
                <w:webHidden/>
              </w:rPr>
              <w:fldChar w:fldCharType="separate"/>
            </w:r>
            <w:r w:rsidR="000E7A11">
              <w:rPr>
                <w:noProof/>
                <w:webHidden/>
              </w:rPr>
              <w:t>6</w:t>
            </w:r>
            <w:r w:rsidR="005541CB" w:rsidRPr="00862DEB">
              <w:rPr>
                <w:noProof/>
                <w:webHidden/>
              </w:rPr>
              <w:fldChar w:fldCharType="end"/>
            </w:r>
          </w:hyperlink>
        </w:p>
        <w:p w:rsidR="005541CB" w:rsidRPr="00862DEB" w:rsidRDefault="00AC13A0" w:rsidP="0001182B">
          <w:pPr>
            <w:pStyle w:val="TOC3"/>
            <w:tabs>
              <w:tab w:val="right" w:leader="dot" w:pos="9203"/>
            </w:tabs>
            <w:spacing w:before="60" w:after="60"/>
            <w:rPr>
              <w:rFonts w:eastAsiaTheme="minorEastAsia"/>
              <w:noProof/>
              <w:sz w:val="22"/>
            </w:rPr>
          </w:pPr>
          <w:hyperlink w:anchor="_Toc101858934" w:history="1">
            <w:r w:rsidR="005541CB" w:rsidRPr="00862DEB">
              <w:rPr>
                <w:rStyle w:val="Hyperlink"/>
                <w:noProof/>
                <w:color w:val="auto"/>
                <w:lang w:val="en-GB"/>
              </w:rPr>
              <w:t>2.1.2. Đặc điểm, tình hình nguồn nước mặt</w:t>
            </w:r>
            <w:r w:rsidR="005541CB" w:rsidRPr="00862DEB">
              <w:rPr>
                <w:noProof/>
                <w:webHidden/>
              </w:rPr>
              <w:tab/>
            </w:r>
            <w:r w:rsidR="005541CB" w:rsidRPr="00862DEB">
              <w:rPr>
                <w:noProof/>
                <w:webHidden/>
              </w:rPr>
              <w:fldChar w:fldCharType="begin"/>
            </w:r>
            <w:r w:rsidR="005541CB" w:rsidRPr="00862DEB">
              <w:rPr>
                <w:noProof/>
                <w:webHidden/>
              </w:rPr>
              <w:instrText xml:space="preserve"> PAGEREF _Toc101858934 \h </w:instrText>
            </w:r>
            <w:r w:rsidR="005541CB" w:rsidRPr="00862DEB">
              <w:rPr>
                <w:noProof/>
                <w:webHidden/>
              </w:rPr>
            </w:r>
            <w:r w:rsidR="005541CB" w:rsidRPr="00862DEB">
              <w:rPr>
                <w:noProof/>
                <w:webHidden/>
              </w:rPr>
              <w:fldChar w:fldCharType="separate"/>
            </w:r>
            <w:r w:rsidR="000E7A11">
              <w:rPr>
                <w:noProof/>
                <w:webHidden/>
              </w:rPr>
              <w:t>9</w:t>
            </w:r>
            <w:r w:rsidR="005541CB" w:rsidRPr="00862DEB">
              <w:rPr>
                <w:noProof/>
                <w:webHidden/>
              </w:rPr>
              <w:fldChar w:fldCharType="end"/>
            </w:r>
          </w:hyperlink>
        </w:p>
        <w:p w:rsidR="005541CB" w:rsidRPr="00862DEB" w:rsidRDefault="00AC13A0" w:rsidP="0001182B">
          <w:pPr>
            <w:pStyle w:val="TOC3"/>
            <w:tabs>
              <w:tab w:val="right" w:leader="dot" w:pos="9203"/>
            </w:tabs>
            <w:spacing w:before="60" w:after="60"/>
            <w:rPr>
              <w:rFonts w:eastAsiaTheme="minorEastAsia"/>
              <w:noProof/>
              <w:sz w:val="22"/>
            </w:rPr>
          </w:pPr>
          <w:hyperlink w:anchor="_Toc101858939" w:history="1">
            <w:r w:rsidR="005541CB" w:rsidRPr="00862DEB">
              <w:rPr>
                <w:rStyle w:val="Hyperlink"/>
                <w:noProof/>
                <w:color w:val="auto"/>
              </w:rPr>
              <w:t>2.1.3. Hiện trạng nguồn nước dưới đất (nước ngầm)</w:t>
            </w:r>
            <w:r w:rsidR="005541CB" w:rsidRPr="00862DEB">
              <w:rPr>
                <w:noProof/>
                <w:webHidden/>
              </w:rPr>
              <w:tab/>
            </w:r>
            <w:r w:rsidR="005541CB" w:rsidRPr="00862DEB">
              <w:rPr>
                <w:noProof/>
                <w:webHidden/>
              </w:rPr>
              <w:fldChar w:fldCharType="begin"/>
            </w:r>
            <w:r w:rsidR="005541CB" w:rsidRPr="00862DEB">
              <w:rPr>
                <w:noProof/>
                <w:webHidden/>
              </w:rPr>
              <w:instrText xml:space="preserve"> PAGEREF _Toc101858939 \h </w:instrText>
            </w:r>
            <w:r w:rsidR="005541CB" w:rsidRPr="00862DEB">
              <w:rPr>
                <w:noProof/>
                <w:webHidden/>
              </w:rPr>
            </w:r>
            <w:r w:rsidR="005541CB" w:rsidRPr="00862DEB">
              <w:rPr>
                <w:noProof/>
                <w:webHidden/>
              </w:rPr>
              <w:fldChar w:fldCharType="separate"/>
            </w:r>
            <w:r w:rsidR="000E7A11">
              <w:rPr>
                <w:noProof/>
                <w:webHidden/>
              </w:rPr>
              <w:t>15</w:t>
            </w:r>
            <w:r w:rsidR="005541CB" w:rsidRPr="00862DEB">
              <w:rPr>
                <w:noProof/>
                <w:webHidden/>
              </w:rPr>
              <w:fldChar w:fldCharType="end"/>
            </w:r>
          </w:hyperlink>
        </w:p>
        <w:p w:rsidR="005541CB" w:rsidRPr="00862DEB" w:rsidRDefault="00AC13A0" w:rsidP="0001182B">
          <w:pPr>
            <w:pStyle w:val="TOC1"/>
            <w:rPr>
              <w:rFonts w:eastAsiaTheme="minorEastAsia"/>
              <w:sz w:val="22"/>
            </w:rPr>
          </w:pPr>
          <w:hyperlink w:anchor="_Toc101858940" w:history="1">
            <w:r w:rsidR="005541CB" w:rsidRPr="00862DEB">
              <w:rPr>
                <w:rStyle w:val="Hyperlink"/>
                <w:color w:val="auto"/>
              </w:rPr>
              <w:t>2.1.4. Các hoạt động có thể ảnh hưởng đến chất lượng nước nguồn, nước sạch</w:t>
            </w:r>
            <w:r w:rsidR="005541CB" w:rsidRPr="00862DEB">
              <w:rPr>
                <w:webHidden/>
              </w:rPr>
              <w:tab/>
            </w:r>
            <w:r w:rsidR="00310D05" w:rsidRPr="00862DEB">
              <w:rPr>
                <w:webHidden/>
              </w:rPr>
              <w:t>....</w:t>
            </w:r>
            <w:r w:rsidR="005541CB" w:rsidRPr="00862DEB">
              <w:rPr>
                <w:webHidden/>
              </w:rPr>
              <w:fldChar w:fldCharType="begin"/>
            </w:r>
            <w:r w:rsidR="005541CB" w:rsidRPr="00862DEB">
              <w:rPr>
                <w:webHidden/>
              </w:rPr>
              <w:instrText xml:space="preserve"> PAGEREF _Toc101858940 \h </w:instrText>
            </w:r>
            <w:r w:rsidR="005541CB" w:rsidRPr="00862DEB">
              <w:rPr>
                <w:webHidden/>
              </w:rPr>
            </w:r>
            <w:r w:rsidR="005541CB" w:rsidRPr="00862DEB">
              <w:rPr>
                <w:webHidden/>
              </w:rPr>
              <w:fldChar w:fldCharType="separate"/>
            </w:r>
            <w:r w:rsidR="000E7A11">
              <w:rPr>
                <w:webHidden/>
              </w:rPr>
              <w:t>18</w:t>
            </w:r>
            <w:r w:rsidR="005541CB" w:rsidRPr="00862DEB">
              <w:rPr>
                <w:webHidden/>
              </w:rPr>
              <w:fldChar w:fldCharType="end"/>
            </w:r>
          </w:hyperlink>
        </w:p>
        <w:p w:rsidR="005541CB" w:rsidRPr="00862DEB" w:rsidRDefault="00AC13A0" w:rsidP="0001182B">
          <w:pPr>
            <w:pStyle w:val="TOC3"/>
            <w:tabs>
              <w:tab w:val="right" w:leader="dot" w:pos="9203"/>
            </w:tabs>
            <w:spacing w:before="60" w:after="60"/>
            <w:rPr>
              <w:rFonts w:eastAsiaTheme="minorEastAsia"/>
              <w:noProof/>
              <w:sz w:val="22"/>
            </w:rPr>
          </w:pPr>
          <w:hyperlink w:anchor="_Toc101858945" w:history="1">
            <w:r w:rsidR="005541CB" w:rsidRPr="00862DEB">
              <w:rPr>
                <w:rStyle w:val="Hyperlink"/>
                <w:noProof/>
                <w:color w:val="auto"/>
              </w:rPr>
              <w:t>2.1.5. Một số bệnh liên quan đến nước sạch</w:t>
            </w:r>
            <w:r w:rsidR="005541CB" w:rsidRPr="00862DEB">
              <w:rPr>
                <w:noProof/>
                <w:webHidden/>
              </w:rPr>
              <w:tab/>
            </w:r>
            <w:r w:rsidR="005541CB" w:rsidRPr="00862DEB">
              <w:rPr>
                <w:noProof/>
                <w:webHidden/>
              </w:rPr>
              <w:fldChar w:fldCharType="begin"/>
            </w:r>
            <w:r w:rsidR="005541CB" w:rsidRPr="00862DEB">
              <w:rPr>
                <w:noProof/>
                <w:webHidden/>
              </w:rPr>
              <w:instrText xml:space="preserve"> PAGEREF _Toc101858945 \h </w:instrText>
            </w:r>
            <w:r w:rsidR="005541CB" w:rsidRPr="00862DEB">
              <w:rPr>
                <w:noProof/>
                <w:webHidden/>
              </w:rPr>
            </w:r>
            <w:r w:rsidR="005541CB" w:rsidRPr="00862DEB">
              <w:rPr>
                <w:noProof/>
                <w:webHidden/>
              </w:rPr>
              <w:fldChar w:fldCharType="separate"/>
            </w:r>
            <w:r w:rsidR="000E7A11">
              <w:rPr>
                <w:noProof/>
                <w:webHidden/>
              </w:rPr>
              <w:t>33</w:t>
            </w:r>
            <w:r w:rsidR="005541CB" w:rsidRPr="00862DEB">
              <w:rPr>
                <w:noProof/>
                <w:webHidden/>
              </w:rPr>
              <w:fldChar w:fldCharType="end"/>
            </w:r>
          </w:hyperlink>
        </w:p>
        <w:p w:rsidR="005541CB" w:rsidRPr="00862DEB" w:rsidRDefault="00AC13A0" w:rsidP="0001182B">
          <w:pPr>
            <w:pStyle w:val="TOC3"/>
            <w:tabs>
              <w:tab w:val="right" w:leader="dot" w:pos="9203"/>
            </w:tabs>
            <w:spacing w:before="60" w:after="60"/>
            <w:rPr>
              <w:rFonts w:eastAsiaTheme="minorEastAsia"/>
              <w:noProof/>
              <w:sz w:val="22"/>
            </w:rPr>
          </w:pPr>
          <w:hyperlink w:anchor="_Toc101858947" w:history="1">
            <w:r w:rsidR="005541CB" w:rsidRPr="00862DEB">
              <w:rPr>
                <w:rStyle w:val="Hyperlink"/>
                <w:noProof/>
                <w:color w:val="auto"/>
              </w:rPr>
              <w:t>2.1.6. Tình hình kiểm tra và giám sát chất lượng nước sạch</w:t>
            </w:r>
            <w:r w:rsidR="005541CB" w:rsidRPr="00862DEB">
              <w:rPr>
                <w:noProof/>
                <w:webHidden/>
              </w:rPr>
              <w:tab/>
            </w:r>
            <w:r w:rsidR="005541CB" w:rsidRPr="00862DEB">
              <w:rPr>
                <w:noProof/>
                <w:webHidden/>
              </w:rPr>
              <w:fldChar w:fldCharType="begin"/>
            </w:r>
            <w:r w:rsidR="005541CB" w:rsidRPr="00862DEB">
              <w:rPr>
                <w:noProof/>
                <w:webHidden/>
              </w:rPr>
              <w:instrText xml:space="preserve"> PAGEREF _Toc101858947 \h </w:instrText>
            </w:r>
            <w:r w:rsidR="005541CB" w:rsidRPr="00862DEB">
              <w:rPr>
                <w:noProof/>
                <w:webHidden/>
              </w:rPr>
            </w:r>
            <w:r w:rsidR="005541CB" w:rsidRPr="00862DEB">
              <w:rPr>
                <w:noProof/>
                <w:webHidden/>
              </w:rPr>
              <w:fldChar w:fldCharType="separate"/>
            </w:r>
            <w:r w:rsidR="000E7A11">
              <w:rPr>
                <w:noProof/>
                <w:webHidden/>
              </w:rPr>
              <w:t>35</w:t>
            </w:r>
            <w:r w:rsidR="005541CB" w:rsidRPr="00862DEB">
              <w:rPr>
                <w:noProof/>
                <w:webHidden/>
              </w:rPr>
              <w:fldChar w:fldCharType="end"/>
            </w:r>
          </w:hyperlink>
        </w:p>
        <w:p w:rsidR="005541CB" w:rsidRPr="00862DEB" w:rsidRDefault="00AC13A0" w:rsidP="0001182B">
          <w:pPr>
            <w:pStyle w:val="TOC2"/>
            <w:rPr>
              <w:rFonts w:eastAsiaTheme="minorEastAsia"/>
              <w:noProof/>
              <w:sz w:val="22"/>
            </w:rPr>
          </w:pPr>
          <w:hyperlink w:anchor="_Toc101858952" w:history="1">
            <w:r w:rsidR="005541CB" w:rsidRPr="00862DEB">
              <w:rPr>
                <w:rStyle w:val="Hyperlink"/>
                <w:noProof/>
                <w:color w:val="auto"/>
              </w:rPr>
              <w:t>2.2. Nguyên tắc xây dựng chỉ tiêu thử nghiệm trong Quy chuẩn kỹ thuật địa phương về giám sát chất lượng nước sạch trên địa bàn tỉnh Thái Bình:</w:t>
            </w:r>
            <w:r w:rsidR="005541CB" w:rsidRPr="00862DEB">
              <w:rPr>
                <w:noProof/>
                <w:webHidden/>
              </w:rPr>
              <w:tab/>
            </w:r>
            <w:r w:rsidR="005541CB" w:rsidRPr="00862DEB">
              <w:rPr>
                <w:noProof/>
                <w:webHidden/>
              </w:rPr>
              <w:fldChar w:fldCharType="begin"/>
            </w:r>
            <w:r w:rsidR="005541CB" w:rsidRPr="00862DEB">
              <w:rPr>
                <w:noProof/>
                <w:webHidden/>
              </w:rPr>
              <w:instrText xml:space="preserve"> PAGEREF _Toc101858952 \h </w:instrText>
            </w:r>
            <w:r w:rsidR="005541CB" w:rsidRPr="00862DEB">
              <w:rPr>
                <w:noProof/>
                <w:webHidden/>
              </w:rPr>
            </w:r>
            <w:r w:rsidR="005541CB" w:rsidRPr="00862DEB">
              <w:rPr>
                <w:noProof/>
                <w:webHidden/>
              </w:rPr>
              <w:fldChar w:fldCharType="separate"/>
            </w:r>
            <w:r w:rsidR="000E7A11">
              <w:rPr>
                <w:noProof/>
                <w:webHidden/>
              </w:rPr>
              <w:t>44</w:t>
            </w:r>
            <w:r w:rsidR="005541CB" w:rsidRPr="00862DEB">
              <w:rPr>
                <w:noProof/>
                <w:webHidden/>
              </w:rPr>
              <w:fldChar w:fldCharType="end"/>
            </w:r>
          </w:hyperlink>
        </w:p>
        <w:p w:rsidR="005541CB" w:rsidRPr="00862DEB" w:rsidRDefault="00AC13A0" w:rsidP="0001182B">
          <w:pPr>
            <w:pStyle w:val="TOC3"/>
            <w:tabs>
              <w:tab w:val="right" w:leader="dot" w:pos="9203"/>
            </w:tabs>
            <w:spacing w:before="60" w:after="60"/>
            <w:rPr>
              <w:rFonts w:eastAsiaTheme="minorEastAsia"/>
              <w:noProof/>
              <w:sz w:val="22"/>
            </w:rPr>
          </w:pPr>
          <w:hyperlink w:anchor="_Toc101858953" w:history="1">
            <w:r w:rsidR="005541CB" w:rsidRPr="00862DEB">
              <w:rPr>
                <w:rStyle w:val="Hyperlink"/>
                <w:noProof/>
                <w:color w:val="auto"/>
              </w:rPr>
              <w:t>2.2.1. Nguyên tắc lựa chọn thông số:</w:t>
            </w:r>
            <w:r w:rsidR="005541CB" w:rsidRPr="00862DEB">
              <w:rPr>
                <w:noProof/>
                <w:webHidden/>
              </w:rPr>
              <w:tab/>
            </w:r>
            <w:r w:rsidR="005541CB" w:rsidRPr="00862DEB">
              <w:rPr>
                <w:noProof/>
                <w:webHidden/>
              </w:rPr>
              <w:fldChar w:fldCharType="begin"/>
            </w:r>
            <w:r w:rsidR="005541CB" w:rsidRPr="00862DEB">
              <w:rPr>
                <w:noProof/>
                <w:webHidden/>
              </w:rPr>
              <w:instrText xml:space="preserve"> PAGEREF _Toc101858953 \h </w:instrText>
            </w:r>
            <w:r w:rsidR="005541CB" w:rsidRPr="00862DEB">
              <w:rPr>
                <w:noProof/>
                <w:webHidden/>
              </w:rPr>
            </w:r>
            <w:r w:rsidR="005541CB" w:rsidRPr="00862DEB">
              <w:rPr>
                <w:noProof/>
                <w:webHidden/>
              </w:rPr>
              <w:fldChar w:fldCharType="separate"/>
            </w:r>
            <w:r w:rsidR="000E7A11">
              <w:rPr>
                <w:noProof/>
                <w:webHidden/>
              </w:rPr>
              <w:t>44</w:t>
            </w:r>
            <w:r w:rsidR="005541CB" w:rsidRPr="00862DEB">
              <w:rPr>
                <w:noProof/>
                <w:webHidden/>
              </w:rPr>
              <w:fldChar w:fldCharType="end"/>
            </w:r>
          </w:hyperlink>
        </w:p>
        <w:p w:rsidR="005541CB" w:rsidRPr="00862DEB" w:rsidRDefault="00AC13A0" w:rsidP="0001182B">
          <w:pPr>
            <w:pStyle w:val="TOC3"/>
            <w:tabs>
              <w:tab w:val="right" w:leader="dot" w:pos="9203"/>
            </w:tabs>
            <w:spacing w:before="60" w:after="60"/>
            <w:rPr>
              <w:rFonts w:eastAsiaTheme="minorEastAsia"/>
              <w:noProof/>
              <w:sz w:val="22"/>
            </w:rPr>
          </w:pPr>
          <w:hyperlink w:anchor="_Toc101858954" w:history="1">
            <w:r w:rsidR="005541CB" w:rsidRPr="00862DEB">
              <w:rPr>
                <w:rStyle w:val="Hyperlink"/>
                <w:noProof/>
                <w:color w:val="auto"/>
              </w:rPr>
              <w:t>2.2.2. Các thông số được chọn</w:t>
            </w:r>
            <w:r w:rsidR="005541CB" w:rsidRPr="00862DEB">
              <w:rPr>
                <w:noProof/>
                <w:webHidden/>
              </w:rPr>
              <w:tab/>
            </w:r>
            <w:r w:rsidR="005541CB" w:rsidRPr="00862DEB">
              <w:rPr>
                <w:noProof/>
                <w:webHidden/>
              </w:rPr>
              <w:fldChar w:fldCharType="begin"/>
            </w:r>
            <w:r w:rsidR="005541CB" w:rsidRPr="00862DEB">
              <w:rPr>
                <w:noProof/>
                <w:webHidden/>
              </w:rPr>
              <w:instrText xml:space="preserve"> PAGEREF _Toc101858954 \h </w:instrText>
            </w:r>
            <w:r w:rsidR="005541CB" w:rsidRPr="00862DEB">
              <w:rPr>
                <w:noProof/>
                <w:webHidden/>
              </w:rPr>
            </w:r>
            <w:r w:rsidR="005541CB" w:rsidRPr="00862DEB">
              <w:rPr>
                <w:noProof/>
                <w:webHidden/>
              </w:rPr>
              <w:fldChar w:fldCharType="separate"/>
            </w:r>
            <w:r w:rsidR="000E7A11">
              <w:rPr>
                <w:noProof/>
                <w:webHidden/>
              </w:rPr>
              <w:t>45</w:t>
            </w:r>
            <w:r w:rsidR="005541CB" w:rsidRPr="00862DEB">
              <w:rPr>
                <w:noProof/>
                <w:webHidden/>
              </w:rPr>
              <w:fldChar w:fldCharType="end"/>
            </w:r>
          </w:hyperlink>
        </w:p>
        <w:p w:rsidR="005541CB" w:rsidRPr="00862DEB" w:rsidRDefault="00AC13A0" w:rsidP="0001182B">
          <w:pPr>
            <w:pStyle w:val="TOC3"/>
            <w:tabs>
              <w:tab w:val="right" w:leader="dot" w:pos="9203"/>
            </w:tabs>
            <w:spacing w:before="60" w:after="60"/>
            <w:rPr>
              <w:rFonts w:eastAsiaTheme="minorEastAsia"/>
              <w:noProof/>
              <w:sz w:val="22"/>
            </w:rPr>
          </w:pPr>
          <w:hyperlink w:anchor="_Toc101858956" w:history="1">
            <w:r w:rsidR="005541CB" w:rsidRPr="00862DEB">
              <w:rPr>
                <w:rStyle w:val="Hyperlink"/>
                <w:noProof/>
                <w:color w:val="auto"/>
              </w:rPr>
              <w:t>2.2.3. Thuyết minh lựa chọn các thông số chất lượng nước sạch để xây dựng dự thảo quy chuẩn kỹ thuật địa phương về chất lượng nước sạch:</w:t>
            </w:r>
            <w:r w:rsidR="005541CB" w:rsidRPr="00862DEB">
              <w:rPr>
                <w:noProof/>
                <w:webHidden/>
              </w:rPr>
              <w:tab/>
            </w:r>
            <w:r w:rsidR="005541CB" w:rsidRPr="00862DEB">
              <w:rPr>
                <w:noProof/>
                <w:webHidden/>
              </w:rPr>
              <w:fldChar w:fldCharType="begin"/>
            </w:r>
            <w:r w:rsidR="005541CB" w:rsidRPr="00862DEB">
              <w:rPr>
                <w:noProof/>
                <w:webHidden/>
              </w:rPr>
              <w:instrText xml:space="preserve"> PAGEREF _Toc101858956 \h </w:instrText>
            </w:r>
            <w:r w:rsidR="005541CB" w:rsidRPr="00862DEB">
              <w:rPr>
                <w:noProof/>
                <w:webHidden/>
              </w:rPr>
            </w:r>
            <w:r w:rsidR="005541CB" w:rsidRPr="00862DEB">
              <w:rPr>
                <w:noProof/>
                <w:webHidden/>
              </w:rPr>
              <w:fldChar w:fldCharType="separate"/>
            </w:r>
            <w:r w:rsidR="000E7A11">
              <w:rPr>
                <w:noProof/>
                <w:webHidden/>
              </w:rPr>
              <w:t>50</w:t>
            </w:r>
            <w:r w:rsidR="005541CB" w:rsidRPr="00862DEB">
              <w:rPr>
                <w:noProof/>
                <w:webHidden/>
              </w:rPr>
              <w:fldChar w:fldCharType="end"/>
            </w:r>
          </w:hyperlink>
        </w:p>
        <w:p w:rsidR="005541CB" w:rsidRPr="00862DEB" w:rsidRDefault="00AC13A0" w:rsidP="0001182B">
          <w:pPr>
            <w:pStyle w:val="TOC3"/>
            <w:tabs>
              <w:tab w:val="right" w:leader="dot" w:pos="9203"/>
            </w:tabs>
            <w:spacing w:before="60" w:after="60"/>
            <w:rPr>
              <w:rFonts w:eastAsiaTheme="minorEastAsia"/>
              <w:noProof/>
              <w:sz w:val="22"/>
            </w:rPr>
          </w:pPr>
          <w:hyperlink w:anchor="_Toc101858957" w:history="1">
            <w:r w:rsidR="005541CB" w:rsidRPr="00862DEB">
              <w:rPr>
                <w:rStyle w:val="Hyperlink"/>
                <w:noProof/>
                <w:color w:val="auto"/>
                <w:lang w:val="nl-NL"/>
              </w:rPr>
              <w:t>2.2.4. Thuyết minh không lựa chọn các thông số chất lượng nước sạch để xây dựng dự thảo quy chuẩn kỹ thuật địa phương về chất lượng nước sạch:</w:t>
            </w:r>
            <w:r w:rsidR="005541CB" w:rsidRPr="00862DEB">
              <w:rPr>
                <w:noProof/>
                <w:webHidden/>
              </w:rPr>
              <w:tab/>
            </w:r>
            <w:r w:rsidR="005541CB" w:rsidRPr="00862DEB">
              <w:rPr>
                <w:noProof/>
                <w:webHidden/>
              </w:rPr>
              <w:fldChar w:fldCharType="begin"/>
            </w:r>
            <w:r w:rsidR="005541CB" w:rsidRPr="00862DEB">
              <w:rPr>
                <w:noProof/>
                <w:webHidden/>
              </w:rPr>
              <w:instrText xml:space="preserve"> PAGEREF _Toc101858957 \h </w:instrText>
            </w:r>
            <w:r w:rsidR="005541CB" w:rsidRPr="00862DEB">
              <w:rPr>
                <w:noProof/>
                <w:webHidden/>
              </w:rPr>
            </w:r>
            <w:r w:rsidR="005541CB" w:rsidRPr="00862DEB">
              <w:rPr>
                <w:noProof/>
                <w:webHidden/>
              </w:rPr>
              <w:fldChar w:fldCharType="separate"/>
            </w:r>
            <w:r w:rsidR="000E7A11">
              <w:rPr>
                <w:noProof/>
                <w:webHidden/>
              </w:rPr>
              <w:t>59</w:t>
            </w:r>
            <w:r w:rsidR="005541CB" w:rsidRPr="00862DEB">
              <w:rPr>
                <w:noProof/>
                <w:webHidden/>
              </w:rPr>
              <w:fldChar w:fldCharType="end"/>
            </w:r>
          </w:hyperlink>
        </w:p>
        <w:p w:rsidR="005541CB" w:rsidRPr="00862DEB" w:rsidRDefault="00AC13A0" w:rsidP="0001182B">
          <w:pPr>
            <w:pStyle w:val="TOC1"/>
            <w:ind w:firstLine="0"/>
            <w:rPr>
              <w:rFonts w:eastAsiaTheme="minorEastAsia"/>
              <w:sz w:val="22"/>
            </w:rPr>
          </w:pPr>
          <w:hyperlink w:anchor="_Toc101858958" w:history="1">
            <w:r w:rsidR="005541CB" w:rsidRPr="00862DEB">
              <w:rPr>
                <w:rStyle w:val="Hyperlink"/>
                <w:b/>
                <w:color w:val="auto"/>
              </w:rPr>
              <w:t>PHẦN THỨ BA</w:t>
            </w:r>
          </w:hyperlink>
        </w:p>
        <w:p w:rsidR="005541CB" w:rsidRPr="00862DEB" w:rsidRDefault="00AC13A0" w:rsidP="0001182B">
          <w:pPr>
            <w:pStyle w:val="TOC1"/>
            <w:ind w:firstLine="0"/>
            <w:rPr>
              <w:rFonts w:eastAsiaTheme="minorEastAsia"/>
              <w:sz w:val="22"/>
            </w:rPr>
          </w:pPr>
          <w:hyperlink w:anchor="_Toc101858959" w:history="1">
            <w:r w:rsidR="005541CB" w:rsidRPr="00862DEB">
              <w:rPr>
                <w:rStyle w:val="Hyperlink"/>
                <w:b/>
                <w:color w:val="auto"/>
              </w:rPr>
              <w:t>KẾT LUẬN</w:t>
            </w:r>
            <w:r w:rsidR="005541CB" w:rsidRPr="00862DEB">
              <w:rPr>
                <w:webHidden/>
              </w:rPr>
              <w:tab/>
            </w:r>
            <w:r w:rsidR="005541CB" w:rsidRPr="00862DEB">
              <w:rPr>
                <w:webHidden/>
              </w:rPr>
              <w:fldChar w:fldCharType="begin"/>
            </w:r>
            <w:r w:rsidR="005541CB" w:rsidRPr="00862DEB">
              <w:rPr>
                <w:webHidden/>
              </w:rPr>
              <w:instrText xml:space="preserve"> PAGEREF _Toc101858959 \h </w:instrText>
            </w:r>
            <w:r w:rsidR="005541CB" w:rsidRPr="00862DEB">
              <w:rPr>
                <w:webHidden/>
              </w:rPr>
            </w:r>
            <w:r w:rsidR="005541CB" w:rsidRPr="00862DEB">
              <w:rPr>
                <w:webHidden/>
              </w:rPr>
              <w:fldChar w:fldCharType="separate"/>
            </w:r>
            <w:r w:rsidR="000E7A11">
              <w:rPr>
                <w:webHidden/>
              </w:rPr>
              <w:t>62</w:t>
            </w:r>
            <w:r w:rsidR="005541CB" w:rsidRPr="00862DEB">
              <w:rPr>
                <w:webHidden/>
              </w:rPr>
              <w:fldChar w:fldCharType="end"/>
            </w:r>
          </w:hyperlink>
        </w:p>
        <w:p w:rsidR="005541CB" w:rsidRPr="00862DEB" w:rsidRDefault="00AC13A0" w:rsidP="0001182B">
          <w:pPr>
            <w:pStyle w:val="TOC1"/>
            <w:ind w:firstLine="0"/>
            <w:rPr>
              <w:rFonts w:eastAsiaTheme="minorEastAsia"/>
              <w:sz w:val="22"/>
            </w:rPr>
          </w:pPr>
          <w:hyperlink w:anchor="_Toc101858960" w:history="1">
            <w:r w:rsidR="005541CB" w:rsidRPr="00862DEB">
              <w:rPr>
                <w:rStyle w:val="Hyperlink"/>
                <w:b/>
                <w:color w:val="auto"/>
              </w:rPr>
              <w:t>PHẦN THỨ TƯ</w:t>
            </w:r>
          </w:hyperlink>
        </w:p>
        <w:p w:rsidR="005541CB" w:rsidRPr="00862DEB" w:rsidRDefault="00AC13A0" w:rsidP="0001182B">
          <w:pPr>
            <w:pStyle w:val="TOC1"/>
            <w:ind w:firstLine="0"/>
            <w:rPr>
              <w:rFonts w:eastAsiaTheme="minorEastAsia"/>
              <w:sz w:val="22"/>
            </w:rPr>
          </w:pPr>
          <w:hyperlink w:anchor="_Toc101858961" w:history="1">
            <w:r w:rsidR="005541CB" w:rsidRPr="00862DEB">
              <w:rPr>
                <w:rStyle w:val="Hyperlink"/>
                <w:b/>
                <w:color w:val="auto"/>
              </w:rPr>
              <w:t>KIẾN NGHỊ - ĐỀ XUẤT</w:t>
            </w:r>
            <w:r w:rsidR="005541CB" w:rsidRPr="00862DEB">
              <w:rPr>
                <w:webHidden/>
              </w:rPr>
              <w:tab/>
            </w:r>
            <w:r w:rsidR="005541CB" w:rsidRPr="00862DEB">
              <w:rPr>
                <w:webHidden/>
              </w:rPr>
              <w:fldChar w:fldCharType="begin"/>
            </w:r>
            <w:r w:rsidR="005541CB" w:rsidRPr="00862DEB">
              <w:rPr>
                <w:webHidden/>
              </w:rPr>
              <w:instrText xml:space="preserve"> PAGEREF _Toc101858961 \h </w:instrText>
            </w:r>
            <w:r w:rsidR="005541CB" w:rsidRPr="00862DEB">
              <w:rPr>
                <w:webHidden/>
              </w:rPr>
            </w:r>
            <w:r w:rsidR="005541CB" w:rsidRPr="00862DEB">
              <w:rPr>
                <w:webHidden/>
              </w:rPr>
              <w:fldChar w:fldCharType="separate"/>
            </w:r>
            <w:r w:rsidR="000E7A11">
              <w:rPr>
                <w:webHidden/>
              </w:rPr>
              <w:t>63</w:t>
            </w:r>
            <w:r w:rsidR="005541CB" w:rsidRPr="00862DEB">
              <w:rPr>
                <w:webHidden/>
              </w:rPr>
              <w:fldChar w:fldCharType="end"/>
            </w:r>
          </w:hyperlink>
        </w:p>
        <w:p w:rsidR="005541CB" w:rsidRPr="00862DEB" w:rsidRDefault="00AC13A0" w:rsidP="0001182B">
          <w:pPr>
            <w:pStyle w:val="TOC1"/>
            <w:ind w:firstLine="0"/>
            <w:rPr>
              <w:rFonts w:eastAsiaTheme="minorEastAsia"/>
              <w:sz w:val="22"/>
            </w:rPr>
          </w:pPr>
          <w:hyperlink w:anchor="_Toc101858962" w:history="1">
            <w:r w:rsidR="005541CB" w:rsidRPr="00862DEB">
              <w:rPr>
                <w:rStyle w:val="Hyperlink"/>
                <w:b/>
                <w:color w:val="auto"/>
              </w:rPr>
              <w:t>TÀI LIỆU THAM KHẢO</w:t>
            </w:r>
            <w:r w:rsidR="005541CB" w:rsidRPr="00862DEB">
              <w:rPr>
                <w:webHidden/>
              </w:rPr>
              <w:tab/>
            </w:r>
            <w:r w:rsidR="005541CB" w:rsidRPr="00862DEB">
              <w:rPr>
                <w:webHidden/>
              </w:rPr>
              <w:fldChar w:fldCharType="begin"/>
            </w:r>
            <w:r w:rsidR="005541CB" w:rsidRPr="00862DEB">
              <w:rPr>
                <w:webHidden/>
              </w:rPr>
              <w:instrText xml:space="preserve"> PAGEREF _Toc101858962 \h </w:instrText>
            </w:r>
            <w:r w:rsidR="005541CB" w:rsidRPr="00862DEB">
              <w:rPr>
                <w:webHidden/>
              </w:rPr>
            </w:r>
            <w:r w:rsidR="005541CB" w:rsidRPr="00862DEB">
              <w:rPr>
                <w:webHidden/>
              </w:rPr>
              <w:fldChar w:fldCharType="separate"/>
            </w:r>
            <w:r w:rsidR="000E7A11">
              <w:rPr>
                <w:webHidden/>
              </w:rPr>
              <w:t>66</w:t>
            </w:r>
            <w:r w:rsidR="005541CB" w:rsidRPr="00862DEB">
              <w:rPr>
                <w:webHidden/>
              </w:rPr>
              <w:fldChar w:fldCharType="end"/>
            </w:r>
          </w:hyperlink>
        </w:p>
        <w:p w:rsidR="005541CB" w:rsidRPr="00862DEB" w:rsidRDefault="005541CB" w:rsidP="0001182B">
          <w:pPr>
            <w:spacing w:before="60" w:after="60" w:line="240" w:lineRule="auto"/>
            <w:rPr>
              <w:rFonts w:ascii="Times New Roman" w:hAnsi="Times New Roman" w:cs="Times New Roman"/>
            </w:rPr>
          </w:pPr>
          <w:r w:rsidRPr="00862DEB">
            <w:rPr>
              <w:rFonts w:ascii="Times New Roman" w:hAnsi="Times New Roman" w:cs="Times New Roman"/>
              <w:b/>
              <w:bCs/>
              <w:noProof/>
            </w:rPr>
            <w:fldChar w:fldCharType="end"/>
          </w:r>
        </w:p>
      </w:sdtContent>
    </w:sdt>
    <w:p w:rsidR="006E487C" w:rsidRPr="00862DEB" w:rsidRDefault="006E487C" w:rsidP="0001182B">
      <w:pPr>
        <w:pStyle w:val="Heading1"/>
        <w:tabs>
          <w:tab w:val="left" w:pos="720"/>
        </w:tabs>
      </w:pPr>
    </w:p>
    <w:p w:rsidR="00007094" w:rsidRPr="00862DEB" w:rsidRDefault="00007094" w:rsidP="0001182B">
      <w:pPr>
        <w:rPr>
          <w:rFonts w:ascii="Times New Roman" w:hAnsi="Times New Roman" w:cs="Times New Roman"/>
        </w:rPr>
      </w:pPr>
    </w:p>
    <w:p w:rsidR="00007094" w:rsidRPr="00862DEB" w:rsidRDefault="00007094" w:rsidP="0001182B">
      <w:pPr>
        <w:rPr>
          <w:rFonts w:ascii="Times New Roman" w:hAnsi="Times New Roman" w:cs="Times New Roman"/>
        </w:rPr>
      </w:pPr>
    </w:p>
    <w:p w:rsidR="00007094" w:rsidRPr="00862DEB" w:rsidRDefault="00007094" w:rsidP="0001182B">
      <w:pPr>
        <w:pStyle w:val="Style1"/>
        <w:tabs>
          <w:tab w:val="left" w:pos="720"/>
        </w:tabs>
        <w:spacing w:before="0" w:after="0"/>
        <w:jc w:val="center"/>
        <w:rPr>
          <w:rFonts w:ascii="Times New Roman" w:hAnsi="Times New Roman"/>
          <w:szCs w:val="28"/>
        </w:rPr>
      </w:pPr>
      <w:r w:rsidRPr="00862DEB">
        <w:rPr>
          <w:rFonts w:ascii="Times New Roman" w:hAnsi="Times New Roman"/>
          <w:szCs w:val="28"/>
        </w:rPr>
        <w:lastRenderedPageBreak/>
        <w:t>DANH MỤC VIẾT TẮT</w:t>
      </w:r>
    </w:p>
    <w:tbl>
      <w:tblPr>
        <w:tblW w:w="0" w:type="auto"/>
        <w:tblLook w:val="04A0" w:firstRow="1" w:lastRow="0" w:firstColumn="1" w:lastColumn="0" w:noHBand="0" w:noVBand="1"/>
      </w:tblPr>
      <w:tblGrid>
        <w:gridCol w:w="2058"/>
        <w:gridCol w:w="7155"/>
      </w:tblGrid>
      <w:tr w:rsidR="0001182B" w:rsidRPr="00862DEB" w:rsidTr="00D72CCB">
        <w:tc>
          <w:tcPr>
            <w:tcW w:w="2064" w:type="dxa"/>
            <w:shd w:val="clear" w:color="auto" w:fill="auto"/>
          </w:tcPr>
          <w:p w:rsidR="00007094" w:rsidRPr="00862DEB" w:rsidRDefault="00007094" w:rsidP="0001182B">
            <w:pPr>
              <w:tabs>
                <w:tab w:val="left" w:pos="720"/>
              </w:tabs>
              <w:spacing w:before="120" w:after="0" w:line="240" w:lineRule="auto"/>
              <w:rPr>
                <w:rFonts w:ascii="Times New Roman" w:hAnsi="Times New Roman" w:cs="Times New Roman"/>
                <w:sz w:val="26"/>
                <w:szCs w:val="28"/>
              </w:rPr>
            </w:pPr>
            <w:r w:rsidRPr="00862DEB">
              <w:rPr>
                <w:rFonts w:ascii="Times New Roman" w:hAnsi="Times New Roman" w:cs="Times New Roman"/>
                <w:sz w:val="26"/>
                <w:szCs w:val="28"/>
              </w:rPr>
              <w:t>NgKN</w:t>
            </w:r>
          </w:p>
          <w:p w:rsidR="00007094" w:rsidRPr="00862DEB" w:rsidRDefault="00007094" w:rsidP="0001182B">
            <w:pPr>
              <w:tabs>
                <w:tab w:val="left" w:pos="720"/>
              </w:tabs>
              <w:spacing w:before="120" w:after="0" w:line="240" w:lineRule="auto"/>
              <w:rPr>
                <w:rFonts w:ascii="Times New Roman" w:hAnsi="Times New Roman" w:cs="Times New Roman"/>
                <w:sz w:val="26"/>
                <w:szCs w:val="28"/>
              </w:rPr>
            </w:pPr>
            <w:r w:rsidRPr="00862DEB">
              <w:rPr>
                <w:rFonts w:ascii="Times New Roman" w:hAnsi="Times New Roman" w:cs="Times New Roman"/>
                <w:sz w:val="26"/>
                <w:szCs w:val="28"/>
              </w:rPr>
              <w:t>NKN</w:t>
            </w:r>
          </w:p>
          <w:p w:rsidR="00007094" w:rsidRPr="00862DEB" w:rsidRDefault="00007094" w:rsidP="0001182B">
            <w:pPr>
              <w:tabs>
                <w:tab w:val="left" w:pos="720"/>
              </w:tabs>
              <w:spacing w:before="120" w:after="0" w:line="240" w:lineRule="auto"/>
              <w:rPr>
                <w:rFonts w:ascii="Times New Roman" w:hAnsi="Times New Roman" w:cs="Times New Roman"/>
                <w:sz w:val="26"/>
                <w:szCs w:val="28"/>
              </w:rPr>
            </w:pPr>
            <w:r w:rsidRPr="00862DEB">
              <w:rPr>
                <w:rFonts w:ascii="Times New Roman" w:hAnsi="Times New Roman" w:cs="Times New Roman"/>
                <w:sz w:val="26"/>
                <w:szCs w:val="28"/>
              </w:rPr>
              <w:t>UBNDT</w:t>
            </w:r>
          </w:p>
        </w:tc>
        <w:tc>
          <w:tcPr>
            <w:tcW w:w="7224" w:type="dxa"/>
            <w:shd w:val="clear" w:color="auto" w:fill="auto"/>
          </w:tcPr>
          <w:p w:rsidR="00007094" w:rsidRPr="00862DEB" w:rsidRDefault="00007094" w:rsidP="0001182B">
            <w:pPr>
              <w:tabs>
                <w:tab w:val="left" w:pos="720"/>
              </w:tabs>
              <w:spacing w:before="120" w:after="0" w:line="240" w:lineRule="auto"/>
              <w:rPr>
                <w:rFonts w:ascii="Times New Roman" w:hAnsi="Times New Roman" w:cs="Times New Roman"/>
                <w:sz w:val="26"/>
                <w:szCs w:val="28"/>
              </w:rPr>
            </w:pPr>
            <w:r w:rsidRPr="00862DEB">
              <w:rPr>
                <w:rFonts w:ascii="Times New Roman" w:hAnsi="Times New Roman" w:cs="Times New Roman"/>
                <w:sz w:val="26"/>
                <w:szCs w:val="28"/>
              </w:rPr>
              <w:t>Ngoại kiểm nước</w:t>
            </w:r>
          </w:p>
          <w:p w:rsidR="00007094" w:rsidRPr="00862DEB" w:rsidRDefault="00007094" w:rsidP="0001182B">
            <w:pPr>
              <w:tabs>
                <w:tab w:val="left" w:pos="720"/>
              </w:tabs>
              <w:spacing w:before="120" w:after="0" w:line="240" w:lineRule="auto"/>
              <w:rPr>
                <w:rFonts w:ascii="Times New Roman" w:hAnsi="Times New Roman" w:cs="Times New Roman"/>
                <w:sz w:val="26"/>
                <w:szCs w:val="28"/>
              </w:rPr>
            </w:pPr>
            <w:r w:rsidRPr="00862DEB">
              <w:rPr>
                <w:rFonts w:ascii="Times New Roman" w:hAnsi="Times New Roman" w:cs="Times New Roman"/>
                <w:sz w:val="26"/>
                <w:szCs w:val="28"/>
              </w:rPr>
              <w:t>Nội kiểm nước</w:t>
            </w:r>
          </w:p>
          <w:p w:rsidR="00007094" w:rsidRPr="00862DEB" w:rsidRDefault="00007094" w:rsidP="0001182B">
            <w:pPr>
              <w:tabs>
                <w:tab w:val="left" w:pos="720"/>
              </w:tabs>
              <w:spacing w:before="120" w:after="0" w:line="240" w:lineRule="auto"/>
              <w:rPr>
                <w:rFonts w:ascii="Times New Roman" w:hAnsi="Times New Roman" w:cs="Times New Roman"/>
                <w:sz w:val="26"/>
                <w:szCs w:val="28"/>
              </w:rPr>
            </w:pPr>
            <w:r w:rsidRPr="00862DEB">
              <w:rPr>
                <w:rFonts w:ascii="Times New Roman" w:hAnsi="Times New Roman" w:cs="Times New Roman"/>
                <w:sz w:val="26"/>
                <w:szCs w:val="28"/>
              </w:rPr>
              <w:t>Ủy ban nhân dân tỉnh</w:t>
            </w:r>
          </w:p>
        </w:tc>
      </w:tr>
      <w:tr w:rsidR="0001182B" w:rsidRPr="00862DEB" w:rsidTr="00D72CCB">
        <w:tc>
          <w:tcPr>
            <w:tcW w:w="2064" w:type="dxa"/>
            <w:shd w:val="clear" w:color="auto" w:fill="auto"/>
          </w:tcPr>
          <w:p w:rsidR="00007094" w:rsidRPr="00862DEB" w:rsidRDefault="00007094" w:rsidP="0001182B">
            <w:pPr>
              <w:tabs>
                <w:tab w:val="left" w:pos="720"/>
              </w:tabs>
              <w:spacing w:before="120" w:after="0" w:line="240" w:lineRule="auto"/>
              <w:rPr>
                <w:rFonts w:ascii="Times New Roman" w:hAnsi="Times New Roman" w:cs="Times New Roman"/>
                <w:sz w:val="26"/>
                <w:szCs w:val="28"/>
              </w:rPr>
            </w:pPr>
            <w:r w:rsidRPr="00862DEB">
              <w:rPr>
                <w:rFonts w:ascii="Times New Roman" w:hAnsi="Times New Roman" w:cs="Times New Roman"/>
                <w:sz w:val="26"/>
                <w:szCs w:val="28"/>
              </w:rPr>
              <w:t>Bộ NN&amp;PTNT</w:t>
            </w:r>
          </w:p>
          <w:p w:rsidR="00007094" w:rsidRPr="00862DEB" w:rsidRDefault="00007094" w:rsidP="0001182B">
            <w:pPr>
              <w:tabs>
                <w:tab w:val="left" w:pos="720"/>
              </w:tabs>
              <w:spacing w:before="120" w:after="0" w:line="240" w:lineRule="auto"/>
              <w:rPr>
                <w:rFonts w:ascii="Times New Roman" w:hAnsi="Times New Roman" w:cs="Times New Roman"/>
                <w:sz w:val="26"/>
                <w:szCs w:val="28"/>
              </w:rPr>
            </w:pPr>
            <w:r w:rsidRPr="00862DEB">
              <w:rPr>
                <w:rFonts w:ascii="Times New Roman" w:hAnsi="Times New Roman" w:cs="Times New Roman"/>
                <w:sz w:val="26"/>
                <w:szCs w:val="28"/>
              </w:rPr>
              <w:t>SNN&amp;PTNT</w:t>
            </w:r>
          </w:p>
        </w:tc>
        <w:tc>
          <w:tcPr>
            <w:tcW w:w="7224" w:type="dxa"/>
            <w:shd w:val="clear" w:color="auto" w:fill="auto"/>
          </w:tcPr>
          <w:p w:rsidR="00007094" w:rsidRPr="00862DEB" w:rsidRDefault="00007094" w:rsidP="0001182B">
            <w:pPr>
              <w:tabs>
                <w:tab w:val="left" w:pos="720"/>
              </w:tabs>
              <w:spacing w:before="120" w:after="0" w:line="240" w:lineRule="auto"/>
              <w:rPr>
                <w:rFonts w:ascii="Times New Roman" w:hAnsi="Times New Roman" w:cs="Times New Roman"/>
                <w:sz w:val="26"/>
                <w:szCs w:val="28"/>
              </w:rPr>
            </w:pPr>
            <w:r w:rsidRPr="00862DEB">
              <w:rPr>
                <w:rFonts w:ascii="Times New Roman" w:hAnsi="Times New Roman" w:cs="Times New Roman"/>
                <w:sz w:val="26"/>
                <w:szCs w:val="28"/>
              </w:rPr>
              <w:t>Bộ Nông nghiệp và Phát triển nông thôn</w:t>
            </w:r>
          </w:p>
          <w:p w:rsidR="00007094" w:rsidRPr="00862DEB" w:rsidRDefault="00007094" w:rsidP="0001182B">
            <w:pPr>
              <w:tabs>
                <w:tab w:val="left" w:pos="720"/>
              </w:tabs>
              <w:spacing w:before="120" w:after="0" w:line="240" w:lineRule="auto"/>
              <w:rPr>
                <w:rFonts w:ascii="Times New Roman" w:hAnsi="Times New Roman" w:cs="Times New Roman"/>
                <w:sz w:val="26"/>
                <w:szCs w:val="28"/>
              </w:rPr>
            </w:pPr>
            <w:r w:rsidRPr="00862DEB">
              <w:rPr>
                <w:rFonts w:ascii="Times New Roman" w:hAnsi="Times New Roman" w:cs="Times New Roman"/>
                <w:sz w:val="26"/>
                <w:szCs w:val="28"/>
              </w:rPr>
              <w:t>Sở Nông nghiệp và Phát triển nông thôn</w:t>
            </w:r>
          </w:p>
        </w:tc>
      </w:tr>
      <w:tr w:rsidR="0001182B" w:rsidRPr="00862DEB" w:rsidTr="00D72CCB">
        <w:tc>
          <w:tcPr>
            <w:tcW w:w="2064" w:type="dxa"/>
            <w:shd w:val="clear" w:color="auto" w:fill="auto"/>
          </w:tcPr>
          <w:p w:rsidR="00007094" w:rsidRPr="00862DEB" w:rsidRDefault="00007094" w:rsidP="0001182B">
            <w:pPr>
              <w:tabs>
                <w:tab w:val="left" w:pos="720"/>
              </w:tabs>
              <w:spacing w:before="120" w:after="0" w:line="240" w:lineRule="auto"/>
              <w:rPr>
                <w:rFonts w:ascii="Times New Roman" w:hAnsi="Times New Roman" w:cs="Times New Roman"/>
                <w:sz w:val="26"/>
                <w:szCs w:val="28"/>
              </w:rPr>
            </w:pPr>
            <w:r w:rsidRPr="00862DEB">
              <w:rPr>
                <w:rFonts w:ascii="Times New Roman" w:hAnsi="Times New Roman" w:cs="Times New Roman"/>
                <w:sz w:val="26"/>
                <w:szCs w:val="28"/>
              </w:rPr>
              <w:t>BTNMT</w:t>
            </w:r>
          </w:p>
        </w:tc>
        <w:tc>
          <w:tcPr>
            <w:tcW w:w="7224" w:type="dxa"/>
            <w:shd w:val="clear" w:color="auto" w:fill="auto"/>
          </w:tcPr>
          <w:p w:rsidR="00007094" w:rsidRPr="00862DEB" w:rsidRDefault="00007094" w:rsidP="0001182B">
            <w:pPr>
              <w:tabs>
                <w:tab w:val="left" w:pos="720"/>
              </w:tabs>
              <w:spacing w:before="120" w:after="0" w:line="240" w:lineRule="auto"/>
              <w:rPr>
                <w:rFonts w:ascii="Times New Roman" w:hAnsi="Times New Roman" w:cs="Times New Roman"/>
                <w:sz w:val="26"/>
                <w:szCs w:val="28"/>
              </w:rPr>
            </w:pPr>
            <w:r w:rsidRPr="00862DEB">
              <w:rPr>
                <w:rFonts w:ascii="Times New Roman" w:hAnsi="Times New Roman" w:cs="Times New Roman"/>
                <w:sz w:val="26"/>
                <w:szCs w:val="28"/>
              </w:rPr>
              <w:t>Bộ Tài nguyên &amp; Môi trường</w:t>
            </w:r>
          </w:p>
        </w:tc>
      </w:tr>
      <w:tr w:rsidR="0001182B" w:rsidRPr="00862DEB" w:rsidTr="00D72CCB">
        <w:tc>
          <w:tcPr>
            <w:tcW w:w="2064" w:type="dxa"/>
            <w:shd w:val="clear" w:color="auto" w:fill="auto"/>
          </w:tcPr>
          <w:p w:rsidR="00007094" w:rsidRPr="00862DEB" w:rsidRDefault="00007094" w:rsidP="0001182B">
            <w:pPr>
              <w:tabs>
                <w:tab w:val="left" w:pos="720"/>
              </w:tabs>
              <w:spacing w:before="120" w:after="0" w:line="240" w:lineRule="auto"/>
              <w:rPr>
                <w:rFonts w:ascii="Times New Roman" w:hAnsi="Times New Roman" w:cs="Times New Roman"/>
                <w:sz w:val="26"/>
                <w:szCs w:val="28"/>
              </w:rPr>
            </w:pPr>
            <w:r w:rsidRPr="00862DEB">
              <w:rPr>
                <w:rFonts w:ascii="Times New Roman" w:hAnsi="Times New Roman" w:cs="Times New Roman"/>
                <w:sz w:val="26"/>
                <w:szCs w:val="28"/>
              </w:rPr>
              <w:t>BYT</w:t>
            </w:r>
          </w:p>
          <w:p w:rsidR="00007094" w:rsidRPr="00862DEB" w:rsidRDefault="00007094" w:rsidP="0001182B">
            <w:pPr>
              <w:tabs>
                <w:tab w:val="left" w:pos="720"/>
              </w:tabs>
              <w:spacing w:before="120" w:after="0" w:line="240" w:lineRule="auto"/>
              <w:rPr>
                <w:rFonts w:ascii="Times New Roman" w:hAnsi="Times New Roman" w:cs="Times New Roman"/>
                <w:sz w:val="26"/>
                <w:szCs w:val="28"/>
              </w:rPr>
            </w:pPr>
            <w:r w:rsidRPr="00862DEB">
              <w:rPr>
                <w:rFonts w:ascii="Times New Roman" w:hAnsi="Times New Roman" w:cs="Times New Roman"/>
                <w:sz w:val="26"/>
                <w:szCs w:val="28"/>
              </w:rPr>
              <w:t>SYT</w:t>
            </w:r>
          </w:p>
        </w:tc>
        <w:tc>
          <w:tcPr>
            <w:tcW w:w="7224" w:type="dxa"/>
            <w:shd w:val="clear" w:color="auto" w:fill="auto"/>
          </w:tcPr>
          <w:p w:rsidR="00007094" w:rsidRPr="00862DEB" w:rsidRDefault="00007094" w:rsidP="0001182B">
            <w:pPr>
              <w:tabs>
                <w:tab w:val="left" w:pos="720"/>
              </w:tabs>
              <w:spacing w:before="120" w:after="0" w:line="240" w:lineRule="auto"/>
              <w:rPr>
                <w:rFonts w:ascii="Times New Roman" w:hAnsi="Times New Roman" w:cs="Times New Roman"/>
                <w:sz w:val="26"/>
                <w:szCs w:val="28"/>
              </w:rPr>
            </w:pPr>
            <w:r w:rsidRPr="00862DEB">
              <w:rPr>
                <w:rFonts w:ascii="Times New Roman" w:hAnsi="Times New Roman" w:cs="Times New Roman"/>
                <w:sz w:val="26"/>
                <w:szCs w:val="28"/>
              </w:rPr>
              <w:t>Bộ Y tế</w:t>
            </w:r>
          </w:p>
          <w:p w:rsidR="00007094" w:rsidRPr="00862DEB" w:rsidRDefault="00007094" w:rsidP="0001182B">
            <w:pPr>
              <w:tabs>
                <w:tab w:val="left" w:pos="720"/>
              </w:tabs>
              <w:spacing w:before="120" w:after="0" w:line="240" w:lineRule="auto"/>
              <w:rPr>
                <w:rFonts w:ascii="Times New Roman" w:hAnsi="Times New Roman" w:cs="Times New Roman"/>
                <w:sz w:val="26"/>
                <w:szCs w:val="28"/>
              </w:rPr>
            </w:pPr>
            <w:r w:rsidRPr="00862DEB">
              <w:rPr>
                <w:rFonts w:ascii="Times New Roman" w:hAnsi="Times New Roman" w:cs="Times New Roman"/>
                <w:sz w:val="26"/>
                <w:szCs w:val="28"/>
              </w:rPr>
              <w:t>Sở Y tế</w:t>
            </w:r>
          </w:p>
        </w:tc>
      </w:tr>
      <w:tr w:rsidR="0001182B" w:rsidRPr="00862DEB" w:rsidTr="00D72CCB">
        <w:tc>
          <w:tcPr>
            <w:tcW w:w="2064" w:type="dxa"/>
            <w:shd w:val="clear" w:color="auto" w:fill="auto"/>
          </w:tcPr>
          <w:p w:rsidR="00007094" w:rsidRPr="00862DEB" w:rsidRDefault="00007094" w:rsidP="0001182B">
            <w:pPr>
              <w:tabs>
                <w:tab w:val="left" w:pos="720"/>
              </w:tabs>
              <w:spacing w:before="120" w:after="0" w:line="240" w:lineRule="auto"/>
              <w:rPr>
                <w:rFonts w:ascii="Times New Roman" w:hAnsi="Times New Roman" w:cs="Times New Roman"/>
                <w:sz w:val="26"/>
                <w:szCs w:val="28"/>
              </w:rPr>
            </w:pPr>
            <w:r w:rsidRPr="00862DEB">
              <w:rPr>
                <w:rFonts w:ascii="Times New Roman" w:hAnsi="Times New Roman" w:cs="Times New Roman"/>
                <w:sz w:val="26"/>
                <w:szCs w:val="28"/>
              </w:rPr>
              <w:t>DDT</w:t>
            </w:r>
          </w:p>
        </w:tc>
        <w:tc>
          <w:tcPr>
            <w:tcW w:w="7224" w:type="dxa"/>
            <w:shd w:val="clear" w:color="auto" w:fill="auto"/>
          </w:tcPr>
          <w:p w:rsidR="00007094" w:rsidRPr="00862DEB" w:rsidRDefault="00007094" w:rsidP="0001182B">
            <w:pPr>
              <w:tabs>
                <w:tab w:val="left" w:pos="720"/>
              </w:tabs>
              <w:spacing w:before="120" w:after="0" w:line="240" w:lineRule="auto"/>
              <w:rPr>
                <w:rFonts w:ascii="Times New Roman" w:hAnsi="Times New Roman" w:cs="Times New Roman"/>
                <w:sz w:val="26"/>
                <w:szCs w:val="28"/>
              </w:rPr>
            </w:pPr>
            <w:r w:rsidRPr="00862DEB">
              <w:rPr>
                <w:rFonts w:ascii="Times New Roman" w:hAnsi="Times New Roman" w:cs="Times New Roman"/>
                <w:sz w:val="26"/>
                <w:szCs w:val="28"/>
              </w:rPr>
              <w:t>Thuốc trừ sâu DDT (Dichloro-diphenyl-trichloroethane)</w:t>
            </w:r>
          </w:p>
        </w:tc>
      </w:tr>
      <w:tr w:rsidR="0001182B" w:rsidRPr="00862DEB" w:rsidTr="00D72CCB">
        <w:tc>
          <w:tcPr>
            <w:tcW w:w="2064" w:type="dxa"/>
            <w:shd w:val="clear" w:color="auto" w:fill="auto"/>
          </w:tcPr>
          <w:p w:rsidR="00007094" w:rsidRPr="00862DEB" w:rsidRDefault="00007094" w:rsidP="0001182B">
            <w:pPr>
              <w:tabs>
                <w:tab w:val="left" w:pos="720"/>
              </w:tabs>
              <w:spacing w:before="120" w:after="0" w:line="240" w:lineRule="auto"/>
              <w:rPr>
                <w:rFonts w:ascii="Times New Roman" w:hAnsi="Times New Roman" w:cs="Times New Roman"/>
                <w:sz w:val="26"/>
                <w:szCs w:val="28"/>
              </w:rPr>
            </w:pPr>
            <w:r w:rsidRPr="00862DEB">
              <w:rPr>
                <w:rFonts w:ascii="Times New Roman" w:hAnsi="Times New Roman" w:cs="Times New Roman"/>
                <w:sz w:val="26"/>
                <w:szCs w:val="28"/>
              </w:rPr>
              <w:t>GHTĐCP</w:t>
            </w:r>
          </w:p>
          <w:p w:rsidR="00007094" w:rsidRPr="00862DEB" w:rsidRDefault="00007094" w:rsidP="0001182B">
            <w:pPr>
              <w:tabs>
                <w:tab w:val="left" w:pos="720"/>
              </w:tabs>
              <w:spacing w:before="120" w:after="0" w:line="240" w:lineRule="auto"/>
              <w:rPr>
                <w:rFonts w:ascii="Times New Roman" w:hAnsi="Times New Roman" w:cs="Times New Roman"/>
                <w:sz w:val="26"/>
                <w:szCs w:val="28"/>
              </w:rPr>
            </w:pPr>
            <w:r w:rsidRPr="00862DEB">
              <w:rPr>
                <w:rFonts w:ascii="Times New Roman" w:hAnsi="Times New Roman" w:cs="Times New Roman"/>
                <w:sz w:val="26"/>
                <w:szCs w:val="28"/>
              </w:rPr>
              <w:t>HC</w:t>
            </w:r>
          </w:p>
        </w:tc>
        <w:tc>
          <w:tcPr>
            <w:tcW w:w="7224" w:type="dxa"/>
            <w:shd w:val="clear" w:color="auto" w:fill="auto"/>
          </w:tcPr>
          <w:p w:rsidR="00007094" w:rsidRPr="00862DEB" w:rsidRDefault="00007094" w:rsidP="0001182B">
            <w:pPr>
              <w:tabs>
                <w:tab w:val="left" w:pos="720"/>
              </w:tabs>
              <w:spacing w:before="120" w:after="0" w:line="240" w:lineRule="auto"/>
              <w:rPr>
                <w:rFonts w:ascii="Times New Roman" w:hAnsi="Times New Roman" w:cs="Times New Roman"/>
                <w:sz w:val="26"/>
                <w:szCs w:val="28"/>
              </w:rPr>
            </w:pPr>
            <w:r w:rsidRPr="00862DEB">
              <w:rPr>
                <w:rFonts w:ascii="Times New Roman" w:hAnsi="Times New Roman" w:cs="Times New Roman"/>
                <w:sz w:val="26"/>
                <w:szCs w:val="28"/>
              </w:rPr>
              <w:t>Giới hạn tối đa cho phép</w:t>
            </w:r>
          </w:p>
          <w:p w:rsidR="00007094" w:rsidRPr="00862DEB" w:rsidRDefault="00007094" w:rsidP="0001182B">
            <w:pPr>
              <w:tabs>
                <w:tab w:val="left" w:pos="720"/>
              </w:tabs>
              <w:spacing w:before="120" w:after="0" w:line="240" w:lineRule="auto"/>
              <w:rPr>
                <w:rFonts w:ascii="Times New Roman" w:hAnsi="Times New Roman" w:cs="Times New Roman"/>
                <w:sz w:val="26"/>
                <w:szCs w:val="28"/>
              </w:rPr>
            </w:pPr>
            <w:r w:rsidRPr="00862DEB">
              <w:rPr>
                <w:rFonts w:ascii="Times New Roman" w:hAnsi="Times New Roman" w:cs="Times New Roman"/>
                <w:sz w:val="26"/>
                <w:szCs w:val="28"/>
              </w:rPr>
              <w:t>Hóa chất</w:t>
            </w:r>
          </w:p>
        </w:tc>
      </w:tr>
      <w:tr w:rsidR="0001182B" w:rsidRPr="00862DEB" w:rsidTr="00D72CCB">
        <w:tc>
          <w:tcPr>
            <w:tcW w:w="2064" w:type="dxa"/>
            <w:shd w:val="clear" w:color="auto" w:fill="auto"/>
          </w:tcPr>
          <w:p w:rsidR="00007094" w:rsidRPr="00862DEB" w:rsidRDefault="00007094" w:rsidP="0001182B">
            <w:pPr>
              <w:tabs>
                <w:tab w:val="left" w:pos="720"/>
              </w:tabs>
              <w:spacing w:before="120" w:after="0" w:line="240" w:lineRule="auto"/>
              <w:rPr>
                <w:rFonts w:ascii="Times New Roman" w:hAnsi="Times New Roman" w:cs="Times New Roman"/>
                <w:sz w:val="26"/>
                <w:szCs w:val="28"/>
              </w:rPr>
            </w:pPr>
            <w:r w:rsidRPr="00862DEB">
              <w:rPr>
                <w:rFonts w:ascii="Times New Roman" w:hAnsi="Times New Roman" w:cs="Times New Roman"/>
                <w:sz w:val="26"/>
                <w:szCs w:val="28"/>
              </w:rPr>
              <w:t>HCBVTV</w:t>
            </w:r>
          </w:p>
        </w:tc>
        <w:tc>
          <w:tcPr>
            <w:tcW w:w="7224" w:type="dxa"/>
            <w:shd w:val="clear" w:color="auto" w:fill="auto"/>
          </w:tcPr>
          <w:p w:rsidR="00007094" w:rsidRPr="00862DEB" w:rsidRDefault="00007094" w:rsidP="0001182B">
            <w:pPr>
              <w:tabs>
                <w:tab w:val="left" w:pos="720"/>
              </w:tabs>
              <w:spacing w:before="120" w:after="0" w:line="240" w:lineRule="auto"/>
              <w:rPr>
                <w:rFonts w:ascii="Times New Roman" w:hAnsi="Times New Roman" w:cs="Times New Roman"/>
                <w:sz w:val="26"/>
                <w:szCs w:val="28"/>
              </w:rPr>
            </w:pPr>
            <w:r w:rsidRPr="00862DEB">
              <w:rPr>
                <w:rFonts w:ascii="Times New Roman" w:hAnsi="Times New Roman" w:cs="Times New Roman"/>
                <w:sz w:val="26"/>
                <w:szCs w:val="28"/>
              </w:rPr>
              <w:t>Hóa chất bảo vệ thực vật</w:t>
            </w:r>
          </w:p>
        </w:tc>
      </w:tr>
      <w:tr w:rsidR="0001182B" w:rsidRPr="00862DEB" w:rsidTr="00D72CCB">
        <w:tc>
          <w:tcPr>
            <w:tcW w:w="2064" w:type="dxa"/>
            <w:shd w:val="clear" w:color="auto" w:fill="auto"/>
          </w:tcPr>
          <w:p w:rsidR="00007094" w:rsidRPr="00862DEB" w:rsidRDefault="00007094" w:rsidP="0001182B">
            <w:pPr>
              <w:tabs>
                <w:tab w:val="left" w:pos="720"/>
              </w:tabs>
              <w:spacing w:before="120" w:after="0" w:line="240" w:lineRule="auto"/>
              <w:rPr>
                <w:rFonts w:ascii="Times New Roman" w:hAnsi="Times New Roman" w:cs="Times New Roman"/>
                <w:sz w:val="26"/>
                <w:szCs w:val="28"/>
              </w:rPr>
            </w:pPr>
            <w:r w:rsidRPr="00862DEB">
              <w:rPr>
                <w:rFonts w:ascii="Times New Roman" w:hAnsi="Times New Roman" w:cs="Times New Roman"/>
                <w:sz w:val="26"/>
                <w:szCs w:val="28"/>
              </w:rPr>
              <w:t>KHCNAT</w:t>
            </w:r>
          </w:p>
        </w:tc>
        <w:tc>
          <w:tcPr>
            <w:tcW w:w="7224" w:type="dxa"/>
            <w:shd w:val="clear" w:color="auto" w:fill="auto"/>
          </w:tcPr>
          <w:p w:rsidR="00007094" w:rsidRPr="00862DEB" w:rsidRDefault="00007094" w:rsidP="0001182B">
            <w:pPr>
              <w:tabs>
                <w:tab w:val="left" w:pos="720"/>
              </w:tabs>
              <w:spacing w:before="120" w:after="0" w:line="240" w:lineRule="auto"/>
              <w:rPr>
                <w:rFonts w:ascii="Times New Roman" w:hAnsi="Times New Roman" w:cs="Times New Roman"/>
                <w:sz w:val="26"/>
                <w:szCs w:val="28"/>
              </w:rPr>
            </w:pPr>
            <w:r w:rsidRPr="00862DEB">
              <w:rPr>
                <w:rFonts w:ascii="Times New Roman" w:hAnsi="Times New Roman" w:cs="Times New Roman"/>
                <w:sz w:val="26"/>
                <w:szCs w:val="28"/>
              </w:rPr>
              <w:t xml:space="preserve">Kế hoạch cấp nước an toàn </w:t>
            </w:r>
          </w:p>
        </w:tc>
      </w:tr>
      <w:tr w:rsidR="0001182B" w:rsidRPr="00862DEB" w:rsidTr="00D72CCB">
        <w:tc>
          <w:tcPr>
            <w:tcW w:w="2064" w:type="dxa"/>
            <w:shd w:val="clear" w:color="auto" w:fill="auto"/>
          </w:tcPr>
          <w:p w:rsidR="00007094" w:rsidRPr="00862DEB" w:rsidRDefault="00007094" w:rsidP="0001182B">
            <w:pPr>
              <w:tabs>
                <w:tab w:val="left" w:pos="720"/>
              </w:tabs>
              <w:spacing w:before="120" w:after="0" w:line="240" w:lineRule="auto"/>
              <w:rPr>
                <w:rFonts w:ascii="Times New Roman" w:hAnsi="Times New Roman" w:cs="Times New Roman"/>
                <w:sz w:val="26"/>
                <w:szCs w:val="28"/>
              </w:rPr>
            </w:pPr>
            <w:r w:rsidRPr="00862DEB">
              <w:rPr>
                <w:rFonts w:ascii="Times New Roman" w:hAnsi="Times New Roman" w:cs="Times New Roman"/>
                <w:sz w:val="26"/>
                <w:szCs w:val="28"/>
              </w:rPr>
              <w:t>TCCP</w:t>
            </w:r>
          </w:p>
        </w:tc>
        <w:tc>
          <w:tcPr>
            <w:tcW w:w="7224" w:type="dxa"/>
            <w:shd w:val="clear" w:color="auto" w:fill="auto"/>
          </w:tcPr>
          <w:p w:rsidR="00007094" w:rsidRPr="00862DEB" w:rsidRDefault="00007094" w:rsidP="0001182B">
            <w:pPr>
              <w:tabs>
                <w:tab w:val="left" w:pos="720"/>
              </w:tabs>
              <w:spacing w:before="120" w:after="0" w:line="240" w:lineRule="auto"/>
              <w:rPr>
                <w:rFonts w:ascii="Times New Roman" w:hAnsi="Times New Roman" w:cs="Times New Roman"/>
                <w:sz w:val="26"/>
                <w:szCs w:val="28"/>
              </w:rPr>
            </w:pPr>
            <w:r w:rsidRPr="00862DEB">
              <w:rPr>
                <w:rFonts w:ascii="Times New Roman" w:hAnsi="Times New Roman" w:cs="Times New Roman"/>
                <w:sz w:val="26"/>
                <w:szCs w:val="28"/>
              </w:rPr>
              <w:t>Tiêu chuẩn cho phép.</w:t>
            </w:r>
          </w:p>
        </w:tc>
      </w:tr>
      <w:tr w:rsidR="0001182B" w:rsidRPr="00862DEB" w:rsidTr="00D72CCB">
        <w:tc>
          <w:tcPr>
            <w:tcW w:w="2064" w:type="dxa"/>
            <w:shd w:val="clear" w:color="auto" w:fill="auto"/>
          </w:tcPr>
          <w:p w:rsidR="00007094" w:rsidRPr="00862DEB" w:rsidRDefault="00007094" w:rsidP="0001182B">
            <w:pPr>
              <w:tabs>
                <w:tab w:val="left" w:pos="720"/>
              </w:tabs>
              <w:spacing w:before="120" w:after="0" w:line="240" w:lineRule="auto"/>
              <w:rPr>
                <w:rFonts w:ascii="Times New Roman" w:hAnsi="Times New Roman" w:cs="Times New Roman"/>
                <w:sz w:val="26"/>
                <w:szCs w:val="28"/>
              </w:rPr>
            </w:pPr>
            <w:r w:rsidRPr="00862DEB">
              <w:rPr>
                <w:rFonts w:ascii="Times New Roman" w:hAnsi="Times New Roman" w:cs="Times New Roman"/>
                <w:sz w:val="26"/>
                <w:szCs w:val="28"/>
              </w:rPr>
              <w:t>MTV</w:t>
            </w:r>
          </w:p>
        </w:tc>
        <w:tc>
          <w:tcPr>
            <w:tcW w:w="7224" w:type="dxa"/>
            <w:shd w:val="clear" w:color="auto" w:fill="auto"/>
          </w:tcPr>
          <w:p w:rsidR="00007094" w:rsidRPr="00862DEB" w:rsidRDefault="00007094" w:rsidP="0001182B">
            <w:pPr>
              <w:tabs>
                <w:tab w:val="left" w:pos="720"/>
              </w:tabs>
              <w:spacing w:before="120" w:after="0" w:line="240" w:lineRule="auto"/>
              <w:rPr>
                <w:rFonts w:ascii="Times New Roman" w:hAnsi="Times New Roman" w:cs="Times New Roman"/>
                <w:sz w:val="26"/>
                <w:szCs w:val="28"/>
              </w:rPr>
            </w:pPr>
            <w:r w:rsidRPr="00862DEB">
              <w:rPr>
                <w:rFonts w:ascii="Times New Roman" w:hAnsi="Times New Roman" w:cs="Times New Roman"/>
                <w:sz w:val="26"/>
                <w:szCs w:val="28"/>
              </w:rPr>
              <w:t>Một thành viên</w:t>
            </w:r>
          </w:p>
        </w:tc>
      </w:tr>
      <w:tr w:rsidR="0001182B" w:rsidRPr="00862DEB" w:rsidTr="00D72CCB">
        <w:tc>
          <w:tcPr>
            <w:tcW w:w="2064" w:type="dxa"/>
            <w:shd w:val="clear" w:color="auto" w:fill="auto"/>
          </w:tcPr>
          <w:p w:rsidR="00007094" w:rsidRPr="00862DEB" w:rsidRDefault="00007094" w:rsidP="0001182B">
            <w:pPr>
              <w:tabs>
                <w:tab w:val="left" w:pos="720"/>
              </w:tabs>
              <w:spacing w:before="120" w:after="0" w:line="240" w:lineRule="auto"/>
              <w:rPr>
                <w:rFonts w:ascii="Times New Roman" w:hAnsi="Times New Roman" w:cs="Times New Roman"/>
                <w:sz w:val="26"/>
                <w:szCs w:val="28"/>
              </w:rPr>
            </w:pPr>
            <w:r w:rsidRPr="00862DEB">
              <w:rPr>
                <w:rFonts w:ascii="Times New Roman" w:hAnsi="Times New Roman" w:cs="Times New Roman"/>
                <w:sz w:val="26"/>
                <w:szCs w:val="28"/>
              </w:rPr>
              <w:t>QCVN</w:t>
            </w:r>
          </w:p>
          <w:p w:rsidR="00007094" w:rsidRPr="00862DEB" w:rsidRDefault="00F95572" w:rsidP="0001182B">
            <w:pPr>
              <w:tabs>
                <w:tab w:val="left" w:pos="720"/>
              </w:tabs>
              <w:spacing w:before="120" w:after="0" w:line="240" w:lineRule="auto"/>
              <w:rPr>
                <w:rFonts w:ascii="Times New Roman" w:hAnsi="Times New Roman" w:cs="Times New Roman"/>
                <w:sz w:val="26"/>
                <w:szCs w:val="28"/>
              </w:rPr>
            </w:pPr>
            <w:r w:rsidRPr="00862DEB">
              <w:rPr>
                <w:rFonts w:ascii="Times New Roman" w:hAnsi="Times New Roman" w:cs="Times New Roman"/>
                <w:sz w:val="26"/>
                <w:szCs w:val="28"/>
              </w:rPr>
              <w:t>QC</w:t>
            </w:r>
            <w:r w:rsidR="00007094" w:rsidRPr="00862DEB">
              <w:rPr>
                <w:rFonts w:ascii="Times New Roman" w:hAnsi="Times New Roman" w:cs="Times New Roman"/>
                <w:sz w:val="26"/>
                <w:szCs w:val="28"/>
              </w:rPr>
              <w:t>ĐP</w:t>
            </w:r>
          </w:p>
        </w:tc>
        <w:tc>
          <w:tcPr>
            <w:tcW w:w="7224" w:type="dxa"/>
            <w:shd w:val="clear" w:color="auto" w:fill="auto"/>
          </w:tcPr>
          <w:p w:rsidR="00007094" w:rsidRPr="00862DEB" w:rsidRDefault="00007094" w:rsidP="0001182B">
            <w:pPr>
              <w:tabs>
                <w:tab w:val="left" w:pos="720"/>
              </w:tabs>
              <w:spacing w:before="120" w:after="0" w:line="240" w:lineRule="auto"/>
              <w:rPr>
                <w:rFonts w:ascii="Times New Roman" w:hAnsi="Times New Roman" w:cs="Times New Roman"/>
                <w:sz w:val="26"/>
                <w:szCs w:val="28"/>
              </w:rPr>
            </w:pPr>
            <w:r w:rsidRPr="00862DEB">
              <w:rPr>
                <w:rFonts w:ascii="Times New Roman" w:hAnsi="Times New Roman" w:cs="Times New Roman"/>
                <w:sz w:val="26"/>
                <w:szCs w:val="28"/>
              </w:rPr>
              <w:t>Quy chuẩn kỹ thuật quốc gia</w:t>
            </w:r>
          </w:p>
          <w:p w:rsidR="00007094" w:rsidRPr="00862DEB" w:rsidRDefault="00007094" w:rsidP="0001182B">
            <w:pPr>
              <w:tabs>
                <w:tab w:val="left" w:pos="720"/>
              </w:tabs>
              <w:spacing w:before="120" w:after="0" w:line="240" w:lineRule="auto"/>
              <w:rPr>
                <w:rFonts w:ascii="Times New Roman" w:hAnsi="Times New Roman" w:cs="Times New Roman"/>
                <w:sz w:val="26"/>
                <w:szCs w:val="28"/>
              </w:rPr>
            </w:pPr>
            <w:r w:rsidRPr="00862DEB">
              <w:rPr>
                <w:rFonts w:ascii="Times New Roman" w:hAnsi="Times New Roman" w:cs="Times New Roman"/>
                <w:sz w:val="26"/>
                <w:szCs w:val="28"/>
              </w:rPr>
              <w:t>Quy chuẩn kỹ thuật địa phương</w:t>
            </w:r>
          </w:p>
        </w:tc>
      </w:tr>
      <w:tr w:rsidR="0001182B" w:rsidRPr="00862DEB" w:rsidTr="00D72CCB">
        <w:tc>
          <w:tcPr>
            <w:tcW w:w="2064" w:type="dxa"/>
            <w:shd w:val="clear" w:color="auto" w:fill="auto"/>
          </w:tcPr>
          <w:p w:rsidR="00007094" w:rsidRPr="00862DEB" w:rsidRDefault="00007094" w:rsidP="0001182B">
            <w:pPr>
              <w:tabs>
                <w:tab w:val="left" w:pos="720"/>
              </w:tabs>
              <w:spacing w:before="120" w:after="0" w:line="240" w:lineRule="auto"/>
              <w:rPr>
                <w:rFonts w:ascii="Times New Roman" w:hAnsi="Times New Roman" w:cs="Times New Roman"/>
                <w:sz w:val="26"/>
                <w:szCs w:val="28"/>
              </w:rPr>
            </w:pPr>
            <w:r w:rsidRPr="00862DEB">
              <w:rPr>
                <w:rFonts w:ascii="Times New Roman" w:hAnsi="Times New Roman" w:cs="Times New Roman"/>
                <w:sz w:val="26"/>
                <w:szCs w:val="28"/>
              </w:rPr>
              <w:t>QĐ</w:t>
            </w:r>
          </w:p>
        </w:tc>
        <w:tc>
          <w:tcPr>
            <w:tcW w:w="7224" w:type="dxa"/>
            <w:shd w:val="clear" w:color="auto" w:fill="auto"/>
          </w:tcPr>
          <w:p w:rsidR="00007094" w:rsidRPr="00862DEB" w:rsidRDefault="00007094" w:rsidP="0001182B">
            <w:pPr>
              <w:tabs>
                <w:tab w:val="left" w:pos="720"/>
              </w:tabs>
              <w:spacing w:before="120" w:after="0" w:line="240" w:lineRule="auto"/>
              <w:rPr>
                <w:rFonts w:ascii="Times New Roman" w:hAnsi="Times New Roman" w:cs="Times New Roman"/>
                <w:sz w:val="26"/>
                <w:szCs w:val="28"/>
              </w:rPr>
            </w:pPr>
            <w:r w:rsidRPr="00862DEB">
              <w:rPr>
                <w:rFonts w:ascii="Times New Roman" w:hAnsi="Times New Roman" w:cs="Times New Roman"/>
                <w:sz w:val="26"/>
                <w:szCs w:val="28"/>
              </w:rPr>
              <w:t>Quyết định</w:t>
            </w:r>
          </w:p>
        </w:tc>
      </w:tr>
      <w:tr w:rsidR="0001182B" w:rsidRPr="00862DEB" w:rsidTr="00D72CCB">
        <w:tc>
          <w:tcPr>
            <w:tcW w:w="2064" w:type="dxa"/>
            <w:shd w:val="clear" w:color="auto" w:fill="auto"/>
          </w:tcPr>
          <w:p w:rsidR="00007094" w:rsidRPr="00862DEB" w:rsidRDefault="00007094" w:rsidP="0001182B">
            <w:pPr>
              <w:tabs>
                <w:tab w:val="left" w:pos="720"/>
              </w:tabs>
              <w:spacing w:before="120" w:after="0" w:line="240" w:lineRule="auto"/>
              <w:rPr>
                <w:rFonts w:ascii="Times New Roman" w:hAnsi="Times New Roman" w:cs="Times New Roman"/>
                <w:sz w:val="26"/>
                <w:szCs w:val="28"/>
              </w:rPr>
            </w:pPr>
            <w:r w:rsidRPr="00862DEB">
              <w:rPr>
                <w:rFonts w:ascii="Times New Roman" w:hAnsi="Times New Roman" w:cs="Times New Roman"/>
                <w:sz w:val="26"/>
                <w:szCs w:val="28"/>
              </w:rPr>
              <w:t>PTN</w:t>
            </w:r>
          </w:p>
        </w:tc>
        <w:tc>
          <w:tcPr>
            <w:tcW w:w="7224" w:type="dxa"/>
            <w:shd w:val="clear" w:color="auto" w:fill="auto"/>
          </w:tcPr>
          <w:p w:rsidR="00007094" w:rsidRPr="00862DEB" w:rsidRDefault="00007094" w:rsidP="0001182B">
            <w:pPr>
              <w:tabs>
                <w:tab w:val="left" w:pos="720"/>
              </w:tabs>
              <w:spacing w:before="120" w:after="0" w:line="240" w:lineRule="auto"/>
              <w:rPr>
                <w:rFonts w:ascii="Times New Roman" w:hAnsi="Times New Roman" w:cs="Times New Roman"/>
                <w:sz w:val="26"/>
                <w:szCs w:val="28"/>
              </w:rPr>
            </w:pPr>
            <w:r w:rsidRPr="00862DEB">
              <w:rPr>
                <w:rFonts w:ascii="Times New Roman" w:hAnsi="Times New Roman" w:cs="Times New Roman"/>
                <w:sz w:val="26"/>
                <w:szCs w:val="28"/>
              </w:rPr>
              <w:t>Phòng thí nghiệm</w:t>
            </w:r>
          </w:p>
        </w:tc>
      </w:tr>
      <w:tr w:rsidR="0001182B" w:rsidRPr="00862DEB" w:rsidTr="00D72CCB">
        <w:tc>
          <w:tcPr>
            <w:tcW w:w="2064" w:type="dxa"/>
            <w:shd w:val="clear" w:color="auto" w:fill="auto"/>
          </w:tcPr>
          <w:p w:rsidR="00007094" w:rsidRPr="00862DEB" w:rsidRDefault="00007094" w:rsidP="0001182B">
            <w:pPr>
              <w:tabs>
                <w:tab w:val="left" w:pos="720"/>
              </w:tabs>
              <w:spacing w:before="120" w:after="0" w:line="240" w:lineRule="auto"/>
              <w:rPr>
                <w:rFonts w:ascii="Times New Roman" w:hAnsi="Times New Roman" w:cs="Times New Roman"/>
                <w:sz w:val="26"/>
                <w:szCs w:val="28"/>
              </w:rPr>
            </w:pPr>
            <w:r w:rsidRPr="00862DEB">
              <w:rPr>
                <w:rFonts w:ascii="Times New Roman" w:hAnsi="Times New Roman" w:cs="Times New Roman"/>
                <w:sz w:val="26"/>
                <w:szCs w:val="28"/>
              </w:rPr>
              <w:t>TCVN</w:t>
            </w:r>
          </w:p>
        </w:tc>
        <w:tc>
          <w:tcPr>
            <w:tcW w:w="7224" w:type="dxa"/>
            <w:shd w:val="clear" w:color="auto" w:fill="auto"/>
          </w:tcPr>
          <w:p w:rsidR="00007094" w:rsidRPr="00862DEB" w:rsidRDefault="00007094" w:rsidP="0001182B">
            <w:pPr>
              <w:tabs>
                <w:tab w:val="left" w:pos="720"/>
              </w:tabs>
              <w:spacing w:before="120" w:after="0" w:line="240" w:lineRule="auto"/>
              <w:rPr>
                <w:rFonts w:ascii="Times New Roman" w:hAnsi="Times New Roman" w:cs="Times New Roman"/>
                <w:sz w:val="26"/>
                <w:szCs w:val="28"/>
              </w:rPr>
            </w:pPr>
            <w:r w:rsidRPr="00862DEB">
              <w:rPr>
                <w:rFonts w:ascii="Times New Roman" w:hAnsi="Times New Roman" w:cs="Times New Roman"/>
                <w:sz w:val="26"/>
                <w:szCs w:val="28"/>
              </w:rPr>
              <w:t>Tiêu chuẩn Việt Nam</w:t>
            </w:r>
          </w:p>
        </w:tc>
      </w:tr>
      <w:tr w:rsidR="0001182B" w:rsidRPr="00862DEB" w:rsidTr="00D72CCB">
        <w:tc>
          <w:tcPr>
            <w:tcW w:w="2064" w:type="dxa"/>
            <w:shd w:val="clear" w:color="auto" w:fill="auto"/>
          </w:tcPr>
          <w:p w:rsidR="00007094" w:rsidRPr="00862DEB" w:rsidRDefault="00007094" w:rsidP="0001182B">
            <w:pPr>
              <w:tabs>
                <w:tab w:val="left" w:pos="720"/>
              </w:tabs>
              <w:spacing w:before="120" w:after="0" w:line="240" w:lineRule="auto"/>
              <w:rPr>
                <w:rFonts w:ascii="Times New Roman" w:hAnsi="Times New Roman" w:cs="Times New Roman"/>
                <w:sz w:val="26"/>
                <w:szCs w:val="28"/>
              </w:rPr>
            </w:pPr>
            <w:r w:rsidRPr="00862DEB">
              <w:rPr>
                <w:rFonts w:ascii="Times New Roman" w:hAnsi="Times New Roman" w:cs="Times New Roman"/>
                <w:sz w:val="26"/>
                <w:szCs w:val="28"/>
              </w:rPr>
              <w:t>QTMT 3</w:t>
            </w:r>
          </w:p>
        </w:tc>
        <w:tc>
          <w:tcPr>
            <w:tcW w:w="7224" w:type="dxa"/>
            <w:shd w:val="clear" w:color="auto" w:fill="auto"/>
          </w:tcPr>
          <w:p w:rsidR="00007094" w:rsidRPr="00862DEB" w:rsidRDefault="00007094" w:rsidP="0001182B">
            <w:pPr>
              <w:tabs>
                <w:tab w:val="left" w:pos="720"/>
              </w:tabs>
              <w:spacing w:before="120" w:after="0" w:line="240" w:lineRule="auto"/>
              <w:rPr>
                <w:rFonts w:ascii="Times New Roman" w:hAnsi="Times New Roman" w:cs="Times New Roman"/>
                <w:sz w:val="26"/>
                <w:szCs w:val="28"/>
              </w:rPr>
            </w:pPr>
            <w:r w:rsidRPr="00862DEB">
              <w:rPr>
                <w:rFonts w:ascii="Times New Roman" w:hAnsi="Times New Roman" w:cs="Times New Roman"/>
                <w:sz w:val="26"/>
                <w:szCs w:val="28"/>
              </w:rPr>
              <w:t>Quan trắc môi trường nước mặt, nước ngầm, nước thải</w:t>
            </w:r>
          </w:p>
        </w:tc>
      </w:tr>
      <w:tr w:rsidR="0001182B" w:rsidRPr="00862DEB" w:rsidTr="00D72CCB">
        <w:tc>
          <w:tcPr>
            <w:tcW w:w="2064" w:type="dxa"/>
            <w:shd w:val="clear" w:color="auto" w:fill="auto"/>
          </w:tcPr>
          <w:p w:rsidR="00007094" w:rsidRPr="00862DEB" w:rsidRDefault="00007094" w:rsidP="0001182B">
            <w:pPr>
              <w:tabs>
                <w:tab w:val="left" w:pos="720"/>
              </w:tabs>
              <w:spacing w:before="120" w:after="0" w:line="240" w:lineRule="auto"/>
              <w:rPr>
                <w:rFonts w:ascii="Times New Roman" w:hAnsi="Times New Roman" w:cs="Times New Roman"/>
                <w:sz w:val="26"/>
                <w:szCs w:val="28"/>
              </w:rPr>
            </w:pPr>
            <w:r w:rsidRPr="00862DEB">
              <w:rPr>
                <w:rFonts w:ascii="Times New Roman" w:hAnsi="Times New Roman" w:cs="Times New Roman"/>
                <w:sz w:val="26"/>
                <w:szCs w:val="28"/>
              </w:rPr>
              <w:t>TDS</w:t>
            </w:r>
          </w:p>
        </w:tc>
        <w:tc>
          <w:tcPr>
            <w:tcW w:w="7224" w:type="dxa"/>
            <w:shd w:val="clear" w:color="auto" w:fill="auto"/>
          </w:tcPr>
          <w:p w:rsidR="00007094" w:rsidRPr="00862DEB" w:rsidRDefault="00007094" w:rsidP="0001182B">
            <w:pPr>
              <w:tabs>
                <w:tab w:val="left" w:pos="720"/>
              </w:tabs>
              <w:spacing w:before="120" w:after="0" w:line="240" w:lineRule="auto"/>
              <w:rPr>
                <w:rFonts w:ascii="Times New Roman" w:hAnsi="Times New Roman" w:cs="Times New Roman"/>
                <w:sz w:val="26"/>
                <w:szCs w:val="28"/>
              </w:rPr>
            </w:pPr>
            <w:r w:rsidRPr="00862DEB">
              <w:rPr>
                <w:rFonts w:ascii="Times New Roman" w:hAnsi="Times New Roman" w:cs="Times New Roman"/>
                <w:sz w:val="26"/>
                <w:szCs w:val="28"/>
              </w:rPr>
              <w:t>Tổng chất rắn hòa tàn (Total Dissolved Solids)</w:t>
            </w:r>
          </w:p>
        </w:tc>
      </w:tr>
      <w:tr w:rsidR="0001182B" w:rsidRPr="00862DEB" w:rsidTr="00D72CCB">
        <w:tc>
          <w:tcPr>
            <w:tcW w:w="2064" w:type="dxa"/>
            <w:shd w:val="clear" w:color="auto" w:fill="auto"/>
          </w:tcPr>
          <w:p w:rsidR="00007094" w:rsidRPr="00862DEB" w:rsidRDefault="00007094" w:rsidP="0001182B">
            <w:pPr>
              <w:tabs>
                <w:tab w:val="left" w:pos="720"/>
              </w:tabs>
              <w:spacing w:before="120" w:after="0" w:line="240" w:lineRule="auto"/>
              <w:rPr>
                <w:rFonts w:ascii="Times New Roman" w:hAnsi="Times New Roman" w:cs="Times New Roman"/>
                <w:sz w:val="26"/>
                <w:szCs w:val="28"/>
              </w:rPr>
            </w:pPr>
            <w:r w:rsidRPr="00862DEB">
              <w:rPr>
                <w:rFonts w:ascii="Times New Roman" w:hAnsi="Times New Roman" w:cs="Times New Roman"/>
                <w:sz w:val="26"/>
                <w:szCs w:val="28"/>
              </w:rPr>
              <w:t>TNHH</w:t>
            </w:r>
          </w:p>
        </w:tc>
        <w:tc>
          <w:tcPr>
            <w:tcW w:w="7224" w:type="dxa"/>
            <w:shd w:val="clear" w:color="auto" w:fill="auto"/>
          </w:tcPr>
          <w:p w:rsidR="00007094" w:rsidRPr="00862DEB" w:rsidRDefault="00007094" w:rsidP="0001182B">
            <w:pPr>
              <w:tabs>
                <w:tab w:val="left" w:pos="720"/>
              </w:tabs>
              <w:spacing w:before="120" w:after="0" w:line="240" w:lineRule="auto"/>
              <w:rPr>
                <w:rFonts w:ascii="Times New Roman" w:hAnsi="Times New Roman" w:cs="Times New Roman"/>
                <w:sz w:val="26"/>
                <w:szCs w:val="28"/>
              </w:rPr>
            </w:pPr>
            <w:r w:rsidRPr="00862DEB">
              <w:rPr>
                <w:rFonts w:ascii="Times New Roman" w:hAnsi="Times New Roman" w:cs="Times New Roman"/>
                <w:sz w:val="26"/>
                <w:szCs w:val="28"/>
              </w:rPr>
              <w:t>Trách nhiệm hữu hạn</w:t>
            </w:r>
          </w:p>
        </w:tc>
      </w:tr>
      <w:tr w:rsidR="0001182B" w:rsidRPr="00862DEB" w:rsidTr="00D72CCB">
        <w:tc>
          <w:tcPr>
            <w:tcW w:w="2064" w:type="dxa"/>
            <w:shd w:val="clear" w:color="auto" w:fill="auto"/>
          </w:tcPr>
          <w:p w:rsidR="00007094" w:rsidRPr="00862DEB" w:rsidRDefault="00007094" w:rsidP="0001182B">
            <w:pPr>
              <w:tabs>
                <w:tab w:val="left" w:pos="720"/>
              </w:tabs>
              <w:spacing w:before="120" w:after="0" w:line="240" w:lineRule="auto"/>
              <w:rPr>
                <w:rFonts w:ascii="Times New Roman" w:hAnsi="Times New Roman" w:cs="Times New Roman"/>
                <w:sz w:val="26"/>
                <w:szCs w:val="28"/>
              </w:rPr>
            </w:pPr>
            <w:r w:rsidRPr="00862DEB">
              <w:rPr>
                <w:rFonts w:ascii="Times New Roman" w:hAnsi="Times New Roman" w:cs="Times New Roman"/>
                <w:sz w:val="26"/>
                <w:szCs w:val="28"/>
              </w:rPr>
              <w:t>TTB</w:t>
            </w:r>
          </w:p>
        </w:tc>
        <w:tc>
          <w:tcPr>
            <w:tcW w:w="7224" w:type="dxa"/>
            <w:shd w:val="clear" w:color="auto" w:fill="auto"/>
          </w:tcPr>
          <w:p w:rsidR="00007094" w:rsidRPr="00862DEB" w:rsidRDefault="00007094" w:rsidP="0001182B">
            <w:pPr>
              <w:tabs>
                <w:tab w:val="left" w:pos="720"/>
              </w:tabs>
              <w:spacing w:before="120" w:after="0" w:line="240" w:lineRule="auto"/>
              <w:rPr>
                <w:rFonts w:ascii="Times New Roman" w:hAnsi="Times New Roman" w:cs="Times New Roman"/>
                <w:sz w:val="26"/>
                <w:szCs w:val="28"/>
              </w:rPr>
            </w:pPr>
            <w:r w:rsidRPr="00862DEB">
              <w:rPr>
                <w:rFonts w:ascii="Times New Roman" w:hAnsi="Times New Roman" w:cs="Times New Roman"/>
                <w:sz w:val="26"/>
                <w:szCs w:val="28"/>
              </w:rPr>
              <w:t>Trang thiết bị</w:t>
            </w:r>
          </w:p>
        </w:tc>
      </w:tr>
      <w:tr w:rsidR="0001182B" w:rsidRPr="00862DEB" w:rsidTr="00D72CCB">
        <w:tc>
          <w:tcPr>
            <w:tcW w:w="2064" w:type="dxa"/>
            <w:shd w:val="clear" w:color="auto" w:fill="auto"/>
          </w:tcPr>
          <w:p w:rsidR="00007094" w:rsidRPr="00862DEB" w:rsidRDefault="00007094" w:rsidP="0001182B">
            <w:pPr>
              <w:tabs>
                <w:tab w:val="left" w:pos="720"/>
              </w:tabs>
              <w:spacing w:before="120" w:after="0" w:line="240" w:lineRule="auto"/>
              <w:rPr>
                <w:rFonts w:ascii="Times New Roman" w:hAnsi="Times New Roman" w:cs="Times New Roman"/>
                <w:sz w:val="26"/>
                <w:szCs w:val="28"/>
              </w:rPr>
            </w:pPr>
            <w:r w:rsidRPr="00862DEB">
              <w:rPr>
                <w:rFonts w:ascii="Times New Roman" w:hAnsi="Times New Roman" w:cs="Times New Roman"/>
                <w:sz w:val="26"/>
                <w:szCs w:val="28"/>
              </w:rPr>
              <w:t>TTKSBT</w:t>
            </w:r>
          </w:p>
        </w:tc>
        <w:tc>
          <w:tcPr>
            <w:tcW w:w="7224" w:type="dxa"/>
            <w:shd w:val="clear" w:color="auto" w:fill="auto"/>
          </w:tcPr>
          <w:p w:rsidR="00007094" w:rsidRPr="00862DEB" w:rsidRDefault="00007094" w:rsidP="0001182B">
            <w:pPr>
              <w:tabs>
                <w:tab w:val="left" w:pos="720"/>
              </w:tabs>
              <w:spacing w:before="120" w:after="0" w:line="240" w:lineRule="auto"/>
              <w:rPr>
                <w:rFonts w:ascii="Times New Roman" w:hAnsi="Times New Roman" w:cs="Times New Roman"/>
                <w:sz w:val="26"/>
                <w:szCs w:val="28"/>
              </w:rPr>
            </w:pPr>
            <w:r w:rsidRPr="00862DEB">
              <w:rPr>
                <w:rFonts w:ascii="Times New Roman" w:hAnsi="Times New Roman" w:cs="Times New Roman"/>
                <w:sz w:val="26"/>
                <w:szCs w:val="28"/>
              </w:rPr>
              <w:t>Trung tâm Kiểm soát bệnh tật</w:t>
            </w:r>
          </w:p>
        </w:tc>
      </w:tr>
      <w:tr w:rsidR="0001182B" w:rsidRPr="00862DEB" w:rsidTr="00D72CCB">
        <w:tc>
          <w:tcPr>
            <w:tcW w:w="2064" w:type="dxa"/>
            <w:shd w:val="clear" w:color="auto" w:fill="auto"/>
          </w:tcPr>
          <w:p w:rsidR="00007094" w:rsidRPr="00862DEB" w:rsidRDefault="00007094" w:rsidP="0001182B">
            <w:pPr>
              <w:tabs>
                <w:tab w:val="left" w:pos="720"/>
              </w:tabs>
              <w:spacing w:before="120" w:after="0" w:line="240" w:lineRule="auto"/>
              <w:rPr>
                <w:rFonts w:ascii="Times New Roman" w:hAnsi="Times New Roman" w:cs="Times New Roman"/>
                <w:sz w:val="26"/>
                <w:szCs w:val="28"/>
              </w:rPr>
            </w:pPr>
            <w:r w:rsidRPr="00862DEB">
              <w:rPr>
                <w:rFonts w:ascii="Times New Roman" w:hAnsi="Times New Roman" w:cs="Times New Roman"/>
                <w:sz w:val="26"/>
                <w:szCs w:val="28"/>
              </w:rPr>
              <w:t>WHO</w:t>
            </w:r>
          </w:p>
        </w:tc>
        <w:tc>
          <w:tcPr>
            <w:tcW w:w="7224" w:type="dxa"/>
            <w:shd w:val="clear" w:color="auto" w:fill="auto"/>
          </w:tcPr>
          <w:p w:rsidR="00007094" w:rsidRPr="00862DEB" w:rsidRDefault="00007094" w:rsidP="0001182B">
            <w:pPr>
              <w:tabs>
                <w:tab w:val="left" w:pos="720"/>
              </w:tabs>
              <w:spacing w:before="120" w:after="0" w:line="240" w:lineRule="auto"/>
              <w:rPr>
                <w:rFonts w:ascii="Times New Roman" w:hAnsi="Times New Roman" w:cs="Times New Roman"/>
                <w:sz w:val="26"/>
                <w:szCs w:val="28"/>
              </w:rPr>
            </w:pPr>
            <w:r w:rsidRPr="00862DEB">
              <w:rPr>
                <w:rFonts w:ascii="Times New Roman" w:hAnsi="Times New Roman" w:cs="Times New Roman"/>
                <w:sz w:val="26"/>
                <w:szCs w:val="28"/>
              </w:rPr>
              <w:t>Tổ chức Y tế thế giới (World Health Organization)</w:t>
            </w:r>
          </w:p>
        </w:tc>
      </w:tr>
    </w:tbl>
    <w:p w:rsidR="006E487C" w:rsidRPr="00862DEB" w:rsidRDefault="006E487C" w:rsidP="0001182B">
      <w:pPr>
        <w:rPr>
          <w:rFonts w:ascii="Times New Roman" w:eastAsia="Times New Roman" w:hAnsi="Times New Roman" w:cs="Times New Roman"/>
          <w:b/>
          <w:bCs/>
          <w:sz w:val="28"/>
          <w:szCs w:val="28"/>
        </w:rPr>
      </w:pPr>
      <w:r w:rsidRPr="00862DEB">
        <w:rPr>
          <w:rFonts w:ascii="Times New Roman" w:hAnsi="Times New Roman" w:cs="Times New Roman"/>
        </w:rPr>
        <w:br w:type="page"/>
      </w:r>
    </w:p>
    <w:p w:rsidR="00DC336E" w:rsidRPr="00862DEB" w:rsidRDefault="00FF7507" w:rsidP="0001182B">
      <w:pPr>
        <w:pStyle w:val="Heading1"/>
        <w:tabs>
          <w:tab w:val="left" w:pos="720"/>
        </w:tabs>
      </w:pPr>
      <w:bookmarkStart w:id="2" w:name="_Toc101858916"/>
      <w:r w:rsidRPr="00862DEB">
        <w:lastRenderedPageBreak/>
        <w:t>PHẦN THỨ NHẤT</w:t>
      </w:r>
      <w:bookmarkEnd w:id="0"/>
      <w:bookmarkEnd w:id="1"/>
      <w:bookmarkEnd w:id="2"/>
    </w:p>
    <w:p w:rsidR="00FF7507" w:rsidRPr="00862DEB" w:rsidRDefault="00FF7507" w:rsidP="0001182B">
      <w:pPr>
        <w:pStyle w:val="Heading1"/>
        <w:tabs>
          <w:tab w:val="left" w:pos="720"/>
        </w:tabs>
      </w:pPr>
      <w:bookmarkStart w:id="3" w:name="_Toc78985094"/>
      <w:bookmarkStart w:id="4" w:name="_Toc78985429"/>
      <w:bookmarkStart w:id="5" w:name="_Toc101858917"/>
      <w:r w:rsidRPr="00862DEB">
        <w:t>MỞ ĐẦU</w:t>
      </w:r>
      <w:bookmarkEnd w:id="3"/>
      <w:bookmarkEnd w:id="4"/>
      <w:bookmarkEnd w:id="5"/>
    </w:p>
    <w:p w:rsidR="00FF7507" w:rsidRPr="00862DEB" w:rsidRDefault="00854FB0" w:rsidP="0001182B">
      <w:pPr>
        <w:pStyle w:val="Heading2"/>
        <w:tabs>
          <w:tab w:val="left" w:pos="720"/>
        </w:tabs>
        <w:spacing w:after="120"/>
        <w:rPr>
          <w:lang w:val="vi-VN"/>
        </w:rPr>
      </w:pPr>
      <w:bookmarkStart w:id="6" w:name="_Toc78985095"/>
      <w:bookmarkStart w:id="7" w:name="_Toc78985430"/>
      <w:r w:rsidRPr="00862DEB">
        <w:tab/>
      </w:r>
      <w:bookmarkStart w:id="8" w:name="_Toc101858918"/>
      <w:r w:rsidR="00FF7507" w:rsidRPr="00862DEB">
        <w:t>1. Vai trò của nước sạ</w:t>
      </w:r>
      <w:r w:rsidR="00440461" w:rsidRPr="00862DEB">
        <w:t>ch</w:t>
      </w:r>
      <w:bookmarkEnd w:id="6"/>
      <w:bookmarkEnd w:id="7"/>
      <w:r w:rsidR="00876018" w:rsidRPr="00862DEB">
        <w:t xml:space="preserve"> </w:t>
      </w:r>
      <w:r w:rsidR="00DE3394" w:rsidRPr="00862DEB">
        <w:t>trong đời sống.</w:t>
      </w:r>
      <w:bookmarkEnd w:id="8"/>
    </w:p>
    <w:p w:rsidR="00FF7507" w:rsidRPr="00862DEB" w:rsidRDefault="005B136D" w:rsidP="0001182B">
      <w:pPr>
        <w:tabs>
          <w:tab w:val="left" w:pos="720"/>
        </w:tabs>
        <w:spacing w:before="120" w:after="120" w:line="240" w:lineRule="auto"/>
        <w:ind w:firstLine="567"/>
        <w:jc w:val="both"/>
        <w:rPr>
          <w:rFonts w:ascii="Times New Roman" w:hAnsi="Times New Roman" w:cs="Times New Roman"/>
          <w:sz w:val="28"/>
          <w:szCs w:val="28"/>
        </w:rPr>
      </w:pPr>
      <w:r w:rsidRPr="00862DEB">
        <w:rPr>
          <w:rFonts w:ascii="Times New Roman" w:hAnsi="Times New Roman" w:cs="Times New Roman"/>
          <w:sz w:val="28"/>
          <w:szCs w:val="28"/>
        </w:rPr>
        <w:tab/>
      </w:r>
      <w:r w:rsidR="00FF7507" w:rsidRPr="00862DEB">
        <w:rPr>
          <w:rFonts w:ascii="Times New Roman" w:hAnsi="Times New Roman" w:cs="Times New Roman"/>
          <w:sz w:val="28"/>
          <w:szCs w:val="28"/>
        </w:rPr>
        <w:t xml:space="preserve">Nước sạch </w:t>
      </w:r>
      <w:r w:rsidR="004D52D3" w:rsidRPr="00862DEB">
        <w:rPr>
          <w:rFonts w:ascii="Times New Roman" w:hAnsi="Times New Roman" w:cs="Times New Roman"/>
          <w:sz w:val="28"/>
          <w:szCs w:val="28"/>
          <w:lang w:val="vi-VN"/>
        </w:rPr>
        <w:t>(NS) l</w:t>
      </w:r>
      <w:r w:rsidR="00FF7507" w:rsidRPr="00862DEB">
        <w:rPr>
          <w:rFonts w:ascii="Times New Roman" w:hAnsi="Times New Roman" w:cs="Times New Roman"/>
          <w:sz w:val="28"/>
          <w:szCs w:val="28"/>
        </w:rPr>
        <w:t>à loại sản phẩm đặt biệt, nó không những ảnh hưởng tới sức khỏe của một cá nhân mà còn ảnh hưởng tới đông đảo cộng đồng dân cư cùng sử dụng nguồn nước đó.</w:t>
      </w:r>
      <w:r w:rsidR="00AE2036" w:rsidRPr="00862DEB">
        <w:rPr>
          <w:rFonts w:ascii="Times New Roman" w:hAnsi="Times New Roman" w:cs="Times New Roman"/>
          <w:sz w:val="28"/>
          <w:szCs w:val="28"/>
        </w:rPr>
        <w:t xml:space="preserve"> </w:t>
      </w:r>
      <w:r w:rsidR="00FF7507" w:rsidRPr="00862DEB">
        <w:rPr>
          <w:rFonts w:ascii="Times New Roman" w:hAnsi="Times New Roman" w:cs="Times New Roman"/>
          <w:sz w:val="28"/>
          <w:szCs w:val="28"/>
        </w:rPr>
        <w:t xml:space="preserve">Cung cấp </w:t>
      </w:r>
      <w:r w:rsidR="00FF7507" w:rsidRPr="00862DEB">
        <w:rPr>
          <w:rFonts w:ascii="Times New Roman" w:eastAsia="Times New Roman" w:hAnsi="Times New Roman" w:cs="Times New Roman"/>
          <w:sz w:val="28"/>
          <w:szCs w:val="28"/>
        </w:rPr>
        <w:t>NS là một nhu cầu cơ bản trong đ</w:t>
      </w:r>
      <w:r w:rsidR="00DE3394" w:rsidRPr="00862DEB">
        <w:rPr>
          <w:rFonts w:ascii="Times New Roman" w:eastAsia="Times New Roman" w:hAnsi="Times New Roman" w:cs="Times New Roman"/>
          <w:sz w:val="28"/>
          <w:szCs w:val="28"/>
        </w:rPr>
        <w:t>ời sống hàng ngày của con người</w:t>
      </w:r>
      <w:r w:rsidR="00FF7507" w:rsidRPr="00862DEB">
        <w:rPr>
          <w:rFonts w:ascii="Times New Roman" w:eastAsia="Times New Roman" w:hAnsi="Times New Roman" w:cs="Times New Roman"/>
          <w:sz w:val="28"/>
          <w:szCs w:val="28"/>
        </w:rPr>
        <w:t xml:space="preserve"> đã và đang trở thành đòi hỏi cấp thiết trong việc bảo vệ và nâng cao sức khoẻ </w:t>
      </w:r>
      <w:r w:rsidR="00DE3394" w:rsidRPr="00862DEB">
        <w:rPr>
          <w:rFonts w:ascii="Times New Roman" w:eastAsia="Times New Roman" w:hAnsi="Times New Roman" w:cs="Times New Roman"/>
          <w:sz w:val="28"/>
          <w:szCs w:val="28"/>
        </w:rPr>
        <w:t xml:space="preserve">và </w:t>
      </w:r>
      <w:r w:rsidR="00FF7507" w:rsidRPr="00862DEB">
        <w:rPr>
          <w:rFonts w:ascii="Times New Roman" w:hAnsi="Times New Roman" w:cs="Times New Roman"/>
          <w:sz w:val="28"/>
          <w:szCs w:val="28"/>
        </w:rPr>
        <w:t>chất lượng cuộc sống của ngườ</w:t>
      </w:r>
      <w:r w:rsidR="00DE3394" w:rsidRPr="00862DEB">
        <w:rPr>
          <w:rFonts w:ascii="Times New Roman" w:hAnsi="Times New Roman" w:cs="Times New Roman"/>
          <w:sz w:val="28"/>
          <w:szCs w:val="28"/>
        </w:rPr>
        <w:t>i dân cũng như</w:t>
      </w:r>
      <w:r w:rsidR="00FF7507" w:rsidRPr="00862DEB">
        <w:rPr>
          <w:rFonts w:ascii="Times New Roman" w:hAnsi="Times New Roman" w:cs="Times New Roman"/>
          <w:sz w:val="28"/>
          <w:szCs w:val="28"/>
        </w:rPr>
        <w:t xml:space="preserve"> </w:t>
      </w:r>
      <w:r w:rsidR="00FF7507" w:rsidRPr="00862DEB">
        <w:rPr>
          <w:rFonts w:ascii="Times New Roman" w:eastAsia="Times New Roman" w:hAnsi="Times New Roman" w:cs="Times New Roman"/>
          <w:sz w:val="28"/>
          <w:szCs w:val="28"/>
        </w:rPr>
        <w:t>trong sự nghiệp công nghiệp hoá, hiện đại hoá đất nước ta hiện nay.</w:t>
      </w:r>
    </w:p>
    <w:p w:rsidR="00FF7507" w:rsidRPr="00862DEB" w:rsidRDefault="005B136D" w:rsidP="0001182B">
      <w:pPr>
        <w:tabs>
          <w:tab w:val="left" w:pos="720"/>
        </w:tabs>
        <w:spacing w:before="120" w:after="120" w:line="240" w:lineRule="auto"/>
        <w:ind w:firstLine="567"/>
        <w:jc w:val="both"/>
        <w:rPr>
          <w:rFonts w:ascii="Times New Roman" w:hAnsi="Times New Roman" w:cs="Times New Roman"/>
          <w:sz w:val="28"/>
          <w:szCs w:val="28"/>
        </w:rPr>
      </w:pPr>
      <w:r w:rsidRPr="00862DEB">
        <w:rPr>
          <w:rFonts w:ascii="Times New Roman" w:eastAsia="Times New Roman" w:hAnsi="Times New Roman" w:cs="Times New Roman"/>
          <w:sz w:val="28"/>
          <w:szCs w:val="28"/>
          <w:lang w:val="sv-SE"/>
        </w:rPr>
        <w:tab/>
      </w:r>
      <w:r w:rsidR="00FF7507" w:rsidRPr="00862DEB">
        <w:rPr>
          <w:rFonts w:ascii="Times New Roman" w:hAnsi="Times New Roman" w:cs="Times New Roman"/>
          <w:sz w:val="28"/>
          <w:szCs w:val="28"/>
        </w:rPr>
        <w:t xml:space="preserve">Nước có vai trò </w:t>
      </w:r>
      <w:r w:rsidR="001875F2" w:rsidRPr="00862DEB">
        <w:rPr>
          <w:rFonts w:ascii="Times New Roman" w:hAnsi="Times New Roman" w:cs="Times New Roman"/>
          <w:sz w:val="28"/>
          <w:szCs w:val="28"/>
        </w:rPr>
        <w:t>vô cùng quan trọng để duy trì sự sống, v</w:t>
      </w:r>
      <w:r w:rsidR="00FF7507" w:rsidRPr="00862DEB">
        <w:rPr>
          <w:rFonts w:ascii="Times New Roman" w:hAnsi="Times New Roman" w:cs="Times New Roman"/>
          <w:sz w:val="28"/>
          <w:szCs w:val="28"/>
        </w:rPr>
        <w:t>iệc cung cấp nước phải thoả mãn nhu cầu người sử dụng. Mọi sự cố gắng phải tiến đến mục đích chất lượng nước uống, nước sinh hoạt</w:t>
      </w:r>
      <w:r w:rsidR="00AE2036" w:rsidRPr="00862DEB">
        <w:rPr>
          <w:rFonts w:ascii="Times New Roman" w:hAnsi="Times New Roman" w:cs="Times New Roman"/>
          <w:sz w:val="28"/>
          <w:szCs w:val="28"/>
        </w:rPr>
        <w:t xml:space="preserve"> </w:t>
      </w:r>
      <w:r w:rsidR="00FF7507" w:rsidRPr="00862DEB">
        <w:rPr>
          <w:rFonts w:ascii="Times New Roman" w:hAnsi="Times New Roman" w:cs="Times New Roman"/>
          <w:sz w:val="28"/>
          <w:szCs w:val="28"/>
        </w:rPr>
        <w:t xml:space="preserve">đúng quy chuẩn kỹ thuật và có khả năng khả thi. Việc chống ô nhiễm nguồn nước là biện pháp tốt nhất để đảm bảo nước uống </w:t>
      </w:r>
      <w:r w:rsidR="001A409F" w:rsidRPr="00862DEB">
        <w:rPr>
          <w:rFonts w:ascii="Times New Roman" w:hAnsi="Times New Roman" w:cs="Times New Roman"/>
          <w:sz w:val="28"/>
          <w:szCs w:val="28"/>
        </w:rPr>
        <w:t xml:space="preserve">được </w:t>
      </w:r>
      <w:r w:rsidR="00FF7507" w:rsidRPr="00862DEB">
        <w:rPr>
          <w:rFonts w:ascii="Times New Roman" w:hAnsi="Times New Roman" w:cs="Times New Roman"/>
          <w:sz w:val="28"/>
          <w:szCs w:val="28"/>
        </w:rPr>
        <w:t>an toàn</w:t>
      </w:r>
      <w:r w:rsidR="001A409F" w:rsidRPr="00862DEB">
        <w:rPr>
          <w:rFonts w:ascii="Times New Roman" w:hAnsi="Times New Roman" w:cs="Times New Roman"/>
          <w:sz w:val="28"/>
          <w:szCs w:val="28"/>
        </w:rPr>
        <w:t>, điều đó</w:t>
      </w:r>
      <w:r w:rsidR="00FF7507" w:rsidRPr="00862DEB">
        <w:rPr>
          <w:rFonts w:ascii="Times New Roman" w:hAnsi="Times New Roman" w:cs="Times New Roman"/>
          <w:sz w:val="28"/>
          <w:szCs w:val="28"/>
        </w:rPr>
        <w:t xml:space="preserve"> phải được coi trọng hơn so với biện pháp xử lý nước đã bị ô nhiễm.</w:t>
      </w:r>
    </w:p>
    <w:p w:rsidR="00DE3394" w:rsidRPr="00862DEB" w:rsidRDefault="00DE3394" w:rsidP="0001182B">
      <w:pPr>
        <w:tabs>
          <w:tab w:val="left" w:pos="720"/>
        </w:tabs>
        <w:spacing w:before="120" w:after="120" w:line="240" w:lineRule="auto"/>
        <w:ind w:firstLine="567"/>
        <w:jc w:val="both"/>
        <w:rPr>
          <w:rFonts w:ascii="Times New Roman" w:hAnsi="Times New Roman" w:cs="Times New Roman"/>
          <w:sz w:val="28"/>
          <w:szCs w:val="28"/>
        </w:rPr>
      </w:pPr>
      <w:r w:rsidRPr="00862DEB">
        <w:rPr>
          <w:rFonts w:ascii="Times New Roman" w:hAnsi="Times New Roman" w:cs="Times New Roman"/>
          <w:sz w:val="28"/>
          <w:szCs w:val="28"/>
        </w:rPr>
        <w:t xml:space="preserve">Nước sạch có vai trò hết sức quan trọng trong đời sống, sức khỏe con người, nước chiếm 70% trọng lượng cơ thể và có một vai trò hết sức quan trọng đối với cuộc sống, sức khỏe (chuyển hóa, thải độc, vận chuyển dinh dưỡng và dưỡng khí, điều hòa thân nhiệt…). Nước đồng thời cũng là yếu tố gây nên các bệnh lây nhiễm và các bệnh không lây nhiễm nếu việc cấp nước không tuân thủ đảm bảo an toàn - nước bị nhiễm bẩn. </w:t>
      </w:r>
    </w:p>
    <w:p w:rsidR="000A1381" w:rsidRPr="00862DEB" w:rsidRDefault="00854FB0" w:rsidP="0001182B">
      <w:pPr>
        <w:spacing w:before="120" w:after="120" w:line="240" w:lineRule="auto"/>
        <w:ind w:firstLine="668"/>
        <w:jc w:val="both"/>
        <w:rPr>
          <w:rFonts w:ascii="Times New Roman" w:hAnsi="Times New Roman" w:cs="Times New Roman"/>
          <w:b/>
          <w:sz w:val="28"/>
          <w:szCs w:val="28"/>
        </w:rPr>
      </w:pPr>
      <w:bookmarkStart w:id="9" w:name="_Toc78985099"/>
      <w:bookmarkStart w:id="10" w:name="_Toc78985434"/>
      <w:r w:rsidRPr="00862DEB">
        <w:rPr>
          <w:rFonts w:ascii="Times New Roman" w:hAnsi="Times New Roman" w:cs="Times New Roman"/>
          <w:b/>
          <w:sz w:val="28"/>
          <w:szCs w:val="28"/>
          <w:lang w:val="sv-SE"/>
        </w:rPr>
        <w:t>2</w:t>
      </w:r>
      <w:r w:rsidR="00FF7507" w:rsidRPr="00862DEB">
        <w:rPr>
          <w:rFonts w:ascii="Times New Roman" w:hAnsi="Times New Roman" w:cs="Times New Roman"/>
          <w:b/>
          <w:sz w:val="28"/>
          <w:szCs w:val="28"/>
          <w:lang w:val="sv-SE"/>
        </w:rPr>
        <w:t xml:space="preserve">. Sự cần thiết phải </w:t>
      </w:r>
      <w:r w:rsidR="00912FBF" w:rsidRPr="00862DEB">
        <w:rPr>
          <w:rFonts w:ascii="Times New Roman" w:hAnsi="Times New Roman" w:cs="Times New Roman"/>
          <w:b/>
          <w:sz w:val="28"/>
          <w:szCs w:val="28"/>
          <w:lang w:val="vi-VN"/>
        </w:rPr>
        <w:t>ban hành Q</w:t>
      </w:r>
      <w:r w:rsidR="00FF7507" w:rsidRPr="00862DEB">
        <w:rPr>
          <w:rFonts w:ascii="Times New Roman" w:hAnsi="Times New Roman" w:cs="Times New Roman"/>
          <w:b/>
          <w:sz w:val="28"/>
          <w:szCs w:val="28"/>
          <w:lang w:val="sv-SE"/>
        </w:rPr>
        <w:t>uy chuẩn kỹ thuật địa phương (QCĐP) và quy định về kiểm tra, giám sát chất lượng nước sạch</w:t>
      </w:r>
      <w:r w:rsidR="00440461" w:rsidRPr="00862DEB">
        <w:rPr>
          <w:rFonts w:ascii="Times New Roman" w:hAnsi="Times New Roman" w:cs="Times New Roman"/>
          <w:b/>
          <w:sz w:val="28"/>
          <w:szCs w:val="28"/>
          <w:lang w:val="sv-SE"/>
        </w:rPr>
        <w:t xml:space="preserve"> sử dụng cho mục đích sinh hoạt</w:t>
      </w:r>
      <w:bookmarkEnd w:id="9"/>
      <w:bookmarkEnd w:id="10"/>
      <w:r w:rsidR="0039648B" w:rsidRPr="00862DEB">
        <w:rPr>
          <w:rFonts w:ascii="Times New Roman" w:hAnsi="Times New Roman" w:cs="Times New Roman"/>
          <w:b/>
          <w:sz w:val="28"/>
          <w:szCs w:val="28"/>
          <w:lang w:val="sv-SE"/>
        </w:rPr>
        <w:t>.</w:t>
      </w:r>
    </w:p>
    <w:p w:rsidR="000A1381" w:rsidRPr="00862DEB" w:rsidRDefault="000A1381" w:rsidP="0001182B">
      <w:pPr>
        <w:tabs>
          <w:tab w:val="left" w:pos="720"/>
        </w:tabs>
        <w:spacing w:before="120" w:after="120" w:line="240" w:lineRule="auto"/>
        <w:jc w:val="both"/>
        <w:rPr>
          <w:rFonts w:ascii="Times New Roman" w:eastAsia="Calibri" w:hAnsi="Times New Roman" w:cs="Times New Roman"/>
          <w:sz w:val="28"/>
          <w:szCs w:val="28"/>
          <w:lang w:val="vi-VN"/>
        </w:rPr>
      </w:pPr>
      <w:r w:rsidRPr="00862DEB">
        <w:rPr>
          <w:rFonts w:ascii="Times New Roman" w:eastAsia="Times New Roman" w:hAnsi="Times New Roman" w:cs="Times New Roman"/>
          <w:b/>
          <w:sz w:val="28"/>
          <w:szCs w:val="28"/>
          <w:lang w:val="vi-VN"/>
        </w:rPr>
        <w:tab/>
      </w:r>
      <w:r w:rsidR="00C4098F" w:rsidRPr="00862DEB">
        <w:rPr>
          <w:rFonts w:ascii="Times New Roman" w:eastAsia="Times New Roman" w:hAnsi="Times New Roman" w:cs="Times New Roman"/>
          <w:b/>
          <w:sz w:val="28"/>
          <w:szCs w:val="28"/>
        </w:rPr>
        <w:t>-</w:t>
      </w:r>
      <w:r w:rsidRPr="00862DEB">
        <w:rPr>
          <w:rFonts w:ascii="Times New Roman" w:eastAsia="Calibri" w:hAnsi="Times New Roman" w:cs="Times New Roman"/>
          <w:sz w:val="28"/>
          <w:szCs w:val="28"/>
          <w:lang w:val="sv-SE"/>
        </w:rPr>
        <w:t xml:space="preserve"> </w:t>
      </w:r>
      <w:r w:rsidR="00FF7507" w:rsidRPr="00862DEB">
        <w:rPr>
          <w:rFonts w:ascii="Times New Roman" w:eastAsia="Calibri" w:hAnsi="Times New Roman" w:cs="Times New Roman"/>
          <w:sz w:val="28"/>
          <w:szCs w:val="28"/>
          <w:lang w:val="sv-SE"/>
        </w:rPr>
        <w:t>Mỗi địa phương có đời sống kinh tế, văn hóa, xã hội, phong tục, tập quán, tín ngưỡng và có điều kiện tự nhiên</w:t>
      </w:r>
      <w:r w:rsidR="00E60926" w:rsidRPr="00862DEB">
        <w:rPr>
          <w:rFonts w:ascii="Times New Roman" w:eastAsia="Calibri" w:hAnsi="Times New Roman" w:cs="Times New Roman"/>
          <w:sz w:val="28"/>
          <w:szCs w:val="28"/>
          <w:lang w:val="vi-VN"/>
        </w:rPr>
        <w:t xml:space="preserve"> như</w:t>
      </w:r>
      <w:r w:rsidR="00FF7507" w:rsidRPr="00862DEB">
        <w:rPr>
          <w:rFonts w:ascii="Times New Roman" w:eastAsia="Calibri" w:hAnsi="Times New Roman" w:cs="Times New Roman"/>
          <w:sz w:val="28"/>
          <w:szCs w:val="28"/>
          <w:lang w:val="sv-SE"/>
        </w:rPr>
        <w:t xml:space="preserve"> khí hậu, thổ nhưỡng, nguồn nước... khác nha</w:t>
      </w:r>
      <w:r w:rsidR="00D846A8" w:rsidRPr="00862DEB">
        <w:rPr>
          <w:rFonts w:ascii="Times New Roman" w:eastAsia="Calibri" w:hAnsi="Times New Roman" w:cs="Times New Roman"/>
          <w:sz w:val="28"/>
          <w:szCs w:val="28"/>
          <w:lang w:val="sv-SE"/>
        </w:rPr>
        <w:t>u</w:t>
      </w:r>
      <w:r w:rsidR="00D846A8" w:rsidRPr="00862DEB">
        <w:rPr>
          <w:rFonts w:ascii="Times New Roman" w:eastAsia="Calibri" w:hAnsi="Times New Roman" w:cs="Times New Roman"/>
          <w:sz w:val="28"/>
          <w:szCs w:val="28"/>
          <w:lang w:val="vi-VN"/>
        </w:rPr>
        <w:t>.</w:t>
      </w:r>
    </w:p>
    <w:p w:rsidR="00FF7507" w:rsidRPr="00862DEB" w:rsidRDefault="000A1381" w:rsidP="0001182B">
      <w:pPr>
        <w:tabs>
          <w:tab w:val="left" w:pos="720"/>
        </w:tabs>
        <w:spacing w:before="120" w:after="120" w:line="240" w:lineRule="auto"/>
        <w:jc w:val="both"/>
        <w:rPr>
          <w:rFonts w:ascii="Times New Roman" w:eastAsia="Calibri" w:hAnsi="Times New Roman" w:cs="Times New Roman"/>
          <w:sz w:val="28"/>
          <w:szCs w:val="28"/>
          <w:lang w:val="vi-VN"/>
        </w:rPr>
      </w:pPr>
      <w:r w:rsidRPr="00862DEB">
        <w:rPr>
          <w:rFonts w:ascii="Times New Roman" w:eastAsia="Calibri" w:hAnsi="Times New Roman" w:cs="Times New Roman"/>
          <w:sz w:val="28"/>
          <w:szCs w:val="28"/>
          <w:lang w:val="vi-VN"/>
        </w:rPr>
        <w:tab/>
      </w:r>
      <w:r w:rsidR="00C4098F" w:rsidRPr="00862DEB">
        <w:rPr>
          <w:rFonts w:ascii="Times New Roman" w:eastAsia="Calibri" w:hAnsi="Times New Roman" w:cs="Times New Roman"/>
          <w:sz w:val="28"/>
          <w:szCs w:val="28"/>
          <w:lang w:val="sv-SE"/>
        </w:rPr>
        <w:t>-</w:t>
      </w:r>
      <w:r w:rsidRPr="00862DEB">
        <w:rPr>
          <w:rFonts w:ascii="Times New Roman" w:eastAsia="Calibri" w:hAnsi="Times New Roman" w:cs="Times New Roman"/>
          <w:sz w:val="28"/>
          <w:szCs w:val="28"/>
          <w:lang w:val="sv-SE"/>
        </w:rPr>
        <w:t xml:space="preserve"> </w:t>
      </w:r>
      <w:r w:rsidR="00FF7507" w:rsidRPr="00862DEB">
        <w:rPr>
          <w:rFonts w:ascii="Times New Roman" w:eastAsia="Calibri" w:hAnsi="Times New Roman" w:cs="Times New Roman"/>
          <w:sz w:val="28"/>
          <w:szCs w:val="28"/>
          <w:lang w:val="sv-SE"/>
        </w:rPr>
        <w:t xml:space="preserve">Áp dụng QCĐP phù hợp với điều kiện kinh tế, văn hóa </w:t>
      </w:r>
      <w:r w:rsidR="00E60926" w:rsidRPr="00862DEB">
        <w:rPr>
          <w:rFonts w:ascii="Times New Roman" w:eastAsia="Calibri" w:hAnsi="Times New Roman" w:cs="Times New Roman"/>
          <w:sz w:val="28"/>
          <w:szCs w:val="28"/>
          <w:lang w:val="vi-VN"/>
        </w:rPr>
        <w:t>-</w:t>
      </w:r>
      <w:r w:rsidR="00FF7507" w:rsidRPr="00862DEB">
        <w:rPr>
          <w:rFonts w:ascii="Times New Roman" w:eastAsia="Calibri" w:hAnsi="Times New Roman" w:cs="Times New Roman"/>
          <w:sz w:val="28"/>
          <w:szCs w:val="28"/>
          <w:lang w:val="sv-SE"/>
        </w:rPr>
        <w:t xml:space="preserve"> xã hội và tự nhiên là vô cùng cần thiết</w:t>
      </w:r>
      <w:r w:rsidR="00D846A8" w:rsidRPr="00862DEB">
        <w:rPr>
          <w:rFonts w:ascii="Times New Roman" w:eastAsia="Calibri" w:hAnsi="Times New Roman" w:cs="Times New Roman"/>
          <w:sz w:val="28"/>
          <w:szCs w:val="28"/>
          <w:lang w:val="vi-VN"/>
        </w:rPr>
        <w:t xml:space="preserve">, </w:t>
      </w:r>
      <w:r w:rsidR="00FF7507" w:rsidRPr="00862DEB">
        <w:rPr>
          <w:rFonts w:ascii="Times New Roman" w:eastAsia="Calibri" w:hAnsi="Times New Roman" w:cs="Times New Roman"/>
          <w:sz w:val="28"/>
          <w:szCs w:val="28"/>
          <w:lang w:val="sv-SE"/>
        </w:rPr>
        <w:t>không những giảm chi phí không cần thiết cho việc kiểm tra, giám sát, thử nghiệm chất lượng nước cho các cơ sở sản xuất kinh doanh nước sạch mà còn có thể phát hiện những yếu tố có hại cho sức khỏe có trong nước sạch đặ</w:t>
      </w:r>
      <w:r w:rsidR="00E60926" w:rsidRPr="00862DEB">
        <w:rPr>
          <w:rFonts w:ascii="Times New Roman" w:eastAsia="Calibri" w:hAnsi="Times New Roman" w:cs="Times New Roman"/>
          <w:sz w:val="28"/>
          <w:szCs w:val="28"/>
          <w:lang w:val="sv-SE"/>
        </w:rPr>
        <w:t xml:space="preserve">c trưng cho </w:t>
      </w:r>
      <w:r w:rsidR="00E60926" w:rsidRPr="00862DEB">
        <w:rPr>
          <w:rFonts w:ascii="Times New Roman" w:eastAsia="Calibri" w:hAnsi="Times New Roman" w:cs="Times New Roman"/>
          <w:sz w:val="28"/>
          <w:szCs w:val="28"/>
          <w:lang w:val="vi-VN"/>
        </w:rPr>
        <w:t>đ</w:t>
      </w:r>
      <w:r w:rsidR="00FF7507" w:rsidRPr="00862DEB">
        <w:rPr>
          <w:rFonts w:ascii="Times New Roman" w:eastAsia="Calibri" w:hAnsi="Times New Roman" w:cs="Times New Roman"/>
          <w:sz w:val="28"/>
          <w:szCs w:val="28"/>
          <w:lang w:val="sv-SE"/>
        </w:rPr>
        <w:t>ịa phương đó</w:t>
      </w:r>
      <w:r w:rsidR="004654CB" w:rsidRPr="00862DEB">
        <w:rPr>
          <w:rFonts w:ascii="Times New Roman" w:eastAsia="Calibri" w:hAnsi="Times New Roman" w:cs="Times New Roman"/>
          <w:sz w:val="28"/>
          <w:szCs w:val="28"/>
          <w:lang w:val="vi-VN"/>
        </w:rPr>
        <w:t>.</w:t>
      </w:r>
    </w:p>
    <w:p w:rsidR="00FF7507" w:rsidRPr="00862DEB" w:rsidRDefault="000A1381" w:rsidP="0001182B">
      <w:pPr>
        <w:tabs>
          <w:tab w:val="left" w:pos="720"/>
        </w:tabs>
        <w:spacing w:before="120" w:after="120" w:line="240" w:lineRule="auto"/>
        <w:jc w:val="both"/>
        <w:rPr>
          <w:rFonts w:ascii="Times New Roman" w:eastAsia="Calibri" w:hAnsi="Times New Roman" w:cs="Times New Roman"/>
          <w:sz w:val="28"/>
          <w:szCs w:val="28"/>
          <w:lang w:val="vi-VN"/>
        </w:rPr>
      </w:pPr>
      <w:r w:rsidRPr="00862DEB">
        <w:rPr>
          <w:rFonts w:ascii="Times New Roman" w:eastAsia="Calibri" w:hAnsi="Times New Roman" w:cs="Times New Roman"/>
          <w:sz w:val="28"/>
          <w:szCs w:val="28"/>
          <w:lang w:val="vi-VN"/>
        </w:rPr>
        <w:tab/>
      </w:r>
      <w:r w:rsidR="00C4098F" w:rsidRPr="00862DEB">
        <w:rPr>
          <w:rFonts w:ascii="Times New Roman" w:eastAsia="Calibri" w:hAnsi="Times New Roman" w:cs="Times New Roman"/>
          <w:sz w:val="28"/>
          <w:szCs w:val="28"/>
          <w:lang w:val="sv-SE"/>
        </w:rPr>
        <w:t>-</w:t>
      </w:r>
      <w:r w:rsidRPr="00862DEB">
        <w:rPr>
          <w:rFonts w:ascii="Times New Roman" w:eastAsia="Calibri" w:hAnsi="Times New Roman" w:cs="Times New Roman"/>
          <w:sz w:val="28"/>
          <w:szCs w:val="28"/>
          <w:lang w:val="sv-SE"/>
        </w:rPr>
        <w:t xml:space="preserve"> </w:t>
      </w:r>
      <w:r w:rsidR="00FF7507" w:rsidRPr="00862DEB">
        <w:rPr>
          <w:rFonts w:ascii="Times New Roman" w:eastAsia="Calibri" w:hAnsi="Times New Roman" w:cs="Times New Roman"/>
          <w:sz w:val="28"/>
          <w:szCs w:val="28"/>
          <w:lang w:val="sv-SE"/>
        </w:rPr>
        <w:t>Đảm bảo quyền lợi của người dân được cung cấp nước sạch đủ, an toàn, chi phí hợp lý.</w:t>
      </w:r>
    </w:p>
    <w:p w:rsidR="00DE2D4E" w:rsidRPr="00862DEB" w:rsidRDefault="000A1381" w:rsidP="0001182B">
      <w:pPr>
        <w:tabs>
          <w:tab w:val="left" w:pos="720"/>
        </w:tabs>
        <w:spacing w:before="120" w:after="120" w:line="240" w:lineRule="auto"/>
        <w:jc w:val="both"/>
        <w:rPr>
          <w:rFonts w:ascii="Times New Roman" w:eastAsia="Calibri" w:hAnsi="Times New Roman" w:cs="Times New Roman"/>
          <w:sz w:val="28"/>
          <w:szCs w:val="28"/>
          <w:lang w:val="sv-SE"/>
        </w:rPr>
      </w:pPr>
      <w:r w:rsidRPr="00862DEB">
        <w:rPr>
          <w:rFonts w:ascii="Times New Roman" w:eastAsia="Calibri" w:hAnsi="Times New Roman" w:cs="Times New Roman"/>
          <w:sz w:val="28"/>
          <w:szCs w:val="28"/>
          <w:lang w:val="vi-VN"/>
        </w:rPr>
        <w:tab/>
      </w:r>
      <w:r w:rsidR="00C4098F" w:rsidRPr="00862DEB">
        <w:rPr>
          <w:rFonts w:ascii="Times New Roman" w:eastAsia="Calibri" w:hAnsi="Times New Roman" w:cs="Times New Roman"/>
          <w:sz w:val="28"/>
          <w:szCs w:val="28"/>
          <w:lang w:val="sv-SE"/>
        </w:rPr>
        <w:t>-</w:t>
      </w:r>
      <w:r w:rsidRPr="00862DEB">
        <w:rPr>
          <w:rFonts w:ascii="Times New Roman" w:eastAsia="Calibri" w:hAnsi="Times New Roman" w:cs="Times New Roman"/>
          <w:sz w:val="28"/>
          <w:szCs w:val="28"/>
          <w:lang w:val="sv-SE"/>
        </w:rPr>
        <w:t xml:space="preserve"> </w:t>
      </w:r>
      <w:r w:rsidR="00FF7507" w:rsidRPr="00862DEB">
        <w:rPr>
          <w:rFonts w:ascii="Times New Roman" w:eastAsia="Calibri" w:hAnsi="Times New Roman" w:cs="Times New Roman"/>
          <w:sz w:val="28"/>
          <w:szCs w:val="28"/>
          <w:lang w:val="sv-SE"/>
        </w:rPr>
        <w:t>Căn cứ vào mục b, điểm 2 điề</w:t>
      </w:r>
      <w:r w:rsidR="004654CB" w:rsidRPr="00862DEB">
        <w:rPr>
          <w:rFonts w:ascii="Times New Roman" w:eastAsia="Calibri" w:hAnsi="Times New Roman" w:cs="Times New Roman"/>
          <w:sz w:val="28"/>
          <w:szCs w:val="28"/>
          <w:lang w:val="sv-SE"/>
        </w:rPr>
        <w:t xml:space="preserve">u 5 </w:t>
      </w:r>
      <w:r w:rsidR="004654CB" w:rsidRPr="00862DEB">
        <w:rPr>
          <w:rFonts w:ascii="Times New Roman" w:eastAsia="Calibri" w:hAnsi="Times New Roman" w:cs="Times New Roman"/>
          <w:sz w:val="28"/>
          <w:szCs w:val="28"/>
          <w:lang w:val="vi-VN"/>
        </w:rPr>
        <w:t>T</w:t>
      </w:r>
      <w:r w:rsidR="00FF7507" w:rsidRPr="00862DEB">
        <w:rPr>
          <w:rFonts w:ascii="Times New Roman" w:eastAsia="Calibri" w:hAnsi="Times New Roman" w:cs="Times New Roman"/>
          <w:sz w:val="28"/>
          <w:szCs w:val="28"/>
          <w:lang w:val="sv-SE"/>
        </w:rPr>
        <w:t xml:space="preserve">hông tư </w:t>
      </w:r>
      <w:r w:rsidR="004654CB" w:rsidRPr="00862DEB">
        <w:rPr>
          <w:rFonts w:ascii="Times New Roman" w:eastAsia="Calibri" w:hAnsi="Times New Roman" w:cs="Times New Roman"/>
          <w:sz w:val="28"/>
          <w:szCs w:val="28"/>
          <w:lang w:val="vi-VN"/>
        </w:rPr>
        <w:t xml:space="preserve">số </w:t>
      </w:r>
      <w:r w:rsidR="00FF7507" w:rsidRPr="00862DEB">
        <w:rPr>
          <w:rFonts w:ascii="Times New Roman" w:eastAsia="Calibri" w:hAnsi="Times New Roman" w:cs="Times New Roman"/>
          <w:sz w:val="28"/>
          <w:szCs w:val="28"/>
          <w:lang w:val="sv-SE"/>
        </w:rPr>
        <w:t>41/2018/TT-BYT</w:t>
      </w:r>
      <w:r w:rsidR="00DE2D4E" w:rsidRPr="00862DEB">
        <w:rPr>
          <w:rFonts w:ascii="Times New Roman" w:eastAsia="Calibri" w:hAnsi="Times New Roman" w:cs="Times New Roman"/>
          <w:sz w:val="28"/>
          <w:szCs w:val="28"/>
          <w:lang w:val="sv-SE"/>
        </w:rPr>
        <w:t>, khoản 2 điều 2 của thông tư số 26/2021/TT-BYT, ngày 15/12/2021 của Bộ Y tế.</w:t>
      </w:r>
    </w:p>
    <w:p w:rsidR="00FF7507" w:rsidRPr="00862DEB" w:rsidRDefault="004D698D" w:rsidP="0001182B">
      <w:pPr>
        <w:pStyle w:val="Heading2"/>
        <w:tabs>
          <w:tab w:val="left" w:pos="720"/>
        </w:tabs>
        <w:spacing w:after="120"/>
        <w:rPr>
          <w:lang w:val="vi-VN"/>
        </w:rPr>
      </w:pPr>
      <w:bookmarkStart w:id="11" w:name="_Toc78985100"/>
      <w:bookmarkStart w:id="12" w:name="_Toc78985435"/>
      <w:r w:rsidRPr="00862DEB">
        <w:tab/>
      </w:r>
      <w:bookmarkStart w:id="13" w:name="_Toc101858919"/>
      <w:r w:rsidR="00DF1B5A" w:rsidRPr="00862DEB">
        <w:t>3</w:t>
      </w:r>
      <w:r w:rsidR="00FF7507" w:rsidRPr="00862DEB">
        <w:rPr>
          <w:lang w:val="sv-SE"/>
        </w:rPr>
        <w:t>. Cách thức tiếp cậ</w:t>
      </w:r>
      <w:r w:rsidR="00440461" w:rsidRPr="00862DEB">
        <w:rPr>
          <w:lang w:val="sv-SE"/>
        </w:rPr>
        <w:t>n</w:t>
      </w:r>
      <w:bookmarkEnd w:id="11"/>
      <w:bookmarkEnd w:id="12"/>
      <w:bookmarkEnd w:id="13"/>
    </w:p>
    <w:p w:rsidR="00FF7507" w:rsidRPr="00862DEB" w:rsidRDefault="004D698D" w:rsidP="0001182B">
      <w:pPr>
        <w:widowControl w:val="0"/>
        <w:tabs>
          <w:tab w:val="left" w:pos="720"/>
        </w:tabs>
        <w:spacing w:before="120" w:after="120" w:line="240" w:lineRule="auto"/>
        <w:ind w:firstLine="668"/>
        <w:jc w:val="both"/>
        <w:rPr>
          <w:rFonts w:ascii="Times New Roman" w:hAnsi="Times New Roman" w:cs="Times New Roman"/>
          <w:sz w:val="28"/>
          <w:szCs w:val="28"/>
        </w:rPr>
      </w:pPr>
      <w:r w:rsidRPr="00862DEB">
        <w:rPr>
          <w:rFonts w:ascii="Times New Roman" w:hAnsi="Times New Roman" w:cs="Times New Roman"/>
          <w:sz w:val="28"/>
          <w:szCs w:val="28"/>
        </w:rPr>
        <w:tab/>
      </w:r>
      <w:r w:rsidR="00FF7507" w:rsidRPr="00862DEB">
        <w:rPr>
          <w:rFonts w:ascii="Times New Roman" w:hAnsi="Times New Roman" w:cs="Times New Roman"/>
          <w:sz w:val="28"/>
          <w:szCs w:val="28"/>
        </w:rPr>
        <w:t>Trên cơ sở yêu cầu thực tiễn, việc ban hành QCĐP về chất lượng nước sạch dành cho ăn uống và sinh hoạt sẽ được phát triển dựa trên các hướng tiếp cận sau:</w:t>
      </w:r>
    </w:p>
    <w:p w:rsidR="0096592A" w:rsidRPr="00862DEB" w:rsidRDefault="004D698D" w:rsidP="0001182B">
      <w:pPr>
        <w:pStyle w:val="ListParagraph"/>
        <w:widowControl w:val="0"/>
        <w:tabs>
          <w:tab w:val="left" w:pos="720"/>
        </w:tabs>
        <w:ind w:left="0" w:firstLine="567"/>
        <w:rPr>
          <w:sz w:val="28"/>
          <w:szCs w:val="28"/>
        </w:rPr>
      </w:pPr>
      <w:r w:rsidRPr="00862DEB">
        <w:rPr>
          <w:sz w:val="28"/>
          <w:szCs w:val="28"/>
        </w:rPr>
        <w:tab/>
      </w:r>
      <w:r w:rsidR="00DF1B5A" w:rsidRPr="00862DEB">
        <w:rPr>
          <w:sz w:val="28"/>
          <w:szCs w:val="28"/>
        </w:rPr>
        <w:t>-</w:t>
      </w:r>
      <w:r w:rsidR="00D31F82" w:rsidRPr="00862DEB">
        <w:rPr>
          <w:sz w:val="28"/>
          <w:szCs w:val="28"/>
          <w:lang w:val="vi-VN"/>
        </w:rPr>
        <w:t xml:space="preserve"> </w:t>
      </w:r>
      <w:r w:rsidR="00FF7507" w:rsidRPr="00862DEB">
        <w:rPr>
          <w:sz w:val="28"/>
          <w:szCs w:val="28"/>
        </w:rPr>
        <w:t>Không thực hiện phân chia nước cấp thành nước ăn uống và sinh hoạ</w:t>
      </w:r>
      <w:r w:rsidR="00F562F1" w:rsidRPr="00862DEB">
        <w:rPr>
          <w:sz w:val="28"/>
          <w:szCs w:val="28"/>
        </w:rPr>
        <w:t xml:space="preserve">t; </w:t>
      </w:r>
      <w:r w:rsidR="00F562F1" w:rsidRPr="00862DEB">
        <w:rPr>
          <w:sz w:val="28"/>
          <w:szCs w:val="28"/>
          <w:lang w:val="vi-VN"/>
        </w:rPr>
        <w:t>d</w:t>
      </w:r>
      <w:r w:rsidR="00FF7507" w:rsidRPr="00862DEB">
        <w:rPr>
          <w:sz w:val="28"/>
          <w:szCs w:val="28"/>
        </w:rPr>
        <w:t xml:space="preserve">o </w:t>
      </w:r>
      <w:r w:rsidR="00FF7507" w:rsidRPr="00862DEB">
        <w:rPr>
          <w:sz w:val="28"/>
          <w:szCs w:val="28"/>
        </w:rPr>
        <w:lastRenderedPageBreak/>
        <w:t xml:space="preserve">đó chỉ có một đối tượng điều chỉnh là </w:t>
      </w:r>
      <w:r w:rsidR="0096592A" w:rsidRPr="00862DEB">
        <w:rPr>
          <w:sz w:val="28"/>
          <w:szCs w:val="28"/>
        </w:rPr>
        <w:t>nước sạch sử dụng cho mục đích sinh hoạt</w:t>
      </w:r>
    </w:p>
    <w:p w:rsidR="00FF7507" w:rsidRPr="00862DEB" w:rsidRDefault="004D698D" w:rsidP="0001182B">
      <w:pPr>
        <w:pStyle w:val="ListParagraph"/>
        <w:widowControl w:val="0"/>
        <w:tabs>
          <w:tab w:val="left" w:pos="720"/>
        </w:tabs>
        <w:ind w:left="0" w:firstLine="567"/>
        <w:rPr>
          <w:sz w:val="28"/>
          <w:szCs w:val="28"/>
          <w:lang w:val="vi-VN"/>
        </w:rPr>
      </w:pPr>
      <w:r w:rsidRPr="00862DEB">
        <w:rPr>
          <w:sz w:val="28"/>
          <w:szCs w:val="28"/>
        </w:rPr>
        <w:tab/>
      </w:r>
      <w:r w:rsidR="00DF1B5A" w:rsidRPr="00862DEB">
        <w:rPr>
          <w:sz w:val="28"/>
          <w:szCs w:val="28"/>
        </w:rPr>
        <w:t>-</w:t>
      </w:r>
      <w:r w:rsidR="00D31F82" w:rsidRPr="00862DEB">
        <w:rPr>
          <w:sz w:val="28"/>
          <w:szCs w:val="28"/>
          <w:lang w:val="vi-VN"/>
        </w:rPr>
        <w:t xml:space="preserve"> </w:t>
      </w:r>
      <w:r w:rsidR="00FF7507" w:rsidRPr="00862DEB">
        <w:rPr>
          <w:sz w:val="28"/>
          <w:szCs w:val="28"/>
        </w:rPr>
        <w:t xml:space="preserve">Không phân biệt chất lượng nước sạch áp dụng cho các cơ sở sản xuất, kinh doanh nước sạch có công </w:t>
      </w:r>
      <w:r w:rsidR="005A11C0" w:rsidRPr="00862DEB">
        <w:rPr>
          <w:sz w:val="28"/>
          <w:szCs w:val="28"/>
        </w:rPr>
        <w:t>s</w:t>
      </w:r>
      <w:r w:rsidR="00FF7507" w:rsidRPr="00862DEB">
        <w:rPr>
          <w:sz w:val="28"/>
          <w:szCs w:val="28"/>
        </w:rPr>
        <w:t>uấ</w:t>
      </w:r>
      <w:r w:rsidR="0001182B" w:rsidRPr="00862DEB">
        <w:rPr>
          <w:sz w:val="28"/>
          <w:szCs w:val="28"/>
        </w:rPr>
        <w:t>t trên 1000</w:t>
      </w:r>
      <w:r w:rsidR="00FF7507" w:rsidRPr="00862DEB">
        <w:rPr>
          <w:sz w:val="28"/>
          <w:szCs w:val="28"/>
        </w:rPr>
        <w:t>m</w:t>
      </w:r>
      <w:r w:rsidR="00862DEB" w:rsidRPr="00862DEB">
        <w:rPr>
          <w:sz w:val="28"/>
          <w:szCs w:val="28"/>
          <w:vertAlign w:val="superscript"/>
        </w:rPr>
        <w:t>3</w:t>
      </w:r>
      <w:r w:rsidR="00FF7507" w:rsidRPr="00862DEB">
        <w:rPr>
          <w:sz w:val="28"/>
          <w:szCs w:val="28"/>
        </w:rPr>
        <w:t>/24h hoặc từ 1000m</w:t>
      </w:r>
      <w:r w:rsidR="00862DEB" w:rsidRPr="00862DEB">
        <w:rPr>
          <w:sz w:val="28"/>
          <w:szCs w:val="28"/>
          <w:vertAlign w:val="superscript"/>
        </w:rPr>
        <w:t>3</w:t>
      </w:r>
      <w:r w:rsidR="00FF7507" w:rsidRPr="00862DEB">
        <w:rPr>
          <w:sz w:val="28"/>
          <w:szCs w:val="28"/>
        </w:rPr>
        <w:t>/24h trở xuống. Tất cả các cơ sở sản xuất, kinh doanh nước sạch phải đảm bảo chất lượng nước như nhau (không phân biệt công suất).</w:t>
      </w:r>
    </w:p>
    <w:p w:rsidR="00FF7507" w:rsidRPr="00862DEB" w:rsidRDefault="004D698D" w:rsidP="0001182B">
      <w:pPr>
        <w:pStyle w:val="ListParagraph"/>
        <w:widowControl w:val="0"/>
        <w:tabs>
          <w:tab w:val="left" w:pos="720"/>
        </w:tabs>
        <w:ind w:left="0" w:firstLine="567"/>
        <w:rPr>
          <w:sz w:val="28"/>
          <w:szCs w:val="28"/>
          <w:lang w:val="vi-VN"/>
        </w:rPr>
      </w:pPr>
      <w:r w:rsidRPr="00862DEB">
        <w:rPr>
          <w:sz w:val="28"/>
          <w:szCs w:val="28"/>
        </w:rPr>
        <w:tab/>
      </w:r>
      <w:r w:rsidR="00DF1B5A" w:rsidRPr="00862DEB">
        <w:rPr>
          <w:sz w:val="28"/>
          <w:szCs w:val="28"/>
        </w:rPr>
        <w:t>-</w:t>
      </w:r>
      <w:r w:rsidR="00D31F82" w:rsidRPr="00862DEB">
        <w:rPr>
          <w:sz w:val="28"/>
          <w:szCs w:val="28"/>
          <w:lang w:val="vi-VN"/>
        </w:rPr>
        <w:t xml:space="preserve"> </w:t>
      </w:r>
      <w:r w:rsidR="00FF7507" w:rsidRPr="00862DEB">
        <w:rPr>
          <w:sz w:val="28"/>
          <w:szCs w:val="28"/>
        </w:rPr>
        <w:t xml:space="preserve">Không phân biệt chất lượng nước sạch </w:t>
      </w:r>
      <w:r w:rsidR="0096592A" w:rsidRPr="00862DEB">
        <w:rPr>
          <w:sz w:val="28"/>
          <w:szCs w:val="28"/>
        </w:rPr>
        <w:t>sử dụng cho mục đích sinh hoạt</w:t>
      </w:r>
      <w:r w:rsidR="00FF7507" w:rsidRPr="00862DEB">
        <w:rPr>
          <w:sz w:val="28"/>
          <w:szCs w:val="28"/>
        </w:rPr>
        <w:t xml:space="preserve"> giữa khu vực </w:t>
      </w:r>
      <w:r w:rsidR="00216BB3" w:rsidRPr="00862DEB">
        <w:rPr>
          <w:sz w:val="28"/>
          <w:szCs w:val="28"/>
          <w:lang w:val="vi-VN"/>
        </w:rPr>
        <w:t>n</w:t>
      </w:r>
      <w:r w:rsidR="00FF7507" w:rsidRPr="00862DEB">
        <w:rPr>
          <w:sz w:val="28"/>
          <w:szCs w:val="28"/>
        </w:rPr>
        <w:t xml:space="preserve">ông thôn và khu vực </w:t>
      </w:r>
      <w:r w:rsidR="00216BB3" w:rsidRPr="00862DEB">
        <w:rPr>
          <w:sz w:val="28"/>
          <w:szCs w:val="28"/>
          <w:lang w:val="vi-VN"/>
        </w:rPr>
        <w:t>t</w:t>
      </w:r>
      <w:r w:rsidR="00FF7507" w:rsidRPr="00862DEB">
        <w:rPr>
          <w:sz w:val="28"/>
          <w:szCs w:val="28"/>
        </w:rPr>
        <w:t>hành thị nhằm tạo sự bình đằng trong tiếp cận nguồn nước.</w:t>
      </w:r>
    </w:p>
    <w:p w:rsidR="00FF7507" w:rsidRPr="00862DEB" w:rsidRDefault="004D698D" w:rsidP="0001182B">
      <w:pPr>
        <w:pStyle w:val="ListParagraph"/>
        <w:widowControl w:val="0"/>
        <w:tabs>
          <w:tab w:val="left" w:pos="720"/>
        </w:tabs>
        <w:ind w:left="0" w:firstLine="567"/>
        <w:rPr>
          <w:sz w:val="28"/>
          <w:szCs w:val="28"/>
          <w:lang w:val="vi-VN"/>
        </w:rPr>
      </w:pPr>
      <w:r w:rsidRPr="00862DEB">
        <w:rPr>
          <w:sz w:val="28"/>
          <w:szCs w:val="28"/>
        </w:rPr>
        <w:tab/>
      </w:r>
      <w:r w:rsidR="00DF1B5A" w:rsidRPr="00862DEB">
        <w:rPr>
          <w:sz w:val="28"/>
          <w:szCs w:val="28"/>
        </w:rPr>
        <w:t>-</w:t>
      </w:r>
      <w:r w:rsidR="00D31F82" w:rsidRPr="00862DEB">
        <w:rPr>
          <w:sz w:val="28"/>
          <w:szCs w:val="28"/>
          <w:lang w:val="vi-VN"/>
        </w:rPr>
        <w:t xml:space="preserve"> </w:t>
      </w:r>
      <w:r w:rsidR="00FF7507" w:rsidRPr="00862DEB">
        <w:rPr>
          <w:sz w:val="28"/>
          <w:szCs w:val="28"/>
        </w:rPr>
        <w:t xml:space="preserve">Đề cao vai trò tự chịu trách nhiệm đối với “hàng hóa” là nước sạch </w:t>
      </w:r>
      <w:r w:rsidR="0096592A" w:rsidRPr="00862DEB">
        <w:rPr>
          <w:sz w:val="28"/>
          <w:szCs w:val="28"/>
        </w:rPr>
        <w:t xml:space="preserve">sử dụng </w:t>
      </w:r>
      <w:r w:rsidR="00FF7507" w:rsidRPr="00862DEB">
        <w:rPr>
          <w:sz w:val="28"/>
          <w:szCs w:val="28"/>
        </w:rPr>
        <w:t>cho mục đích sinh hoạt của các cơ sở sản xuất, dẫn truyền,</w:t>
      </w:r>
      <w:r w:rsidR="005A11C0" w:rsidRPr="00862DEB">
        <w:rPr>
          <w:sz w:val="28"/>
          <w:szCs w:val="28"/>
        </w:rPr>
        <w:t xml:space="preserve"> </w:t>
      </w:r>
      <w:r w:rsidR="00FF7507" w:rsidRPr="00862DEB">
        <w:rPr>
          <w:sz w:val="28"/>
          <w:szCs w:val="28"/>
        </w:rPr>
        <w:t>cung cấp và kinh doanh nước sạch.</w:t>
      </w:r>
    </w:p>
    <w:p w:rsidR="00FF7507" w:rsidRPr="00862DEB" w:rsidRDefault="004D698D" w:rsidP="0001182B">
      <w:pPr>
        <w:pStyle w:val="ListParagraph"/>
        <w:widowControl w:val="0"/>
        <w:tabs>
          <w:tab w:val="left" w:pos="720"/>
        </w:tabs>
        <w:ind w:left="0" w:firstLine="567"/>
        <w:rPr>
          <w:sz w:val="28"/>
          <w:szCs w:val="28"/>
        </w:rPr>
      </w:pPr>
      <w:r w:rsidRPr="00862DEB">
        <w:rPr>
          <w:sz w:val="28"/>
          <w:szCs w:val="28"/>
        </w:rPr>
        <w:tab/>
      </w:r>
      <w:r w:rsidR="00DF1B5A" w:rsidRPr="00862DEB">
        <w:rPr>
          <w:sz w:val="28"/>
          <w:szCs w:val="28"/>
        </w:rPr>
        <w:t>-</w:t>
      </w:r>
      <w:r w:rsidR="00D31F82" w:rsidRPr="00862DEB">
        <w:rPr>
          <w:sz w:val="28"/>
          <w:szCs w:val="28"/>
          <w:lang w:val="vi-VN"/>
        </w:rPr>
        <w:t xml:space="preserve"> Quy chuẩn địa phương</w:t>
      </w:r>
      <w:r w:rsidR="00FF7507" w:rsidRPr="00862DEB">
        <w:rPr>
          <w:sz w:val="28"/>
          <w:szCs w:val="28"/>
        </w:rPr>
        <w:t xml:space="preserve"> này sẽ quy định một số các chỉ tiêu có ảnh hưởng đối với sức khỏe,</w:t>
      </w:r>
      <w:r w:rsidR="00CD606A" w:rsidRPr="00862DEB">
        <w:rPr>
          <w:sz w:val="28"/>
          <w:szCs w:val="28"/>
        </w:rPr>
        <w:t xml:space="preserve"> </w:t>
      </w:r>
      <w:r w:rsidR="00FF7507" w:rsidRPr="00862DEB">
        <w:rPr>
          <w:sz w:val="28"/>
          <w:szCs w:val="28"/>
        </w:rPr>
        <w:t xml:space="preserve">có hàm lượng vượt giới hạn tối đa cho phép theo QCVN01-1:2018/BYT hoặc các chỉ tiêu có nguy cơ gây ô nhiễm nguồn nước nguyên liệu hoặc gây ô nhiễm nước sạch từ nước thải, các hóa chất, các yếu tố có hại lưu hành trên địa bàn tỉnh </w:t>
      </w:r>
      <w:r w:rsidR="00F35251" w:rsidRPr="00862DEB">
        <w:rPr>
          <w:sz w:val="28"/>
          <w:szCs w:val="28"/>
        </w:rPr>
        <w:t>Thái Bình</w:t>
      </w:r>
      <w:r w:rsidR="00FC4527" w:rsidRPr="00862DEB">
        <w:rPr>
          <w:sz w:val="28"/>
          <w:szCs w:val="28"/>
        </w:rPr>
        <w:t xml:space="preserve"> </w:t>
      </w:r>
      <w:r w:rsidR="00FF7507" w:rsidRPr="00862DEB">
        <w:rPr>
          <w:sz w:val="28"/>
          <w:szCs w:val="28"/>
        </w:rPr>
        <w:t xml:space="preserve">là phải bắt buộc xét nghiệm định kỳ và thường xuyên thể hiện đặc trưng chất lượng nước sạch trên địa bàn tỉnh </w:t>
      </w:r>
      <w:r w:rsidR="00CF2158" w:rsidRPr="00862DEB">
        <w:rPr>
          <w:sz w:val="28"/>
          <w:szCs w:val="28"/>
        </w:rPr>
        <w:t>Thái Bình</w:t>
      </w:r>
      <w:r w:rsidR="00FF7507" w:rsidRPr="00862DEB">
        <w:rPr>
          <w:sz w:val="28"/>
          <w:szCs w:val="28"/>
        </w:rPr>
        <w:t>.</w:t>
      </w:r>
    </w:p>
    <w:p w:rsidR="00FF7507" w:rsidRPr="00862DEB" w:rsidRDefault="007070D8" w:rsidP="0001182B">
      <w:pPr>
        <w:pStyle w:val="Heading2"/>
        <w:tabs>
          <w:tab w:val="left" w:pos="720"/>
        </w:tabs>
        <w:rPr>
          <w:lang w:val="vi-VN"/>
        </w:rPr>
      </w:pPr>
      <w:bookmarkStart w:id="14" w:name="_Toc78985101"/>
      <w:bookmarkStart w:id="15" w:name="_Toc78985436"/>
      <w:r w:rsidRPr="00862DEB">
        <w:tab/>
      </w:r>
      <w:bookmarkStart w:id="16" w:name="_Toc101858920"/>
      <w:r w:rsidRPr="00862DEB">
        <w:t>4</w:t>
      </w:r>
      <w:r w:rsidR="00FF7507" w:rsidRPr="00862DEB">
        <w:t>. Phương pháp thực hiệ</w:t>
      </w:r>
      <w:r w:rsidR="00440461" w:rsidRPr="00862DEB">
        <w:t>n</w:t>
      </w:r>
      <w:bookmarkEnd w:id="14"/>
      <w:bookmarkEnd w:id="15"/>
      <w:bookmarkEnd w:id="16"/>
    </w:p>
    <w:p w:rsidR="00FF7507" w:rsidRPr="00862DEB" w:rsidRDefault="007070D8" w:rsidP="0001182B">
      <w:pPr>
        <w:pStyle w:val="Heading3"/>
        <w:tabs>
          <w:tab w:val="left" w:pos="720"/>
        </w:tabs>
        <w:rPr>
          <w:lang w:val="vi-VN"/>
        </w:rPr>
      </w:pPr>
      <w:bookmarkStart w:id="17" w:name="_Toc78985102"/>
      <w:bookmarkStart w:id="18" w:name="_Toc78985437"/>
      <w:r w:rsidRPr="00862DEB">
        <w:tab/>
      </w:r>
      <w:bookmarkStart w:id="19" w:name="_Toc101858921"/>
      <w:r w:rsidRPr="00862DEB">
        <w:t>4</w:t>
      </w:r>
      <w:r w:rsidR="00FF7507" w:rsidRPr="00862DEB">
        <w:t>.1. Phương pháp kế thừ</w:t>
      </w:r>
      <w:r w:rsidR="00440461" w:rsidRPr="00862DEB">
        <w:t>a</w:t>
      </w:r>
      <w:bookmarkEnd w:id="17"/>
      <w:bookmarkEnd w:id="18"/>
      <w:bookmarkEnd w:id="19"/>
    </w:p>
    <w:p w:rsidR="00FF7507" w:rsidRPr="00862DEB" w:rsidRDefault="007070D8" w:rsidP="0001182B">
      <w:pPr>
        <w:pStyle w:val="BodyText"/>
        <w:tabs>
          <w:tab w:val="left" w:pos="720"/>
        </w:tabs>
        <w:spacing w:before="120" w:after="0" w:line="240" w:lineRule="auto"/>
        <w:ind w:right="-6" w:firstLine="567"/>
        <w:rPr>
          <w:color w:val="auto"/>
          <w:szCs w:val="28"/>
        </w:rPr>
      </w:pPr>
      <w:r w:rsidRPr="00862DEB">
        <w:rPr>
          <w:color w:val="auto"/>
          <w:szCs w:val="28"/>
        </w:rPr>
        <w:tab/>
      </w:r>
      <w:r w:rsidR="00FF7507" w:rsidRPr="00862DEB">
        <w:rPr>
          <w:color w:val="auto"/>
          <w:szCs w:val="28"/>
        </w:rPr>
        <w:t xml:space="preserve">Trong báo cáo thuyết minh này đã </w:t>
      </w:r>
      <w:r w:rsidR="00A51DAB" w:rsidRPr="00862DEB">
        <w:rPr>
          <w:color w:val="auto"/>
          <w:szCs w:val="28"/>
          <w:lang w:val="vi-VN"/>
        </w:rPr>
        <w:t xml:space="preserve">đề cập đến việc </w:t>
      </w:r>
      <w:r w:rsidR="00FF7507" w:rsidRPr="00862DEB">
        <w:rPr>
          <w:color w:val="auto"/>
          <w:szCs w:val="28"/>
        </w:rPr>
        <w:t>kế thừa các quy định của QCVN 01-1:2018/BYT-Quy chuẩn kỹ thuật quốc gia về chất lượng nước sạch sử dụng cho mục đích sinh hoạt.</w:t>
      </w:r>
    </w:p>
    <w:p w:rsidR="00FF7507" w:rsidRPr="00862DEB" w:rsidRDefault="007070D8" w:rsidP="0001182B">
      <w:pPr>
        <w:pStyle w:val="Heading3"/>
        <w:tabs>
          <w:tab w:val="left" w:pos="720"/>
        </w:tabs>
        <w:rPr>
          <w:lang w:val="vi-VN"/>
        </w:rPr>
      </w:pPr>
      <w:bookmarkStart w:id="20" w:name="_Toc78985103"/>
      <w:bookmarkStart w:id="21" w:name="_Toc78985438"/>
      <w:r w:rsidRPr="00862DEB">
        <w:tab/>
      </w:r>
      <w:bookmarkStart w:id="22" w:name="_Toc101858922"/>
      <w:r w:rsidR="00670C97" w:rsidRPr="00862DEB">
        <w:t>4</w:t>
      </w:r>
      <w:r w:rsidR="00440461" w:rsidRPr="00862DEB">
        <w:t>.2. Phương pháp hồi cứu</w:t>
      </w:r>
      <w:bookmarkEnd w:id="20"/>
      <w:bookmarkEnd w:id="21"/>
      <w:bookmarkEnd w:id="22"/>
    </w:p>
    <w:p w:rsidR="00FF7507" w:rsidRPr="00862DEB" w:rsidRDefault="007070D8" w:rsidP="0001182B">
      <w:pPr>
        <w:pStyle w:val="BodyText"/>
        <w:tabs>
          <w:tab w:val="left" w:pos="720"/>
        </w:tabs>
        <w:spacing w:before="120" w:after="0" w:line="240" w:lineRule="auto"/>
        <w:ind w:right="-6" w:firstLine="709"/>
        <w:rPr>
          <w:color w:val="auto"/>
          <w:szCs w:val="28"/>
          <w:lang w:val="vi-VN"/>
        </w:rPr>
      </w:pPr>
      <w:r w:rsidRPr="00862DEB">
        <w:rPr>
          <w:color w:val="auto"/>
          <w:szCs w:val="28"/>
        </w:rPr>
        <w:t xml:space="preserve">- </w:t>
      </w:r>
      <w:r w:rsidR="00FF7507" w:rsidRPr="00862DEB">
        <w:rPr>
          <w:color w:val="auto"/>
          <w:szCs w:val="28"/>
        </w:rPr>
        <w:t xml:space="preserve">Căn cứ kết quả giám sát, xét nghiệm chất lượng nước sạch tại đơn vị cấp nước sạch trên địa bàn tỉnh </w:t>
      </w:r>
      <w:r w:rsidR="00F35251" w:rsidRPr="00862DEB">
        <w:rPr>
          <w:color w:val="auto"/>
          <w:szCs w:val="28"/>
        </w:rPr>
        <w:t>Thái Bình</w:t>
      </w:r>
      <w:r w:rsidR="00D140B5" w:rsidRPr="00862DEB">
        <w:rPr>
          <w:color w:val="auto"/>
          <w:szCs w:val="28"/>
        </w:rPr>
        <w:t xml:space="preserve"> </w:t>
      </w:r>
      <w:r w:rsidR="00FF7507" w:rsidRPr="00862DEB">
        <w:rPr>
          <w:color w:val="auto"/>
          <w:szCs w:val="28"/>
        </w:rPr>
        <w:t xml:space="preserve">của Trung tâm </w:t>
      </w:r>
      <w:r w:rsidR="00D846A8" w:rsidRPr="00862DEB">
        <w:rPr>
          <w:color w:val="auto"/>
          <w:szCs w:val="28"/>
          <w:lang w:val="vi-VN"/>
        </w:rPr>
        <w:t>K</w:t>
      </w:r>
      <w:r w:rsidR="00FF7507" w:rsidRPr="00862DEB">
        <w:rPr>
          <w:color w:val="auto"/>
          <w:szCs w:val="28"/>
        </w:rPr>
        <w:t xml:space="preserve">iểm soát bệnh tật tỉnh </w:t>
      </w:r>
      <w:r w:rsidR="00F35251" w:rsidRPr="00862DEB">
        <w:rPr>
          <w:color w:val="auto"/>
          <w:szCs w:val="28"/>
        </w:rPr>
        <w:t>Thái Bình</w:t>
      </w:r>
      <w:r w:rsidR="00FC4527" w:rsidRPr="00862DEB">
        <w:rPr>
          <w:color w:val="auto"/>
          <w:szCs w:val="28"/>
        </w:rPr>
        <w:t xml:space="preserve"> </w:t>
      </w:r>
      <w:r w:rsidR="00A51DAB" w:rsidRPr="00862DEB">
        <w:rPr>
          <w:color w:val="auto"/>
          <w:szCs w:val="28"/>
          <w:lang w:val="vi-VN"/>
        </w:rPr>
        <w:t>nhiều năm qua.</w:t>
      </w:r>
    </w:p>
    <w:p w:rsidR="00FF7507" w:rsidRPr="00862DEB" w:rsidRDefault="007070D8" w:rsidP="0001182B">
      <w:pPr>
        <w:pStyle w:val="BodyText"/>
        <w:tabs>
          <w:tab w:val="left" w:pos="720"/>
        </w:tabs>
        <w:spacing w:before="120" w:after="0" w:line="240" w:lineRule="auto"/>
        <w:ind w:right="-6" w:firstLine="709"/>
        <w:rPr>
          <w:color w:val="auto"/>
          <w:szCs w:val="28"/>
          <w:lang w:val="vi-VN"/>
        </w:rPr>
      </w:pPr>
      <w:r w:rsidRPr="00862DEB">
        <w:rPr>
          <w:color w:val="auto"/>
          <w:szCs w:val="28"/>
        </w:rPr>
        <w:t xml:space="preserve">- </w:t>
      </w:r>
      <w:r w:rsidR="00FF7507" w:rsidRPr="00862DEB">
        <w:rPr>
          <w:color w:val="auto"/>
          <w:szCs w:val="28"/>
        </w:rPr>
        <w:t>Căn</w:t>
      </w:r>
      <w:r w:rsidR="00CD606A" w:rsidRPr="00862DEB">
        <w:rPr>
          <w:color w:val="auto"/>
          <w:szCs w:val="28"/>
        </w:rPr>
        <w:t xml:space="preserve"> </w:t>
      </w:r>
      <w:r w:rsidR="00FF7507" w:rsidRPr="00862DEB">
        <w:rPr>
          <w:color w:val="auto"/>
          <w:szCs w:val="28"/>
        </w:rPr>
        <w:t xml:space="preserve">cứ kết quả quan trắc chất lượng </w:t>
      </w:r>
      <w:r w:rsidR="00D846A8" w:rsidRPr="00862DEB">
        <w:rPr>
          <w:color w:val="auto"/>
          <w:szCs w:val="28"/>
          <w:lang w:val="vi-VN"/>
        </w:rPr>
        <w:t>n</w:t>
      </w:r>
      <w:r w:rsidR="00FF7507" w:rsidRPr="00862DEB">
        <w:rPr>
          <w:color w:val="auto"/>
          <w:szCs w:val="28"/>
        </w:rPr>
        <w:t xml:space="preserve">ước bề mặt, chất lượng nước </w:t>
      </w:r>
      <w:r w:rsidR="00EA5D86" w:rsidRPr="00862DEB">
        <w:rPr>
          <w:color w:val="auto"/>
          <w:szCs w:val="28"/>
        </w:rPr>
        <w:t>dưới đất</w:t>
      </w:r>
      <w:r w:rsidR="00FF7507" w:rsidRPr="00862DEB">
        <w:rPr>
          <w:color w:val="auto"/>
          <w:szCs w:val="28"/>
        </w:rPr>
        <w:t xml:space="preserve">, nước thải của Sở Tài Nguyên Môi trường </w:t>
      </w:r>
      <w:r w:rsidR="00AE2036" w:rsidRPr="00862DEB">
        <w:rPr>
          <w:color w:val="auto"/>
          <w:szCs w:val="28"/>
        </w:rPr>
        <w:t>Thái Bình</w:t>
      </w:r>
      <w:r w:rsidR="00FF7507" w:rsidRPr="00862DEB">
        <w:rPr>
          <w:color w:val="auto"/>
          <w:szCs w:val="28"/>
        </w:rPr>
        <w:t xml:space="preserve"> qua đó xem xét và lựa chọn các thông số có tầm quan trọng, đặc trưng liên quan đến chất lượng nước</w:t>
      </w:r>
      <w:bookmarkStart w:id="23" w:name="_bookmark9"/>
      <w:bookmarkEnd w:id="23"/>
      <w:r w:rsidR="00FF7507" w:rsidRPr="00862DEB">
        <w:rPr>
          <w:color w:val="auto"/>
          <w:spacing w:val="7"/>
          <w:szCs w:val="28"/>
        </w:rPr>
        <w:t>.</w:t>
      </w:r>
    </w:p>
    <w:p w:rsidR="00EA5D86" w:rsidRPr="00862DEB" w:rsidRDefault="00EA5D86" w:rsidP="0001182B">
      <w:pPr>
        <w:pStyle w:val="BodyText"/>
        <w:tabs>
          <w:tab w:val="left" w:pos="720"/>
        </w:tabs>
        <w:spacing w:before="120" w:after="0" w:line="240" w:lineRule="auto"/>
        <w:ind w:right="-6" w:firstLine="709"/>
        <w:rPr>
          <w:color w:val="auto"/>
          <w:spacing w:val="7"/>
          <w:szCs w:val="28"/>
        </w:rPr>
      </w:pPr>
      <w:r w:rsidRPr="00862DEB">
        <w:rPr>
          <w:color w:val="auto"/>
          <w:spacing w:val="7"/>
          <w:szCs w:val="28"/>
        </w:rPr>
        <w:t xml:space="preserve">- Căn cứ vào số liệu, danh mục các hóa chất bảo vệ thực vật, của chi cục Trồng trọt và Bảo vệ Thực vật của Sở Nông </w:t>
      </w:r>
      <w:r w:rsidR="00862DEB" w:rsidRPr="00862DEB">
        <w:rPr>
          <w:color w:val="auto"/>
          <w:spacing w:val="7"/>
          <w:szCs w:val="28"/>
        </w:rPr>
        <w:t xml:space="preserve">nghiệp và phát triển nông </w:t>
      </w:r>
      <w:r w:rsidRPr="00862DEB">
        <w:rPr>
          <w:color w:val="auto"/>
          <w:spacing w:val="7"/>
          <w:szCs w:val="28"/>
        </w:rPr>
        <w:t>thôn Thái Bình.</w:t>
      </w:r>
    </w:p>
    <w:p w:rsidR="00FF7507" w:rsidRPr="00862DEB" w:rsidRDefault="00EA5D86" w:rsidP="0001182B">
      <w:pPr>
        <w:pStyle w:val="BodyText"/>
        <w:tabs>
          <w:tab w:val="left" w:pos="720"/>
        </w:tabs>
        <w:spacing w:before="120" w:after="0" w:line="240" w:lineRule="auto"/>
        <w:ind w:right="-6" w:firstLine="709"/>
        <w:rPr>
          <w:color w:val="auto"/>
          <w:spacing w:val="7"/>
          <w:szCs w:val="28"/>
        </w:rPr>
      </w:pPr>
      <w:r w:rsidRPr="00862DEB">
        <w:rPr>
          <w:color w:val="auto"/>
          <w:spacing w:val="7"/>
          <w:szCs w:val="28"/>
        </w:rPr>
        <w:t xml:space="preserve">- </w:t>
      </w:r>
      <w:r w:rsidR="00FF7507" w:rsidRPr="00862DEB">
        <w:rPr>
          <w:color w:val="auto"/>
          <w:spacing w:val="7"/>
          <w:szCs w:val="28"/>
        </w:rPr>
        <w:t xml:space="preserve">Căn cứ vào số liệu danh mục các hóa chất được sử dụng, lưu hành trên địa bàn tỉnh </w:t>
      </w:r>
      <w:r w:rsidR="00F35251" w:rsidRPr="00862DEB">
        <w:rPr>
          <w:color w:val="auto"/>
          <w:spacing w:val="7"/>
          <w:szCs w:val="28"/>
        </w:rPr>
        <w:t>Thái Bình</w:t>
      </w:r>
      <w:r w:rsidR="00EE2885" w:rsidRPr="00862DEB">
        <w:rPr>
          <w:color w:val="auto"/>
          <w:spacing w:val="7"/>
          <w:szCs w:val="28"/>
        </w:rPr>
        <w:t xml:space="preserve"> </w:t>
      </w:r>
      <w:r w:rsidR="00FF7507" w:rsidRPr="00862DEB">
        <w:rPr>
          <w:color w:val="auto"/>
          <w:spacing w:val="7"/>
          <w:szCs w:val="28"/>
        </w:rPr>
        <w:t xml:space="preserve">của Sở Công thương </w:t>
      </w:r>
      <w:r w:rsidR="00AE2036" w:rsidRPr="00862DEB">
        <w:rPr>
          <w:color w:val="auto"/>
          <w:spacing w:val="7"/>
          <w:szCs w:val="28"/>
        </w:rPr>
        <w:t>Thái Bình.</w:t>
      </w:r>
    </w:p>
    <w:p w:rsidR="00FF7507" w:rsidRPr="00862DEB" w:rsidRDefault="00ED4DCA" w:rsidP="0001182B">
      <w:pPr>
        <w:pStyle w:val="Heading3"/>
        <w:tabs>
          <w:tab w:val="left" w:pos="720"/>
        </w:tabs>
        <w:rPr>
          <w:lang w:val="vi-VN"/>
        </w:rPr>
      </w:pPr>
      <w:bookmarkStart w:id="24" w:name="_Toc78985104"/>
      <w:bookmarkStart w:id="25" w:name="_Toc78985439"/>
      <w:r w:rsidRPr="00862DEB">
        <w:tab/>
      </w:r>
      <w:bookmarkStart w:id="26" w:name="_Toc101858923"/>
      <w:r w:rsidRPr="00862DEB">
        <w:t>4</w:t>
      </w:r>
      <w:r w:rsidR="00FF7507" w:rsidRPr="00862DEB">
        <w:t>.3.</w:t>
      </w:r>
      <w:r w:rsidR="00440461" w:rsidRPr="00862DEB">
        <w:t xml:space="preserve"> Phương pháp điều tra cắt ngang</w:t>
      </w:r>
      <w:bookmarkEnd w:id="24"/>
      <w:bookmarkEnd w:id="25"/>
      <w:bookmarkEnd w:id="26"/>
    </w:p>
    <w:p w:rsidR="00FF7507" w:rsidRPr="00862DEB" w:rsidRDefault="00ED4DCA" w:rsidP="0001182B">
      <w:pPr>
        <w:pStyle w:val="BodyText"/>
        <w:tabs>
          <w:tab w:val="left" w:pos="720"/>
        </w:tabs>
        <w:spacing w:before="120" w:after="0" w:line="240" w:lineRule="auto"/>
        <w:ind w:right="-4" w:firstLine="567"/>
        <w:rPr>
          <w:color w:val="auto"/>
          <w:spacing w:val="7"/>
          <w:szCs w:val="28"/>
        </w:rPr>
      </w:pPr>
      <w:r w:rsidRPr="00862DEB">
        <w:rPr>
          <w:color w:val="auto"/>
          <w:spacing w:val="7"/>
          <w:szCs w:val="28"/>
        </w:rPr>
        <w:tab/>
      </w:r>
      <w:r w:rsidR="00FF7507" w:rsidRPr="00862DEB">
        <w:rPr>
          <w:color w:val="auto"/>
          <w:spacing w:val="7"/>
          <w:szCs w:val="28"/>
        </w:rPr>
        <w:t xml:space="preserve">Phương pháp này bao gồm điều tra, khảo sát thực địa, phỏng vấn, lấy mẫu nước xét nghiệm </w:t>
      </w:r>
      <w:r w:rsidR="0059055B" w:rsidRPr="00862DEB">
        <w:rPr>
          <w:color w:val="auto"/>
          <w:spacing w:val="7"/>
          <w:szCs w:val="28"/>
        </w:rPr>
        <w:t>99 thông số nước sạch theo QCVN01-1/2018 của Bộ Y tế</w:t>
      </w:r>
      <w:r w:rsidR="00FF7507" w:rsidRPr="00862DEB">
        <w:rPr>
          <w:color w:val="auto"/>
          <w:spacing w:val="7"/>
          <w:szCs w:val="28"/>
        </w:rPr>
        <w:t xml:space="preserve"> năm 202</w:t>
      </w:r>
      <w:r w:rsidR="00E67091" w:rsidRPr="00862DEB">
        <w:rPr>
          <w:color w:val="auto"/>
          <w:spacing w:val="7"/>
          <w:szCs w:val="28"/>
        </w:rPr>
        <w:t>1</w:t>
      </w:r>
      <w:r w:rsidR="00FF7507" w:rsidRPr="00862DEB">
        <w:rPr>
          <w:color w:val="auto"/>
          <w:spacing w:val="7"/>
          <w:szCs w:val="28"/>
        </w:rPr>
        <w:t xml:space="preserve"> cho các hoạt động đánh giá chất nguồn nước mặt, nước sạch, công nghệ sử dụng trong sản xuất nước sạch và công tác quản lý, giám sát chất lượng nước sạch, giá nước.</w:t>
      </w:r>
    </w:p>
    <w:p w:rsidR="003862ED" w:rsidRPr="00862DEB" w:rsidRDefault="009C783B" w:rsidP="0001182B">
      <w:pPr>
        <w:pStyle w:val="Heading3"/>
        <w:tabs>
          <w:tab w:val="left" w:pos="720"/>
        </w:tabs>
      </w:pPr>
      <w:bookmarkStart w:id="27" w:name="_Toc78985105"/>
      <w:bookmarkStart w:id="28" w:name="_Toc78985440"/>
      <w:r w:rsidRPr="00862DEB">
        <w:lastRenderedPageBreak/>
        <w:tab/>
      </w:r>
      <w:bookmarkStart w:id="29" w:name="_Toc101858924"/>
      <w:r w:rsidRPr="00862DEB">
        <w:t>4</w:t>
      </w:r>
      <w:r w:rsidR="00FF7507" w:rsidRPr="00862DEB">
        <w:t>.4. Phương phá</w:t>
      </w:r>
      <w:r w:rsidR="00440461" w:rsidRPr="00862DEB">
        <w:t>p thảo luận nhóm</w:t>
      </w:r>
      <w:bookmarkEnd w:id="27"/>
      <w:bookmarkEnd w:id="28"/>
      <w:bookmarkEnd w:id="29"/>
      <w:r w:rsidR="00CD606A" w:rsidRPr="00862DEB">
        <w:t xml:space="preserve"> </w:t>
      </w:r>
    </w:p>
    <w:p w:rsidR="00CD606A" w:rsidRPr="00862DEB" w:rsidRDefault="00FF7507" w:rsidP="0001182B">
      <w:pPr>
        <w:pStyle w:val="Heading3"/>
        <w:tabs>
          <w:tab w:val="left" w:pos="720"/>
        </w:tabs>
        <w:ind w:firstLine="720"/>
        <w:rPr>
          <w:b w:val="0"/>
          <w:i w:val="0"/>
          <w:spacing w:val="7"/>
          <w:szCs w:val="28"/>
        </w:rPr>
      </w:pPr>
      <w:bookmarkStart w:id="30" w:name="_Toc101858925"/>
      <w:r w:rsidRPr="00862DEB">
        <w:rPr>
          <w:b w:val="0"/>
          <w:i w:val="0"/>
          <w:spacing w:val="7"/>
          <w:szCs w:val="28"/>
        </w:rPr>
        <w:t>Trong</w:t>
      </w:r>
      <w:r w:rsidR="00CD606A" w:rsidRPr="00862DEB">
        <w:rPr>
          <w:b w:val="0"/>
          <w:i w:val="0"/>
          <w:spacing w:val="7"/>
          <w:szCs w:val="28"/>
        </w:rPr>
        <w:t xml:space="preserve"> </w:t>
      </w:r>
      <w:r w:rsidRPr="00862DEB">
        <w:rPr>
          <w:b w:val="0"/>
          <w:i w:val="0"/>
          <w:spacing w:val="7"/>
          <w:szCs w:val="28"/>
        </w:rPr>
        <w:t>nhiệm</w:t>
      </w:r>
      <w:r w:rsidR="00CD606A" w:rsidRPr="00862DEB">
        <w:rPr>
          <w:b w:val="0"/>
          <w:i w:val="0"/>
          <w:spacing w:val="7"/>
          <w:szCs w:val="28"/>
        </w:rPr>
        <w:t xml:space="preserve"> </w:t>
      </w:r>
      <w:r w:rsidRPr="00862DEB">
        <w:rPr>
          <w:b w:val="0"/>
          <w:i w:val="0"/>
          <w:spacing w:val="7"/>
          <w:szCs w:val="28"/>
        </w:rPr>
        <w:t>vụ</w:t>
      </w:r>
      <w:r w:rsidR="00CD606A" w:rsidRPr="00862DEB">
        <w:rPr>
          <w:b w:val="0"/>
          <w:i w:val="0"/>
          <w:spacing w:val="7"/>
          <w:szCs w:val="28"/>
        </w:rPr>
        <w:t xml:space="preserve"> </w:t>
      </w:r>
      <w:r w:rsidRPr="00862DEB">
        <w:rPr>
          <w:b w:val="0"/>
          <w:i w:val="0"/>
          <w:spacing w:val="7"/>
          <w:szCs w:val="28"/>
        </w:rPr>
        <w:t>này, phương</w:t>
      </w:r>
      <w:r w:rsidR="00CD606A" w:rsidRPr="00862DEB">
        <w:rPr>
          <w:b w:val="0"/>
          <w:i w:val="0"/>
          <w:spacing w:val="7"/>
          <w:szCs w:val="28"/>
        </w:rPr>
        <w:t xml:space="preserve"> </w:t>
      </w:r>
      <w:r w:rsidRPr="00862DEB">
        <w:rPr>
          <w:b w:val="0"/>
          <w:i w:val="0"/>
          <w:spacing w:val="7"/>
          <w:szCs w:val="28"/>
        </w:rPr>
        <w:t>pháp</w:t>
      </w:r>
      <w:r w:rsidR="00CD606A" w:rsidRPr="00862DEB">
        <w:rPr>
          <w:b w:val="0"/>
          <w:i w:val="0"/>
          <w:spacing w:val="7"/>
          <w:szCs w:val="28"/>
        </w:rPr>
        <w:t xml:space="preserve"> </w:t>
      </w:r>
      <w:r w:rsidRPr="00862DEB">
        <w:rPr>
          <w:b w:val="0"/>
          <w:i w:val="0"/>
          <w:spacing w:val="7"/>
          <w:szCs w:val="28"/>
        </w:rPr>
        <w:t>thảo</w:t>
      </w:r>
      <w:r w:rsidR="00CD606A" w:rsidRPr="00862DEB">
        <w:rPr>
          <w:b w:val="0"/>
          <w:i w:val="0"/>
          <w:spacing w:val="7"/>
          <w:szCs w:val="28"/>
        </w:rPr>
        <w:t xml:space="preserve"> </w:t>
      </w:r>
      <w:r w:rsidRPr="00862DEB">
        <w:rPr>
          <w:b w:val="0"/>
          <w:i w:val="0"/>
          <w:spacing w:val="7"/>
          <w:szCs w:val="28"/>
        </w:rPr>
        <w:t>luận</w:t>
      </w:r>
      <w:r w:rsidR="00CD606A" w:rsidRPr="00862DEB">
        <w:rPr>
          <w:b w:val="0"/>
          <w:i w:val="0"/>
          <w:spacing w:val="7"/>
          <w:szCs w:val="28"/>
        </w:rPr>
        <w:t xml:space="preserve"> </w:t>
      </w:r>
      <w:r w:rsidRPr="00862DEB">
        <w:rPr>
          <w:b w:val="0"/>
          <w:i w:val="0"/>
          <w:spacing w:val="7"/>
          <w:szCs w:val="28"/>
        </w:rPr>
        <w:t>nhóm</w:t>
      </w:r>
      <w:r w:rsidR="00CD606A" w:rsidRPr="00862DEB">
        <w:rPr>
          <w:b w:val="0"/>
          <w:i w:val="0"/>
          <w:spacing w:val="7"/>
          <w:szCs w:val="28"/>
        </w:rPr>
        <w:t xml:space="preserve"> </w:t>
      </w:r>
      <w:r w:rsidRPr="00862DEB">
        <w:rPr>
          <w:b w:val="0"/>
          <w:i w:val="0"/>
          <w:spacing w:val="7"/>
          <w:szCs w:val="28"/>
        </w:rPr>
        <w:t>là</w:t>
      </w:r>
      <w:r w:rsidR="00CD606A" w:rsidRPr="00862DEB">
        <w:rPr>
          <w:b w:val="0"/>
          <w:i w:val="0"/>
          <w:spacing w:val="7"/>
          <w:szCs w:val="28"/>
        </w:rPr>
        <w:t xml:space="preserve"> </w:t>
      </w:r>
      <w:r w:rsidRPr="00862DEB">
        <w:rPr>
          <w:b w:val="0"/>
          <w:i w:val="0"/>
          <w:spacing w:val="7"/>
          <w:szCs w:val="28"/>
        </w:rPr>
        <w:t>việc các thành viên Ban soạn</w:t>
      </w:r>
      <w:r w:rsidR="0064255C" w:rsidRPr="00862DEB">
        <w:rPr>
          <w:b w:val="0"/>
          <w:i w:val="0"/>
          <w:spacing w:val="7"/>
          <w:szCs w:val="28"/>
        </w:rPr>
        <w:t xml:space="preserve"> thảo</w:t>
      </w:r>
      <w:r w:rsidRPr="00862DEB">
        <w:rPr>
          <w:b w:val="0"/>
          <w:i w:val="0"/>
          <w:spacing w:val="7"/>
          <w:szCs w:val="28"/>
        </w:rPr>
        <w:t>, Tổ giúp việc</w:t>
      </w:r>
      <w:r w:rsidR="00CD606A" w:rsidRPr="00862DEB">
        <w:rPr>
          <w:b w:val="0"/>
          <w:i w:val="0"/>
          <w:spacing w:val="7"/>
          <w:szCs w:val="28"/>
        </w:rPr>
        <w:t xml:space="preserve"> </w:t>
      </w:r>
      <w:r w:rsidRPr="00862DEB">
        <w:rPr>
          <w:b w:val="0"/>
          <w:i w:val="0"/>
          <w:spacing w:val="7"/>
          <w:szCs w:val="28"/>
        </w:rPr>
        <w:t>bao</w:t>
      </w:r>
      <w:r w:rsidR="00CD606A" w:rsidRPr="00862DEB">
        <w:rPr>
          <w:b w:val="0"/>
          <w:i w:val="0"/>
          <w:spacing w:val="7"/>
          <w:szCs w:val="28"/>
        </w:rPr>
        <w:t xml:space="preserve"> </w:t>
      </w:r>
      <w:r w:rsidR="0064255C" w:rsidRPr="00862DEB">
        <w:rPr>
          <w:b w:val="0"/>
          <w:i w:val="0"/>
          <w:spacing w:val="7"/>
          <w:szCs w:val="28"/>
        </w:rPr>
        <w:t>g</w:t>
      </w:r>
      <w:r w:rsidRPr="00862DEB">
        <w:rPr>
          <w:b w:val="0"/>
          <w:i w:val="0"/>
          <w:spacing w:val="7"/>
          <w:szCs w:val="28"/>
        </w:rPr>
        <w:t>ồm:</w:t>
      </w:r>
      <w:r w:rsidR="0059055B" w:rsidRPr="00862DEB">
        <w:rPr>
          <w:b w:val="0"/>
          <w:i w:val="0"/>
          <w:spacing w:val="7"/>
          <w:szCs w:val="28"/>
        </w:rPr>
        <w:t xml:space="preserve"> </w:t>
      </w:r>
      <w:r w:rsidRPr="00862DEB">
        <w:rPr>
          <w:b w:val="0"/>
          <w:i w:val="0"/>
          <w:spacing w:val="7"/>
          <w:szCs w:val="28"/>
        </w:rPr>
        <w:t xml:space="preserve">Sở Y tế, Sở KH&amp;CN, Sở TN&amp;MT, Sở Xây </w:t>
      </w:r>
      <w:r w:rsidR="00D846A8" w:rsidRPr="00862DEB">
        <w:rPr>
          <w:b w:val="0"/>
          <w:i w:val="0"/>
          <w:spacing w:val="7"/>
          <w:szCs w:val="28"/>
        </w:rPr>
        <w:t>d</w:t>
      </w:r>
      <w:r w:rsidRPr="00862DEB">
        <w:rPr>
          <w:b w:val="0"/>
          <w:i w:val="0"/>
          <w:spacing w:val="7"/>
          <w:szCs w:val="28"/>
        </w:rPr>
        <w:t xml:space="preserve">ựng, Sở Nông nghiệp &amp; Phát triển Nông thôn, </w:t>
      </w:r>
      <w:r w:rsidR="003862ED" w:rsidRPr="00862DEB">
        <w:rPr>
          <w:b w:val="0"/>
          <w:i w:val="0"/>
          <w:spacing w:val="7"/>
          <w:szCs w:val="28"/>
        </w:rPr>
        <w:t>các Công ty cấp nước</w:t>
      </w:r>
      <w:r w:rsidR="0059055B" w:rsidRPr="00862DEB">
        <w:rPr>
          <w:b w:val="0"/>
          <w:i w:val="0"/>
          <w:spacing w:val="7"/>
          <w:szCs w:val="28"/>
        </w:rPr>
        <w:t xml:space="preserve">, hội nước sạch tỉnh </w:t>
      </w:r>
      <w:r w:rsidR="00CD606A" w:rsidRPr="00862DEB">
        <w:rPr>
          <w:b w:val="0"/>
          <w:i w:val="0"/>
          <w:spacing w:val="7"/>
          <w:szCs w:val="28"/>
        </w:rPr>
        <w:t xml:space="preserve">đã </w:t>
      </w:r>
      <w:r w:rsidRPr="00862DEB">
        <w:rPr>
          <w:b w:val="0"/>
          <w:i w:val="0"/>
          <w:spacing w:val="7"/>
          <w:szCs w:val="28"/>
        </w:rPr>
        <w:t>thảo</w:t>
      </w:r>
      <w:r w:rsidR="00CD606A" w:rsidRPr="00862DEB">
        <w:rPr>
          <w:b w:val="0"/>
          <w:i w:val="0"/>
          <w:spacing w:val="7"/>
          <w:szCs w:val="28"/>
        </w:rPr>
        <w:t xml:space="preserve"> </w:t>
      </w:r>
      <w:r w:rsidRPr="00862DEB">
        <w:rPr>
          <w:b w:val="0"/>
          <w:i w:val="0"/>
          <w:spacing w:val="7"/>
          <w:szCs w:val="28"/>
        </w:rPr>
        <w:t>luận</w:t>
      </w:r>
      <w:r w:rsidR="00CD606A" w:rsidRPr="00862DEB">
        <w:rPr>
          <w:b w:val="0"/>
          <w:i w:val="0"/>
          <w:spacing w:val="7"/>
          <w:szCs w:val="28"/>
        </w:rPr>
        <w:t xml:space="preserve"> </w:t>
      </w:r>
      <w:r w:rsidRPr="00862DEB">
        <w:rPr>
          <w:b w:val="0"/>
          <w:i w:val="0"/>
          <w:spacing w:val="7"/>
          <w:szCs w:val="28"/>
        </w:rPr>
        <w:t>về</w:t>
      </w:r>
      <w:r w:rsidR="00CD606A" w:rsidRPr="00862DEB">
        <w:rPr>
          <w:b w:val="0"/>
          <w:i w:val="0"/>
          <w:spacing w:val="7"/>
          <w:szCs w:val="28"/>
        </w:rPr>
        <w:t xml:space="preserve"> </w:t>
      </w:r>
      <w:r w:rsidRPr="00862DEB">
        <w:rPr>
          <w:b w:val="0"/>
          <w:i w:val="0"/>
          <w:spacing w:val="7"/>
          <w:szCs w:val="28"/>
        </w:rPr>
        <w:t>cách</w:t>
      </w:r>
      <w:r w:rsidR="00CD606A" w:rsidRPr="00862DEB">
        <w:rPr>
          <w:b w:val="0"/>
          <w:i w:val="0"/>
          <w:spacing w:val="7"/>
          <w:szCs w:val="28"/>
        </w:rPr>
        <w:t xml:space="preserve"> </w:t>
      </w:r>
      <w:r w:rsidRPr="00862DEB">
        <w:rPr>
          <w:b w:val="0"/>
          <w:i w:val="0"/>
          <w:spacing w:val="7"/>
          <w:szCs w:val="28"/>
        </w:rPr>
        <w:t>tiếp</w:t>
      </w:r>
      <w:r w:rsidR="00CD606A" w:rsidRPr="00862DEB">
        <w:rPr>
          <w:b w:val="0"/>
          <w:i w:val="0"/>
          <w:spacing w:val="7"/>
          <w:szCs w:val="28"/>
        </w:rPr>
        <w:t xml:space="preserve"> </w:t>
      </w:r>
      <w:r w:rsidRPr="00862DEB">
        <w:rPr>
          <w:b w:val="0"/>
          <w:i w:val="0"/>
          <w:spacing w:val="7"/>
          <w:szCs w:val="28"/>
        </w:rPr>
        <w:t>cận</w:t>
      </w:r>
      <w:r w:rsidR="00CD606A" w:rsidRPr="00862DEB">
        <w:rPr>
          <w:b w:val="0"/>
          <w:i w:val="0"/>
          <w:spacing w:val="7"/>
          <w:szCs w:val="28"/>
        </w:rPr>
        <w:t xml:space="preserve"> </w:t>
      </w:r>
      <w:r w:rsidRPr="00862DEB">
        <w:rPr>
          <w:b w:val="0"/>
          <w:i w:val="0"/>
          <w:spacing w:val="7"/>
          <w:szCs w:val="28"/>
        </w:rPr>
        <w:t>trong</w:t>
      </w:r>
      <w:r w:rsidR="00CD606A" w:rsidRPr="00862DEB">
        <w:rPr>
          <w:b w:val="0"/>
          <w:i w:val="0"/>
          <w:spacing w:val="7"/>
          <w:szCs w:val="28"/>
        </w:rPr>
        <w:t xml:space="preserve"> </w:t>
      </w:r>
      <w:r w:rsidRPr="00862DEB">
        <w:rPr>
          <w:b w:val="0"/>
          <w:i w:val="0"/>
          <w:spacing w:val="7"/>
          <w:szCs w:val="28"/>
        </w:rPr>
        <w:t>xây</w:t>
      </w:r>
      <w:r w:rsidR="00CD606A" w:rsidRPr="00862DEB">
        <w:rPr>
          <w:b w:val="0"/>
          <w:i w:val="0"/>
          <w:spacing w:val="7"/>
          <w:szCs w:val="28"/>
        </w:rPr>
        <w:t xml:space="preserve"> </w:t>
      </w:r>
      <w:r w:rsidRPr="00862DEB">
        <w:rPr>
          <w:b w:val="0"/>
          <w:i w:val="0"/>
          <w:spacing w:val="7"/>
          <w:szCs w:val="28"/>
        </w:rPr>
        <w:t>dựng</w:t>
      </w:r>
      <w:r w:rsidR="00CD606A" w:rsidRPr="00862DEB">
        <w:rPr>
          <w:b w:val="0"/>
          <w:i w:val="0"/>
          <w:spacing w:val="7"/>
          <w:szCs w:val="28"/>
        </w:rPr>
        <w:t xml:space="preserve"> </w:t>
      </w:r>
      <w:r w:rsidRPr="00862DEB">
        <w:rPr>
          <w:b w:val="0"/>
          <w:i w:val="0"/>
          <w:spacing w:val="7"/>
          <w:szCs w:val="28"/>
        </w:rPr>
        <w:t>QCĐP</w:t>
      </w:r>
      <w:r w:rsidR="00CD606A" w:rsidRPr="00862DEB">
        <w:rPr>
          <w:b w:val="0"/>
          <w:i w:val="0"/>
          <w:spacing w:val="7"/>
          <w:szCs w:val="28"/>
        </w:rPr>
        <w:t xml:space="preserve"> </w:t>
      </w:r>
      <w:r w:rsidRPr="00862DEB">
        <w:rPr>
          <w:b w:val="0"/>
          <w:i w:val="0"/>
          <w:spacing w:val="7"/>
          <w:szCs w:val="28"/>
        </w:rPr>
        <w:t>về</w:t>
      </w:r>
      <w:r w:rsidR="003862ED" w:rsidRPr="00862DEB">
        <w:rPr>
          <w:b w:val="0"/>
          <w:i w:val="0"/>
          <w:spacing w:val="7"/>
          <w:szCs w:val="28"/>
        </w:rPr>
        <w:t xml:space="preserve"> </w:t>
      </w:r>
      <w:r w:rsidRPr="00862DEB">
        <w:rPr>
          <w:b w:val="0"/>
          <w:i w:val="0"/>
          <w:spacing w:val="7"/>
          <w:szCs w:val="28"/>
        </w:rPr>
        <w:t>chất</w:t>
      </w:r>
      <w:r w:rsidR="00CD606A" w:rsidRPr="00862DEB">
        <w:rPr>
          <w:b w:val="0"/>
          <w:i w:val="0"/>
          <w:spacing w:val="7"/>
          <w:szCs w:val="28"/>
        </w:rPr>
        <w:t xml:space="preserve"> </w:t>
      </w:r>
      <w:r w:rsidRPr="00862DEB">
        <w:rPr>
          <w:b w:val="0"/>
          <w:i w:val="0"/>
          <w:spacing w:val="7"/>
          <w:szCs w:val="28"/>
        </w:rPr>
        <w:t>lượng</w:t>
      </w:r>
      <w:r w:rsidR="003862ED" w:rsidRPr="00862DEB">
        <w:rPr>
          <w:b w:val="0"/>
          <w:i w:val="0"/>
          <w:spacing w:val="7"/>
          <w:szCs w:val="28"/>
        </w:rPr>
        <w:t xml:space="preserve"> </w:t>
      </w:r>
      <w:r w:rsidRPr="00862DEB">
        <w:rPr>
          <w:b w:val="0"/>
          <w:i w:val="0"/>
          <w:spacing w:val="7"/>
          <w:szCs w:val="28"/>
        </w:rPr>
        <w:t>nước</w:t>
      </w:r>
      <w:r w:rsidR="004C17E1" w:rsidRPr="00862DEB">
        <w:rPr>
          <w:b w:val="0"/>
          <w:i w:val="0"/>
          <w:spacing w:val="7"/>
          <w:szCs w:val="28"/>
        </w:rPr>
        <w:t xml:space="preserve"> sạch</w:t>
      </w:r>
      <w:r w:rsidR="003862ED" w:rsidRPr="00862DEB">
        <w:rPr>
          <w:b w:val="0"/>
          <w:i w:val="0"/>
          <w:spacing w:val="7"/>
          <w:szCs w:val="28"/>
        </w:rPr>
        <w:t xml:space="preserve"> dùng cho mục đích ăn uống, sinh hoạt, các thông số và tần suất giám sát sẽ được lựa chọn.</w:t>
      </w:r>
      <w:bookmarkEnd w:id="30"/>
      <w:r w:rsidRPr="00862DEB">
        <w:rPr>
          <w:b w:val="0"/>
          <w:i w:val="0"/>
          <w:spacing w:val="7"/>
          <w:szCs w:val="28"/>
        </w:rPr>
        <w:t xml:space="preserve"> </w:t>
      </w:r>
    </w:p>
    <w:p w:rsidR="00FF7507" w:rsidRPr="00862DEB" w:rsidRDefault="009C783B" w:rsidP="0001182B">
      <w:pPr>
        <w:pStyle w:val="Heading3"/>
        <w:tabs>
          <w:tab w:val="left" w:pos="720"/>
        </w:tabs>
        <w:rPr>
          <w:lang w:val="vi-VN"/>
        </w:rPr>
      </w:pPr>
      <w:bookmarkStart w:id="31" w:name="_Toc78985106"/>
      <w:bookmarkStart w:id="32" w:name="_Toc78985441"/>
      <w:r w:rsidRPr="00862DEB">
        <w:tab/>
      </w:r>
      <w:bookmarkStart w:id="33" w:name="_Toc101858926"/>
      <w:r w:rsidRPr="00862DEB">
        <w:t>4</w:t>
      </w:r>
      <w:r w:rsidR="00440461" w:rsidRPr="00862DEB">
        <w:t>.5. Phương pháp ma trận</w:t>
      </w:r>
      <w:bookmarkEnd w:id="31"/>
      <w:bookmarkEnd w:id="32"/>
      <w:bookmarkEnd w:id="33"/>
    </w:p>
    <w:p w:rsidR="00FF7507" w:rsidRPr="00862DEB" w:rsidRDefault="009C783B" w:rsidP="0001182B">
      <w:pPr>
        <w:pStyle w:val="BodyText"/>
        <w:tabs>
          <w:tab w:val="left" w:pos="720"/>
        </w:tabs>
        <w:spacing w:before="120" w:after="0" w:line="240" w:lineRule="auto"/>
        <w:ind w:firstLine="567"/>
        <w:rPr>
          <w:color w:val="auto"/>
          <w:spacing w:val="-1"/>
          <w:szCs w:val="28"/>
        </w:rPr>
      </w:pPr>
      <w:r w:rsidRPr="00862DEB">
        <w:rPr>
          <w:color w:val="auto"/>
          <w:spacing w:val="-1"/>
          <w:szCs w:val="28"/>
        </w:rPr>
        <w:tab/>
      </w:r>
      <w:r w:rsidR="00FF7507" w:rsidRPr="00862DEB">
        <w:rPr>
          <w:color w:val="auto"/>
          <w:spacing w:val="-1"/>
          <w:szCs w:val="28"/>
        </w:rPr>
        <w:t>Phương pháp này được thực hiện trên cơ sở thực tế về điều kiện địa hình địa chất, thổ nhưỡng các nguồn phát sinh các thông số ô nhiễm để cho điểm nguy cơ đối với từng thông số nước sạch từ đó xem xét có đưa vào QCĐP hay không.</w:t>
      </w:r>
    </w:p>
    <w:p w:rsidR="00FF7507" w:rsidRPr="00862DEB" w:rsidRDefault="009C783B" w:rsidP="0001182B">
      <w:pPr>
        <w:pStyle w:val="Heading2"/>
        <w:tabs>
          <w:tab w:val="left" w:pos="720"/>
        </w:tabs>
        <w:rPr>
          <w:lang w:val="vi-VN"/>
        </w:rPr>
      </w:pPr>
      <w:bookmarkStart w:id="34" w:name="_Toc78985107"/>
      <w:bookmarkStart w:id="35" w:name="_Toc78985442"/>
      <w:r w:rsidRPr="00862DEB">
        <w:tab/>
      </w:r>
      <w:bookmarkStart w:id="36" w:name="_Toc101858927"/>
      <w:r w:rsidRPr="00862DEB">
        <w:t>5</w:t>
      </w:r>
      <w:r w:rsidR="00440461" w:rsidRPr="00862DEB">
        <w:t>. Cơ sở pháp lý</w:t>
      </w:r>
      <w:bookmarkEnd w:id="34"/>
      <w:bookmarkEnd w:id="35"/>
      <w:bookmarkEnd w:id="36"/>
    </w:p>
    <w:p w:rsidR="00926244" w:rsidRPr="00862DEB" w:rsidRDefault="00926244" w:rsidP="0001182B">
      <w:pPr>
        <w:tabs>
          <w:tab w:val="left" w:pos="720"/>
        </w:tabs>
        <w:spacing w:before="120" w:after="0" w:line="240" w:lineRule="auto"/>
        <w:ind w:firstLine="709"/>
        <w:jc w:val="both"/>
        <w:rPr>
          <w:rFonts w:ascii="Times New Roman" w:hAnsi="Times New Roman" w:cs="Times New Roman"/>
          <w:sz w:val="28"/>
          <w:szCs w:val="28"/>
          <w:lang w:val="sv-SE"/>
        </w:rPr>
      </w:pPr>
      <w:r w:rsidRPr="00862DEB">
        <w:rPr>
          <w:rFonts w:ascii="Times New Roman" w:hAnsi="Times New Roman" w:cs="Times New Roman"/>
          <w:sz w:val="28"/>
          <w:szCs w:val="28"/>
          <w:lang w:val="sv-SE"/>
        </w:rPr>
        <w:t>Luật tiêu chuẩn và Quy chuẩn kỹ thuật ngày 29/6/2006;</w:t>
      </w:r>
    </w:p>
    <w:p w:rsidR="00926244" w:rsidRPr="00862DEB" w:rsidRDefault="00926244" w:rsidP="0001182B">
      <w:pPr>
        <w:tabs>
          <w:tab w:val="left" w:pos="720"/>
        </w:tabs>
        <w:spacing w:before="120" w:after="0" w:line="240" w:lineRule="auto"/>
        <w:ind w:firstLine="709"/>
        <w:jc w:val="both"/>
        <w:rPr>
          <w:rFonts w:ascii="Times New Roman" w:hAnsi="Times New Roman" w:cs="Times New Roman"/>
          <w:sz w:val="28"/>
          <w:szCs w:val="28"/>
          <w:lang w:val="sv-SE"/>
        </w:rPr>
      </w:pPr>
      <w:r w:rsidRPr="00862DEB">
        <w:rPr>
          <w:rFonts w:ascii="Times New Roman" w:hAnsi="Times New Roman" w:cs="Times New Roman"/>
          <w:sz w:val="28"/>
          <w:szCs w:val="28"/>
          <w:lang w:val="sv-SE"/>
        </w:rPr>
        <w:t>Luật chất lượng sản phầm hàng hóa ngày 21/11/2007;</w:t>
      </w:r>
    </w:p>
    <w:p w:rsidR="00FF7507" w:rsidRPr="00862DEB" w:rsidRDefault="00FF7507" w:rsidP="0001182B">
      <w:pPr>
        <w:tabs>
          <w:tab w:val="left" w:pos="720"/>
        </w:tabs>
        <w:spacing w:before="120" w:after="0" w:line="240" w:lineRule="auto"/>
        <w:ind w:firstLine="709"/>
        <w:jc w:val="both"/>
        <w:rPr>
          <w:rFonts w:ascii="Times New Roman" w:hAnsi="Times New Roman" w:cs="Times New Roman"/>
          <w:sz w:val="28"/>
          <w:szCs w:val="28"/>
        </w:rPr>
      </w:pPr>
      <w:r w:rsidRPr="00862DEB">
        <w:rPr>
          <w:rFonts w:ascii="Times New Roman" w:hAnsi="Times New Roman" w:cs="Times New Roman"/>
          <w:sz w:val="28"/>
          <w:szCs w:val="28"/>
          <w:lang w:val="sv-SE"/>
        </w:rPr>
        <w:t xml:space="preserve">Căn cứ </w:t>
      </w:r>
      <w:r w:rsidR="006530AE" w:rsidRPr="00862DEB">
        <w:rPr>
          <w:rFonts w:ascii="Times New Roman" w:hAnsi="Times New Roman" w:cs="Times New Roman"/>
          <w:sz w:val="28"/>
          <w:szCs w:val="28"/>
          <w:lang w:val="vi-VN"/>
        </w:rPr>
        <w:t>N</w:t>
      </w:r>
      <w:r w:rsidRPr="00862DEB">
        <w:rPr>
          <w:rFonts w:ascii="Times New Roman" w:hAnsi="Times New Roman" w:cs="Times New Roman"/>
          <w:sz w:val="28"/>
          <w:szCs w:val="28"/>
          <w:lang w:val="sv-SE"/>
        </w:rPr>
        <w:t>ghị quyết số 20</w:t>
      </w:r>
      <w:r w:rsidR="006530AE" w:rsidRPr="00862DEB">
        <w:rPr>
          <w:rFonts w:ascii="Times New Roman" w:hAnsi="Times New Roman" w:cs="Times New Roman"/>
          <w:sz w:val="28"/>
          <w:szCs w:val="28"/>
          <w:lang w:val="sv-SE"/>
        </w:rPr>
        <w:t>-NQ/TW ngày 25/10/2017</w:t>
      </w:r>
      <w:r w:rsidR="0059055B" w:rsidRPr="00862DEB">
        <w:rPr>
          <w:rFonts w:ascii="Times New Roman" w:hAnsi="Times New Roman" w:cs="Times New Roman"/>
          <w:sz w:val="28"/>
          <w:szCs w:val="28"/>
          <w:lang w:val="sv-SE"/>
        </w:rPr>
        <w:t xml:space="preserve"> </w:t>
      </w:r>
      <w:r w:rsidR="00D846A8" w:rsidRPr="00862DEB">
        <w:rPr>
          <w:rFonts w:ascii="Times New Roman" w:hAnsi="Times New Roman" w:cs="Times New Roman"/>
          <w:sz w:val="28"/>
          <w:szCs w:val="28"/>
          <w:lang w:val="vi-VN"/>
        </w:rPr>
        <w:t>H</w:t>
      </w:r>
      <w:r w:rsidRPr="00862DEB">
        <w:rPr>
          <w:rFonts w:ascii="Times New Roman" w:hAnsi="Times New Roman" w:cs="Times New Roman"/>
          <w:sz w:val="28"/>
          <w:szCs w:val="28"/>
          <w:lang w:val="sv-SE"/>
        </w:rPr>
        <w:t xml:space="preserve">ội nghị lần thứ 6 Ban chấp hành </w:t>
      </w:r>
      <w:r w:rsidR="00D846A8" w:rsidRPr="00862DEB">
        <w:rPr>
          <w:rFonts w:ascii="Times New Roman" w:hAnsi="Times New Roman" w:cs="Times New Roman"/>
          <w:sz w:val="28"/>
          <w:szCs w:val="28"/>
          <w:lang w:val="vi-VN"/>
        </w:rPr>
        <w:t>T</w:t>
      </w:r>
      <w:r w:rsidRPr="00862DEB">
        <w:rPr>
          <w:rFonts w:ascii="Times New Roman" w:hAnsi="Times New Roman" w:cs="Times New Roman"/>
          <w:sz w:val="28"/>
          <w:szCs w:val="28"/>
          <w:lang w:val="sv-SE"/>
        </w:rPr>
        <w:t>rung ương Đảng khóa XII về tăng cường công tác bảo vệ, chăm sóc và nâng cao sức khỏe nhân dân trong tình hình mới</w:t>
      </w:r>
      <w:r w:rsidR="00926244" w:rsidRPr="00862DEB">
        <w:rPr>
          <w:rFonts w:ascii="Times New Roman" w:hAnsi="Times New Roman" w:cs="Times New Roman"/>
          <w:sz w:val="28"/>
          <w:szCs w:val="28"/>
        </w:rPr>
        <w:t>;</w:t>
      </w:r>
    </w:p>
    <w:p w:rsidR="00FF7507" w:rsidRPr="00862DEB" w:rsidRDefault="00FF7507" w:rsidP="0001182B">
      <w:pPr>
        <w:tabs>
          <w:tab w:val="left" w:pos="720"/>
        </w:tabs>
        <w:spacing w:before="120" w:after="0" w:line="240" w:lineRule="auto"/>
        <w:ind w:firstLine="709"/>
        <w:jc w:val="both"/>
        <w:rPr>
          <w:rFonts w:ascii="Times New Roman" w:eastAsia="Times New Roman" w:hAnsi="Times New Roman" w:cs="Times New Roman"/>
          <w:iCs/>
          <w:sz w:val="28"/>
          <w:szCs w:val="28"/>
        </w:rPr>
      </w:pPr>
      <w:r w:rsidRPr="00862DEB">
        <w:rPr>
          <w:rFonts w:ascii="Times New Roman" w:hAnsi="Times New Roman" w:cs="Times New Roman"/>
          <w:sz w:val="28"/>
          <w:szCs w:val="28"/>
        </w:rPr>
        <w:t xml:space="preserve">Căn cứ Thông tư số 41/2018/TT-BYT </w:t>
      </w:r>
      <w:r w:rsidRPr="00862DEB">
        <w:rPr>
          <w:rFonts w:ascii="Times New Roman" w:eastAsia="Times New Roman" w:hAnsi="Times New Roman" w:cs="Times New Roman"/>
          <w:iCs/>
          <w:sz w:val="28"/>
          <w:szCs w:val="28"/>
        </w:rPr>
        <w:t>ngày 14</w:t>
      </w:r>
      <w:r w:rsidR="006530AE" w:rsidRPr="00862DEB">
        <w:rPr>
          <w:rFonts w:ascii="Times New Roman" w:eastAsia="Times New Roman" w:hAnsi="Times New Roman" w:cs="Times New Roman"/>
          <w:iCs/>
          <w:sz w:val="28"/>
          <w:szCs w:val="28"/>
          <w:lang w:val="vi-VN"/>
        </w:rPr>
        <w:t>/</w:t>
      </w:r>
      <w:r w:rsidRPr="00862DEB">
        <w:rPr>
          <w:rFonts w:ascii="Times New Roman" w:eastAsia="Times New Roman" w:hAnsi="Times New Roman" w:cs="Times New Roman"/>
          <w:iCs/>
          <w:sz w:val="28"/>
          <w:szCs w:val="28"/>
        </w:rPr>
        <w:t>12</w:t>
      </w:r>
      <w:r w:rsidR="006530AE" w:rsidRPr="00862DEB">
        <w:rPr>
          <w:rFonts w:ascii="Times New Roman" w:eastAsia="Times New Roman" w:hAnsi="Times New Roman" w:cs="Times New Roman"/>
          <w:iCs/>
          <w:sz w:val="28"/>
          <w:szCs w:val="28"/>
          <w:lang w:val="vi-VN"/>
        </w:rPr>
        <w:t>/</w:t>
      </w:r>
      <w:r w:rsidRPr="00862DEB">
        <w:rPr>
          <w:rFonts w:ascii="Times New Roman" w:eastAsia="Times New Roman" w:hAnsi="Times New Roman" w:cs="Times New Roman"/>
          <w:iCs/>
          <w:sz w:val="28"/>
          <w:szCs w:val="28"/>
        </w:rPr>
        <w:t>2018 của Bộ Y tế về việc</w:t>
      </w:r>
      <w:r w:rsidR="006530AE" w:rsidRPr="00862DEB">
        <w:rPr>
          <w:rFonts w:ascii="Times New Roman" w:eastAsia="Times New Roman" w:hAnsi="Times New Roman" w:cs="Times New Roman"/>
          <w:iCs/>
          <w:sz w:val="28"/>
          <w:szCs w:val="28"/>
          <w:lang w:val="vi-VN"/>
        </w:rPr>
        <w:t xml:space="preserve"> b</w:t>
      </w:r>
      <w:r w:rsidRPr="00862DEB">
        <w:rPr>
          <w:rFonts w:ascii="Times New Roman" w:eastAsia="Times New Roman" w:hAnsi="Times New Roman" w:cs="Times New Roman"/>
          <w:iCs/>
          <w:sz w:val="28"/>
          <w:szCs w:val="28"/>
        </w:rPr>
        <w:t>an hành quy chuẩn kỹ thuật quốc gia và quy định kiểm tra, giám sát chất lượng nước sạch</w:t>
      </w:r>
      <w:r w:rsidR="00926244" w:rsidRPr="00862DEB">
        <w:rPr>
          <w:rFonts w:ascii="Times New Roman" w:eastAsia="Times New Roman" w:hAnsi="Times New Roman" w:cs="Times New Roman"/>
          <w:iCs/>
          <w:sz w:val="28"/>
          <w:szCs w:val="28"/>
        </w:rPr>
        <w:t xml:space="preserve"> sử dụng cho mục đích sinh hoạt;</w:t>
      </w:r>
    </w:p>
    <w:p w:rsidR="00FF7507" w:rsidRPr="00862DEB" w:rsidRDefault="00FF7507" w:rsidP="0001182B">
      <w:pPr>
        <w:tabs>
          <w:tab w:val="left" w:pos="720"/>
        </w:tabs>
        <w:spacing w:before="120" w:after="0" w:line="240" w:lineRule="auto"/>
        <w:ind w:firstLine="709"/>
        <w:jc w:val="both"/>
        <w:rPr>
          <w:rFonts w:ascii="Times New Roman" w:eastAsia="Times New Roman" w:hAnsi="Times New Roman" w:cs="Times New Roman"/>
          <w:iCs/>
          <w:sz w:val="28"/>
          <w:szCs w:val="28"/>
        </w:rPr>
      </w:pPr>
      <w:r w:rsidRPr="00862DEB">
        <w:rPr>
          <w:rFonts w:ascii="Times New Roman" w:eastAsia="Times New Roman" w:hAnsi="Times New Roman" w:cs="Times New Roman"/>
          <w:iCs/>
          <w:sz w:val="28"/>
          <w:szCs w:val="28"/>
        </w:rPr>
        <w:t>Căn cứ Thông tư</w:t>
      </w:r>
      <w:r w:rsidR="0059055B" w:rsidRPr="00862DEB">
        <w:rPr>
          <w:rFonts w:ascii="Times New Roman" w:eastAsia="Times New Roman" w:hAnsi="Times New Roman" w:cs="Times New Roman"/>
          <w:iCs/>
          <w:sz w:val="28"/>
          <w:szCs w:val="28"/>
        </w:rPr>
        <w:t xml:space="preserve"> </w:t>
      </w:r>
      <w:r w:rsidRPr="00862DEB">
        <w:rPr>
          <w:rFonts w:ascii="Times New Roman" w:eastAsia="Times New Roman" w:hAnsi="Times New Roman" w:cs="Times New Roman"/>
          <w:iCs/>
          <w:sz w:val="28"/>
          <w:szCs w:val="28"/>
        </w:rPr>
        <w:t>số</w:t>
      </w:r>
      <w:r w:rsidR="00D140B5" w:rsidRPr="00862DEB">
        <w:rPr>
          <w:rFonts w:ascii="Times New Roman" w:eastAsia="Times New Roman" w:hAnsi="Times New Roman" w:cs="Times New Roman"/>
          <w:iCs/>
          <w:sz w:val="28"/>
          <w:szCs w:val="28"/>
        </w:rPr>
        <w:t xml:space="preserve"> </w:t>
      </w:r>
      <w:r w:rsidRPr="00862DEB">
        <w:rPr>
          <w:rFonts w:ascii="Times New Roman" w:eastAsia="Times New Roman" w:hAnsi="Times New Roman" w:cs="Times New Roman"/>
          <w:iCs/>
          <w:sz w:val="28"/>
          <w:szCs w:val="28"/>
        </w:rPr>
        <w:t>26/2019/TT-BKHCN ngày 25/12/2019</w:t>
      </w:r>
      <w:r w:rsidR="0059055B" w:rsidRPr="00862DEB">
        <w:rPr>
          <w:rFonts w:ascii="Times New Roman" w:eastAsia="Times New Roman" w:hAnsi="Times New Roman" w:cs="Times New Roman"/>
          <w:iCs/>
          <w:sz w:val="28"/>
          <w:szCs w:val="28"/>
        </w:rPr>
        <w:t xml:space="preserve"> </w:t>
      </w:r>
      <w:r w:rsidRPr="00862DEB">
        <w:rPr>
          <w:rFonts w:ascii="Times New Roman" w:eastAsia="Times New Roman" w:hAnsi="Times New Roman" w:cs="Times New Roman"/>
          <w:iCs/>
          <w:sz w:val="28"/>
          <w:szCs w:val="28"/>
        </w:rPr>
        <w:t>của Bộ Khoa học và Công nghệ</w:t>
      </w:r>
      <w:r w:rsidR="006530AE" w:rsidRPr="00862DEB">
        <w:rPr>
          <w:rFonts w:ascii="Times New Roman" w:eastAsia="Times New Roman" w:hAnsi="Times New Roman" w:cs="Times New Roman"/>
          <w:iCs/>
          <w:sz w:val="28"/>
          <w:szCs w:val="28"/>
          <w:lang w:val="vi-VN"/>
        </w:rPr>
        <w:t xml:space="preserve"> q</w:t>
      </w:r>
      <w:r w:rsidRPr="00862DEB">
        <w:rPr>
          <w:rFonts w:ascii="Times New Roman" w:eastAsia="Times New Roman" w:hAnsi="Times New Roman" w:cs="Times New Roman"/>
          <w:iCs/>
          <w:sz w:val="28"/>
          <w:szCs w:val="28"/>
        </w:rPr>
        <w:t xml:space="preserve">uy định chi tiết xây dựng, thẩm định </w:t>
      </w:r>
      <w:r w:rsidR="006530AE" w:rsidRPr="00862DEB">
        <w:rPr>
          <w:rFonts w:ascii="Times New Roman" w:eastAsia="Times New Roman" w:hAnsi="Times New Roman" w:cs="Times New Roman"/>
          <w:iCs/>
          <w:sz w:val="28"/>
          <w:szCs w:val="28"/>
        </w:rPr>
        <w:t>và ban hành quy chuẩn kỹ thuật</w:t>
      </w:r>
      <w:r w:rsidR="00926244" w:rsidRPr="00862DEB">
        <w:rPr>
          <w:rFonts w:ascii="Times New Roman" w:eastAsia="Times New Roman" w:hAnsi="Times New Roman" w:cs="Times New Roman"/>
          <w:iCs/>
          <w:sz w:val="28"/>
          <w:szCs w:val="28"/>
        </w:rPr>
        <w:t>;</w:t>
      </w:r>
    </w:p>
    <w:p w:rsidR="00FF7507" w:rsidRPr="00862DEB" w:rsidRDefault="009C783B" w:rsidP="0001182B">
      <w:pPr>
        <w:pStyle w:val="Heading2"/>
        <w:tabs>
          <w:tab w:val="left" w:pos="720"/>
        </w:tabs>
        <w:rPr>
          <w:lang w:val="vi-VN"/>
        </w:rPr>
      </w:pPr>
      <w:bookmarkStart w:id="37" w:name="_Toc78985108"/>
      <w:bookmarkStart w:id="38" w:name="_Toc78985443"/>
      <w:r w:rsidRPr="00862DEB">
        <w:tab/>
      </w:r>
      <w:bookmarkStart w:id="39" w:name="_Toc101858928"/>
      <w:r w:rsidRPr="00862DEB">
        <w:t>6</w:t>
      </w:r>
      <w:r w:rsidR="00440461" w:rsidRPr="00862DEB">
        <w:t>. Đánh giá mức độ rủi ro</w:t>
      </w:r>
      <w:bookmarkEnd w:id="37"/>
      <w:bookmarkEnd w:id="38"/>
      <w:bookmarkEnd w:id="39"/>
    </w:p>
    <w:p w:rsidR="00FF7507" w:rsidRPr="00862DEB" w:rsidRDefault="00FF7507" w:rsidP="0001182B">
      <w:pPr>
        <w:tabs>
          <w:tab w:val="left" w:pos="720"/>
        </w:tabs>
        <w:spacing w:before="120" w:after="0" w:line="240" w:lineRule="auto"/>
        <w:ind w:firstLine="567"/>
        <w:jc w:val="both"/>
        <w:rPr>
          <w:rFonts w:ascii="Times New Roman" w:eastAsia="Times New Roman" w:hAnsi="Times New Roman" w:cs="Times New Roman"/>
          <w:iCs/>
          <w:sz w:val="28"/>
          <w:szCs w:val="28"/>
          <w:lang w:val="vi-VN"/>
        </w:rPr>
      </w:pPr>
      <w:r w:rsidRPr="00862DEB">
        <w:rPr>
          <w:rFonts w:ascii="Times New Roman" w:eastAsia="Times New Roman" w:hAnsi="Times New Roman" w:cs="Times New Roman"/>
          <w:iCs/>
          <w:sz w:val="28"/>
          <w:szCs w:val="28"/>
        </w:rPr>
        <w:tab/>
        <w:t>Dự thảo Quy chuẩn kỹ thuật này không điều chỉnh các sản phẩm nhập khẩu và không có khả năng ảnh hưởng tới thương mại của các nước thành viên, nên không thuộc đối tượng thực hiện nghĩa vụ minh bạch hóa (thông báo cho các nước Thành viên) theo Hiệp định WTO/TBT.</w:t>
      </w:r>
    </w:p>
    <w:p w:rsidR="009C783B" w:rsidRPr="00862DEB" w:rsidRDefault="009C783B" w:rsidP="0001182B">
      <w:pPr>
        <w:pStyle w:val="Heading1"/>
        <w:tabs>
          <w:tab w:val="left" w:pos="720"/>
        </w:tabs>
        <w:spacing w:before="0"/>
        <w:jc w:val="left"/>
        <w:rPr>
          <w:b w:val="0"/>
          <w:bCs w:val="0"/>
          <w:iCs/>
        </w:rPr>
      </w:pPr>
      <w:bookmarkStart w:id="40" w:name="_Toc78985109"/>
      <w:bookmarkStart w:id="41" w:name="_Toc78985444"/>
    </w:p>
    <w:p w:rsidR="00DC336E" w:rsidRPr="00862DEB" w:rsidRDefault="00FF7507" w:rsidP="0001182B">
      <w:pPr>
        <w:pStyle w:val="Heading1"/>
        <w:tabs>
          <w:tab w:val="left" w:pos="720"/>
        </w:tabs>
        <w:spacing w:before="0"/>
        <w:rPr>
          <w:lang w:val="vi-VN"/>
        </w:rPr>
      </w:pPr>
      <w:bookmarkStart w:id="42" w:name="_Toc101858929"/>
      <w:r w:rsidRPr="00862DEB">
        <w:t>PHẦN TH</w:t>
      </w:r>
      <w:r w:rsidR="00FA311C" w:rsidRPr="00862DEB">
        <w:t>Ứ HAI</w:t>
      </w:r>
      <w:bookmarkEnd w:id="40"/>
      <w:bookmarkEnd w:id="41"/>
      <w:bookmarkEnd w:id="42"/>
    </w:p>
    <w:p w:rsidR="00FF7507" w:rsidRPr="00862DEB" w:rsidRDefault="00FF7507" w:rsidP="0001182B">
      <w:pPr>
        <w:pStyle w:val="Heading1"/>
        <w:tabs>
          <w:tab w:val="left" w:pos="720"/>
        </w:tabs>
        <w:spacing w:before="0"/>
      </w:pPr>
      <w:bookmarkStart w:id="43" w:name="_Toc78985110"/>
      <w:bookmarkStart w:id="44" w:name="_Toc78985445"/>
      <w:bookmarkStart w:id="45" w:name="_Toc101858930"/>
      <w:r w:rsidRPr="00862DEB">
        <w:t>KẾT QUẢ THỰC HIỆN</w:t>
      </w:r>
      <w:bookmarkEnd w:id="43"/>
      <w:bookmarkEnd w:id="44"/>
      <w:bookmarkEnd w:id="45"/>
    </w:p>
    <w:p w:rsidR="00FF7507" w:rsidRPr="00862DEB" w:rsidRDefault="00440461" w:rsidP="0001182B">
      <w:pPr>
        <w:pStyle w:val="Heading2"/>
        <w:tabs>
          <w:tab w:val="left" w:pos="720"/>
        </w:tabs>
        <w:rPr>
          <w:lang w:val="vi-VN"/>
        </w:rPr>
      </w:pPr>
      <w:bookmarkStart w:id="46" w:name="_Toc78985111"/>
      <w:bookmarkStart w:id="47" w:name="_Toc78985446"/>
      <w:bookmarkStart w:id="48" w:name="_Toc101858931"/>
      <w:r w:rsidRPr="00862DEB">
        <w:t>2.1. Cơ sở lựa chọn thông số</w:t>
      </w:r>
      <w:bookmarkEnd w:id="46"/>
      <w:bookmarkEnd w:id="47"/>
      <w:bookmarkEnd w:id="48"/>
    </w:p>
    <w:p w:rsidR="00FF7507" w:rsidRPr="00862DEB" w:rsidRDefault="00FF7507" w:rsidP="0001182B">
      <w:pPr>
        <w:pStyle w:val="Heading3"/>
        <w:tabs>
          <w:tab w:val="left" w:pos="720"/>
        </w:tabs>
        <w:rPr>
          <w:lang w:val="vi-VN"/>
        </w:rPr>
      </w:pPr>
      <w:bookmarkStart w:id="49" w:name="_Toc78985112"/>
      <w:bookmarkStart w:id="50" w:name="_Toc78985447"/>
      <w:bookmarkStart w:id="51" w:name="_Toc101858932"/>
      <w:r w:rsidRPr="00862DEB">
        <w:t>2.1.1. Đặc điểm đ</w:t>
      </w:r>
      <w:r w:rsidR="00F20B1D" w:rsidRPr="00862DEB">
        <w:t>iều kiện tự nhi</w:t>
      </w:r>
      <w:r w:rsidR="00F20B1D" w:rsidRPr="00862DEB">
        <w:rPr>
          <w:lang w:val="vi-VN"/>
        </w:rPr>
        <w:t>ê</w:t>
      </w:r>
      <w:r w:rsidR="00440461" w:rsidRPr="00862DEB">
        <w:t xml:space="preserve">n tỉnh </w:t>
      </w:r>
      <w:bookmarkEnd w:id="49"/>
      <w:bookmarkEnd w:id="50"/>
      <w:r w:rsidR="0059055B" w:rsidRPr="00862DEB">
        <w:t>Thái Bình</w:t>
      </w:r>
      <w:bookmarkEnd w:id="51"/>
    </w:p>
    <w:p w:rsidR="00746F06" w:rsidRPr="00862DEB" w:rsidRDefault="00FF7507" w:rsidP="0001182B">
      <w:pPr>
        <w:pStyle w:val="Heading3"/>
        <w:tabs>
          <w:tab w:val="left" w:pos="720"/>
        </w:tabs>
        <w:spacing w:before="100"/>
        <w:ind w:firstLine="709"/>
        <w:rPr>
          <w:b w:val="0"/>
          <w:i w:val="0"/>
          <w:szCs w:val="28"/>
        </w:rPr>
      </w:pPr>
      <w:bookmarkStart w:id="52" w:name="_Toc78984407"/>
      <w:bookmarkStart w:id="53" w:name="_Toc78985113"/>
      <w:bookmarkStart w:id="54" w:name="_Toc78985448"/>
      <w:bookmarkStart w:id="55" w:name="_Toc101858933"/>
      <w:r w:rsidRPr="00862DEB">
        <w:rPr>
          <w:b w:val="0"/>
          <w:i w:val="0"/>
          <w:szCs w:val="28"/>
        </w:rPr>
        <w:t>a) Đặc điểm địa hình</w:t>
      </w:r>
      <w:bookmarkEnd w:id="52"/>
      <w:bookmarkEnd w:id="53"/>
      <w:bookmarkEnd w:id="54"/>
      <w:bookmarkEnd w:id="55"/>
    </w:p>
    <w:p w:rsidR="00746F06" w:rsidRPr="00862DEB" w:rsidRDefault="00746F06" w:rsidP="0001182B">
      <w:pPr>
        <w:widowControl w:val="0"/>
        <w:tabs>
          <w:tab w:val="left" w:pos="720"/>
        </w:tabs>
        <w:spacing w:before="100" w:after="0" w:line="240" w:lineRule="auto"/>
        <w:ind w:firstLine="709"/>
        <w:jc w:val="both"/>
        <w:rPr>
          <w:rFonts w:ascii="Times New Roman" w:hAnsi="Times New Roman" w:cs="Times New Roman"/>
          <w:bCs/>
          <w:sz w:val="28"/>
          <w:szCs w:val="28"/>
          <w:lang w:val="nn-NO"/>
        </w:rPr>
      </w:pPr>
      <w:r w:rsidRPr="00862DEB">
        <w:rPr>
          <w:rFonts w:ascii="Times New Roman" w:hAnsi="Times New Roman" w:cs="Times New Roman"/>
          <w:bCs/>
          <w:sz w:val="28"/>
          <w:szCs w:val="28"/>
          <w:lang w:val="nn-NO"/>
        </w:rPr>
        <w:t>Tỉnh Thái Bình có tọa độ từ 20°18′B đến 20°44′B, 106°06′Đ đến  106°39′Đ. Phía bắc giáp tỉnh </w:t>
      </w:r>
      <w:hyperlink r:id="rId8" w:tooltip="Hải Dương" w:history="1">
        <w:r w:rsidRPr="00862DEB">
          <w:rPr>
            <w:rFonts w:ascii="Times New Roman" w:hAnsi="Times New Roman" w:cs="Times New Roman"/>
            <w:bCs/>
            <w:sz w:val="28"/>
            <w:szCs w:val="28"/>
            <w:lang w:val="nn-NO"/>
          </w:rPr>
          <w:t>Hải Dương</w:t>
        </w:r>
      </w:hyperlink>
      <w:r w:rsidRPr="00862DEB">
        <w:rPr>
          <w:rFonts w:ascii="Times New Roman" w:hAnsi="Times New Roman" w:cs="Times New Roman"/>
          <w:bCs/>
          <w:sz w:val="28"/>
          <w:szCs w:val="28"/>
          <w:lang w:val="nn-NO"/>
        </w:rPr>
        <w:t>, tỉnh </w:t>
      </w:r>
      <w:hyperlink r:id="rId9" w:tooltip="Hưng Yên" w:history="1">
        <w:r w:rsidRPr="00862DEB">
          <w:rPr>
            <w:rFonts w:ascii="Times New Roman" w:hAnsi="Times New Roman" w:cs="Times New Roman"/>
            <w:bCs/>
            <w:sz w:val="28"/>
            <w:szCs w:val="28"/>
            <w:lang w:val="nn-NO"/>
          </w:rPr>
          <w:t>Hưng Yên</w:t>
        </w:r>
      </w:hyperlink>
      <w:r w:rsidRPr="00862DEB">
        <w:rPr>
          <w:rFonts w:ascii="Times New Roman" w:hAnsi="Times New Roman" w:cs="Times New Roman"/>
          <w:bCs/>
          <w:sz w:val="28"/>
          <w:szCs w:val="28"/>
          <w:lang w:val="nn-NO"/>
        </w:rPr>
        <w:t> và thành phố </w:t>
      </w:r>
      <w:hyperlink r:id="rId10" w:tooltip="Hải Phòng" w:history="1">
        <w:r w:rsidRPr="00862DEB">
          <w:rPr>
            <w:rFonts w:ascii="Times New Roman" w:hAnsi="Times New Roman" w:cs="Times New Roman"/>
            <w:bCs/>
            <w:sz w:val="28"/>
            <w:szCs w:val="28"/>
            <w:lang w:val="nn-NO"/>
          </w:rPr>
          <w:t>Hải Phòng</w:t>
        </w:r>
      </w:hyperlink>
      <w:r w:rsidRPr="00862DEB">
        <w:rPr>
          <w:rFonts w:ascii="Times New Roman" w:hAnsi="Times New Roman" w:cs="Times New Roman"/>
          <w:bCs/>
          <w:sz w:val="28"/>
          <w:szCs w:val="28"/>
          <w:lang w:val="nn-NO"/>
        </w:rPr>
        <w:t xml:space="preserve"> Phía tây giáp tỉnh </w:t>
      </w:r>
      <w:hyperlink r:id="rId11" w:tooltip="Hà Nam" w:history="1">
        <w:r w:rsidRPr="00862DEB">
          <w:rPr>
            <w:rFonts w:ascii="Times New Roman" w:hAnsi="Times New Roman" w:cs="Times New Roman"/>
            <w:bCs/>
            <w:sz w:val="28"/>
            <w:szCs w:val="28"/>
            <w:lang w:val="nn-NO"/>
          </w:rPr>
          <w:t>Hà Nam</w:t>
        </w:r>
      </w:hyperlink>
      <w:r w:rsidR="006E487C" w:rsidRPr="00862DEB">
        <w:rPr>
          <w:rFonts w:ascii="Times New Roman" w:hAnsi="Times New Roman" w:cs="Times New Roman"/>
          <w:bCs/>
          <w:sz w:val="28"/>
          <w:szCs w:val="28"/>
          <w:lang w:val="nn-NO"/>
        </w:rPr>
        <w:t>.</w:t>
      </w:r>
      <w:r w:rsidRPr="00862DEB">
        <w:rPr>
          <w:rFonts w:ascii="Times New Roman" w:hAnsi="Times New Roman" w:cs="Times New Roman"/>
          <w:bCs/>
          <w:sz w:val="28"/>
          <w:szCs w:val="28"/>
          <w:lang w:val="nn-NO"/>
        </w:rPr>
        <w:t xml:space="preserve"> Phía nam giáp tỉnh </w:t>
      </w:r>
      <w:hyperlink r:id="rId12" w:tooltip="Nam Định" w:history="1">
        <w:r w:rsidRPr="00862DEB">
          <w:rPr>
            <w:rFonts w:ascii="Times New Roman" w:hAnsi="Times New Roman" w:cs="Times New Roman"/>
            <w:bCs/>
            <w:sz w:val="28"/>
            <w:szCs w:val="28"/>
            <w:lang w:val="nn-NO"/>
          </w:rPr>
          <w:t>Nam Định</w:t>
        </w:r>
      </w:hyperlink>
      <w:r w:rsidRPr="00862DEB">
        <w:rPr>
          <w:rFonts w:ascii="Times New Roman" w:hAnsi="Times New Roman" w:cs="Times New Roman"/>
          <w:bCs/>
          <w:sz w:val="28"/>
          <w:szCs w:val="28"/>
          <w:lang w:val="nn-NO"/>
        </w:rPr>
        <w:t>. Phía đông giáp </w:t>
      </w:r>
      <w:hyperlink r:id="rId13" w:tooltip="Vịnh Bắc Bộ" w:history="1">
        <w:r w:rsidRPr="00862DEB">
          <w:rPr>
            <w:rFonts w:ascii="Times New Roman" w:hAnsi="Times New Roman" w:cs="Times New Roman"/>
            <w:bCs/>
            <w:sz w:val="28"/>
            <w:szCs w:val="28"/>
            <w:lang w:val="nn-NO"/>
          </w:rPr>
          <w:t>vịnh Bắc Bộ</w:t>
        </w:r>
      </w:hyperlink>
      <w:r w:rsidRPr="00862DEB">
        <w:rPr>
          <w:rFonts w:ascii="Times New Roman" w:hAnsi="Times New Roman" w:cs="Times New Roman"/>
          <w:bCs/>
          <w:sz w:val="28"/>
          <w:szCs w:val="28"/>
          <w:lang w:val="nn-NO"/>
        </w:rPr>
        <w:t>, </w:t>
      </w:r>
      <w:hyperlink r:id="rId14" w:tooltip="Biển Đông" w:history="1">
        <w:r w:rsidRPr="00862DEB">
          <w:rPr>
            <w:rFonts w:ascii="Times New Roman" w:hAnsi="Times New Roman" w:cs="Times New Roman"/>
            <w:bCs/>
            <w:sz w:val="28"/>
            <w:szCs w:val="28"/>
            <w:lang w:val="nn-NO"/>
          </w:rPr>
          <w:t>Biển Đông</w:t>
        </w:r>
      </w:hyperlink>
      <w:r w:rsidRPr="00862DEB">
        <w:rPr>
          <w:rFonts w:ascii="Times New Roman" w:hAnsi="Times New Roman" w:cs="Times New Roman"/>
          <w:bCs/>
          <w:sz w:val="28"/>
          <w:szCs w:val="28"/>
          <w:lang w:val="nn-NO"/>
        </w:rPr>
        <w:t>.</w:t>
      </w:r>
    </w:p>
    <w:p w:rsidR="00746F06" w:rsidRPr="00862DEB" w:rsidRDefault="00746F06" w:rsidP="0001182B">
      <w:pPr>
        <w:widowControl w:val="0"/>
        <w:tabs>
          <w:tab w:val="left" w:pos="720"/>
        </w:tabs>
        <w:spacing w:before="100" w:after="0" w:line="240" w:lineRule="auto"/>
        <w:ind w:firstLine="709"/>
        <w:jc w:val="both"/>
        <w:rPr>
          <w:rFonts w:ascii="Times New Roman" w:hAnsi="Times New Roman" w:cs="Times New Roman"/>
          <w:bCs/>
          <w:sz w:val="28"/>
          <w:szCs w:val="28"/>
          <w:lang w:val="nn-NO"/>
        </w:rPr>
      </w:pPr>
      <w:r w:rsidRPr="00862DEB">
        <w:rPr>
          <w:rFonts w:ascii="Times New Roman" w:hAnsi="Times New Roman" w:cs="Times New Roman"/>
          <w:bCs/>
          <w:sz w:val="28"/>
          <w:szCs w:val="28"/>
          <w:lang w:val="nn-NO"/>
        </w:rPr>
        <w:lastRenderedPageBreak/>
        <w:t>Địa hình tỉnh Thái Bình khá bằng phẳng với độ dốc thấp hơn 1%; độ cao phổ biến từ 1</w:t>
      </w:r>
      <w:r w:rsidR="00FD45BA" w:rsidRPr="00862DEB">
        <w:rPr>
          <w:rFonts w:ascii="Times New Roman" w:hAnsi="Times New Roman" w:cs="Times New Roman"/>
          <w:bCs/>
          <w:sz w:val="28"/>
          <w:szCs w:val="28"/>
          <w:lang w:val="nn-NO"/>
        </w:rPr>
        <w:t>-</w:t>
      </w:r>
      <w:r w:rsidRPr="00862DEB">
        <w:rPr>
          <w:rFonts w:ascii="Times New Roman" w:hAnsi="Times New Roman" w:cs="Times New Roman"/>
          <w:bCs/>
          <w:sz w:val="28"/>
          <w:szCs w:val="28"/>
          <w:lang w:val="nn-NO"/>
        </w:rPr>
        <w:t>2 m trên mực nước biển, thấp dần từ bắc xuống đông nam. Thái Bình có bờ biển dài 52 km.</w:t>
      </w:r>
    </w:p>
    <w:p w:rsidR="00746F06" w:rsidRPr="00862DEB" w:rsidRDefault="00746F06" w:rsidP="0001182B">
      <w:pPr>
        <w:widowControl w:val="0"/>
        <w:tabs>
          <w:tab w:val="left" w:pos="720"/>
        </w:tabs>
        <w:spacing w:before="100" w:after="0" w:line="240" w:lineRule="auto"/>
        <w:ind w:firstLine="709"/>
        <w:jc w:val="both"/>
        <w:rPr>
          <w:rFonts w:ascii="Times New Roman" w:hAnsi="Times New Roman" w:cs="Times New Roman"/>
          <w:bCs/>
          <w:sz w:val="28"/>
          <w:szCs w:val="28"/>
          <w:lang w:val="nn-NO"/>
        </w:rPr>
      </w:pPr>
      <w:r w:rsidRPr="00862DEB">
        <w:rPr>
          <w:rFonts w:ascii="Times New Roman" w:hAnsi="Times New Roman" w:cs="Times New Roman"/>
          <w:bCs/>
          <w:sz w:val="28"/>
          <w:szCs w:val="28"/>
          <w:lang w:val="nn-NO"/>
        </w:rPr>
        <w:t>Tỉnh Thái Bình có bốn con sông chảy qua: phía bắc và đông bắc có </w:t>
      </w:r>
      <w:hyperlink r:id="rId15" w:tooltip="Sông Hóa" w:history="1">
        <w:r w:rsidRPr="00862DEB">
          <w:rPr>
            <w:rFonts w:ascii="Times New Roman" w:hAnsi="Times New Roman" w:cs="Times New Roman"/>
            <w:bCs/>
            <w:sz w:val="28"/>
            <w:szCs w:val="28"/>
            <w:lang w:val="nn-NO"/>
          </w:rPr>
          <w:t>sông Hóa</w:t>
        </w:r>
      </w:hyperlink>
      <w:r w:rsidRPr="00862DEB">
        <w:rPr>
          <w:rFonts w:ascii="Times New Roman" w:hAnsi="Times New Roman" w:cs="Times New Roman"/>
          <w:bCs/>
          <w:sz w:val="28"/>
          <w:szCs w:val="28"/>
          <w:lang w:val="nn-NO"/>
        </w:rPr>
        <w:t> dài 35 km, phía bắc và tây bắc có </w:t>
      </w:r>
      <w:hyperlink r:id="rId16" w:tooltip="Sông Luộc" w:history="1">
        <w:r w:rsidRPr="00862DEB">
          <w:rPr>
            <w:rFonts w:ascii="Times New Roman" w:hAnsi="Times New Roman" w:cs="Times New Roman"/>
            <w:bCs/>
            <w:sz w:val="28"/>
            <w:szCs w:val="28"/>
            <w:lang w:val="nn-NO"/>
          </w:rPr>
          <w:t>sông Luộc</w:t>
        </w:r>
      </w:hyperlink>
      <w:r w:rsidRPr="00862DEB">
        <w:rPr>
          <w:rFonts w:ascii="Times New Roman" w:hAnsi="Times New Roman" w:cs="Times New Roman"/>
          <w:bCs/>
          <w:sz w:val="28"/>
          <w:szCs w:val="28"/>
          <w:lang w:val="nn-NO"/>
        </w:rPr>
        <w:t> (phân lưu của sông Hồng) dài 53 km, phía tây và nam là đoạn hạ lưu của </w:t>
      </w:r>
      <w:hyperlink r:id="rId17" w:tooltip="Sông Hồng" w:history="1">
        <w:r w:rsidRPr="00862DEB">
          <w:rPr>
            <w:rFonts w:ascii="Times New Roman" w:hAnsi="Times New Roman" w:cs="Times New Roman"/>
            <w:bCs/>
            <w:sz w:val="28"/>
            <w:szCs w:val="28"/>
            <w:lang w:val="nn-NO"/>
          </w:rPr>
          <w:t>sông Hồng</w:t>
        </w:r>
      </w:hyperlink>
      <w:r w:rsidRPr="00862DEB">
        <w:rPr>
          <w:rFonts w:ascii="Times New Roman" w:hAnsi="Times New Roman" w:cs="Times New Roman"/>
          <w:bCs/>
          <w:sz w:val="28"/>
          <w:szCs w:val="28"/>
          <w:lang w:val="nn-NO"/>
        </w:rPr>
        <w:t> dài 67 km, sông Trà Lý (phân lưu cấp 1 của sông Hồng) chảy qua giữa tỉnh từ tây sang đông dài 65 km. Các sông này tạo ra 4 cửa sông lớn: Diêm Điền (Thái Bình), Ba Lạt, Trà Lý, Lân. Do đặc điểm sát biển nên chúng đều chịu ảnh hưởng của chế độ thủy triều, mùa hè mức nước dâng nhanh với lưu lượng lớn và hàm lượng phù sa cao, mùa đông lưu lượng giảm nhiều và lượng phù sa không đáng kể khiến nước mặn ảnh hưởng sâu vào đất liền từ 15–20 km.</w:t>
      </w:r>
    </w:p>
    <w:p w:rsidR="0042644E" w:rsidRPr="00862DEB" w:rsidRDefault="00FF7507" w:rsidP="0001182B">
      <w:pPr>
        <w:widowControl w:val="0"/>
        <w:tabs>
          <w:tab w:val="left" w:pos="720"/>
        </w:tabs>
        <w:spacing w:before="100" w:after="0" w:line="240" w:lineRule="auto"/>
        <w:ind w:firstLine="709"/>
        <w:jc w:val="both"/>
        <w:rPr>
          <w:rFonts w:ascii="Times New Roman" w:hAnsi="Times New Roman" w:cs="Times New Roman"/>
          <w:b/>
          <w:bCs/>
          <w:sz w:val="28"/>
          <w:szCs w:val="28"/>
          <w:lang w:val="nn-NO"/>
        </w:rPr>
      </w:pPr>
      <w:r w:rsidRPr="00862DEB">
        <w:rPr>
          <w:rFonts w:ascii="Times New Roman" w:hAnsi="Times New Roman" w:cs="Times New Roman"/>
          <w:b/>
          <w:bCs/>
          <w:sz w:val="28"/>
          <w:szCs w:val="28"/>
          <w:lang w:val="nn-NO"/>
        </w:rPr>
        <w:t>b)</w:t>
      </w:r>
      <w:r w:rsidR="0042644E" w:rsidRPr="00862DEB">
        <w:rPr>
          <w:rFonts w:ascii="Times New Roman" w:hAnsi="Times New Roman" w:cs="Times New Roman"/>
          <w:b/>
          <w:bCs/>
          <w:sz w:val="28"/>
          <w:szCs w:val="28"/>
          <w:lang w:val="nn-NO"/>
        </w:rPr>
        <w:t xml:space="preserve"> Hệ thống Ao, hồ, đầm</w:t>
      </w:r>
    </w:p>
    <w:p w:rsidR="0042644E" w:rsidRPr="00862DEB" w:rsidRDefault="0042644E" w:rsidP="0001182B">
      <w:pPr>
        <w:widowControl w:val="0"/>
        <w:tabs>
          <w:tab w:val="left" w:pos="720"/>
        </w:tabs>
        <w:spacing w:before="100" w:after="0" w:line="240" w:lineRule="auto"/>
        <w:ind w:firstLine="709"/>
        <w:jc w:val="both"/>
        <w:rPr>
          <w:rFonts w:ascii="Times New Roman" w:hAnsi="Times New Roman" w:cs="Times New Roman"/>
          <w:bCs/>
          <w:sz w:val="28"/>
          <w:szCs w:val="28"/>
          <w:lang w:val="nn-NO"/>
        </w:rPr>
      </w:pPr>
      <w:r w:rsidRPr="00862DEB">
        <w:rPr>
          <w:rFonts w:ascii="Times New Roman" w:hAnsi="Times New Roman" w:cs="Times New Roman"/>
          <w:bCs/>
          <w:sz w:val="28"/>
          <w:szCs w:val="28"/>
          <w:lang w:val="nn-NO"/>
        </w:rPr>
        <w:t>Trên địa bàn Thái Bình không có các hồ, đầm lớn, chủ yếu là các ao nhỏ, nằm xen kẽ với làng xóm hoặc ven đê, ven biển do lấy đất đắp đê hoặc do vỡ đê tạo thành các điểm trũng tích nước. Các ao hồ nhỏ nằm rải rác, xen kẽ các khu dân cư là kết quả của quá trình tạo lập đất ở. Xưa kia, đất được bồi đắp không bằng phẳng, chỗ cao chỗ thấp, người ta đào ao lấy đất đăp nền nhà, tạo thành vườn tược, và tận dụng nguồn nước từ ao hồ quanh nhà để lấy nước sinh hoạt. Vì vậy phần lớn làng xóm, cư dân của Thái Bình (nhà cửa, ruộng vườn) đều gần với ao đầm. Tổng diện tích ao hồ gần 6.575ha, chiếm 4,25% đất đai của tỉnh. Các ao hồ của Thái Bình thường có diện tích không lớn (khoảng 200-300m2). Những năm gần đây, diện tích một số ao hồ được cải tạo, có xu hướng tập trung thành quy mô trang trại để nuôi tôm cá theo quy trình bán công nghiệp. Bước đầu một số ao hồ nuôi tôm cá đã đem lại hiệu quả kinh tế cao, nhất là các vùng nuôi tôm ở các ao đầm ven biển (tôm sú, tôm rảo..)</w:t>
      </w:r>
    </w:p>
    <w:p w:rsidR="0042644E" w:rsidRPr="00862DEB" w:rsidRDefault="00611A66" w:rsidP="0001182B">
      <w:pPr>
        <w:widowControl w:val="0"/>
        <w:tabs>
          <w:tab w:val="left" w:pos="720"/>
        </w:tabs>
        <w:spacing w:before="100" w:after="0" w:line="240" w:lineRule="auto"/>
        <w:ind w:firstLine="709"/>
        <w:jc w:val="both"/>
        <w:rPr>
          <w:rFonts w:ascii="Times New Roman" w:hAnsi="Times New Roman" w:cs="Times New Roman"/>
          <w:b/>
          <w:bCs/>
          <w:sz w:val="28"/>
          <w:szCs w:val="28"/>
          <w:lang w:val="nn-NO"/>
        </w:rPr>
      </w:pPr>
      <w:r w:rsidRPr="00862DEB">
        <w:rPr>
          <w:rFonts w:ascii="Times New Roman" w:hAnsi="Times New Roman" w:cs="Times New Roman"/>
          <w:b/>
          <w:bCs/>
          <w:sz w:val="28"/>
          <w:szCs w:val="28"/>
          <w:lang w:val="nn-NO"/>
        </w:rPr>
        <w:t xml:space="preserve">c) </w:t>
      </w:r>
      <w:r w:rsidR="0042644E" w:rsidRPr="00862DEB">
        <w:rPr>
          <w:rFonts w:ascii="Times New Roman" w:hAnsi="Times New Roman" w:cs="Times New Roman"/>
          <w:b/>
          <w:bCs/>
          <w:sz w:val="28"/>
          <w:szCs w:val="28"/>
          <w:lang w:val="nn-NO"/>
        </w:rPr>
        <w:t>Biển</w:t>
      </w:r>
    </w:p>
    <w:p w:rsidR="0042644E" w:rsidRPr="00862DEB" w:rsidRDefault="0042644E" w:rsidP="0001182B">
      <w:pPr>
        <w:widowControl w:val="0"/>
        <w:tabs>
          <w:tab w:val="left" w:pos="720"/>
        </w:tabs>
        <w:spacing w:before="100" w:after="0" w:line="240" w:lineRule="auto"/>
        <w:ind w:firstLine="709"/>
        <w:jc w:val="both"/>
        <w:rPr>
          <w:rFonts w:ascii="Times New Roman" w:hAnsi="Times New Roman" w:cs="Times New Roman"/>
          <w:bCs/>
          <w:sz w:val="28"/>
          <w:szCs w:val="28"/>
          <w:lang w:val="nn-NO"/>
        </w:rPr>
      </w:pPr>
      <w:r w:rsidRPr="00862DEB">
        <w:rPr>
          <w:rFonts w:ascii="Times New Roman" w:hAnsi="Times New Roman" w:cs="Times New Roman"/>
          <w:bCs/>
          <w:sz w:val="28"/>
          <w:szCs w:val="28"/>
          <w:lang w:val="nn-NO"/>
        </w:rPr>
        <w:t>Biển Thái Bình nằm trong vùng biển vịnh Bắc Bộ, là một phần của Biển Đông. Biển Đông là một biển lớn thông với Thái Bình Dương qua các eo biển rộng. </w:t>
      </w:r>
      <w:r w:rsidR="00AC13A0" w:rsidRPr="00862DEB">
        <w:rPr>
          <w:rFonts w:ascii="Times New Roman" w:hAnsi="Times New Roman" w:cs="Times New Roman"/>
        </w:rPr>
        <w:fldChar w:fldCharType="begin"/>
      </w:r>
      <w:r w:rsidR="00AC13A0" w:rsidRPr="00862DEB">
        <w:rPr>
          <w:rFonts w:ascii="Times New Roman" w:hAnsi="Times New Roman" w:cs="Times New Roman"/>
        </w:rPr>
        <w:instrText xml:space="preserve"> HYPERLINK "https://vi.wikipedia.org/wiki/V%E1%BB%8Bnh_B%E1%BA%AFc_B%E1%BB%99" \o "V</w:instrText>
      </w:r>
      <w:r w:rsidR="00AC13A0" w:rsidRPr="00862DEB">
        <w:rPr>
          <w:rFonts w:ascii="Times New Roman" w:hAnsi="Times New Roman" w:cs="Times New Roman"/>
        </w:rPr>
        <w:instrText>ị</w:instrText>
      </w:r>
      <w:r w:rsidR="00AC13A0" w:rsidRPr="00862DEB">
        <w:rPr>
          <w:rFonts w:ascii="Times New Roman" w:hAnsi="Times New Roman" w:cs="Times New Roman"/>
        </w:rPr>
        <w:instrText>nh B</w:instrText>
      </w:r>
      <w:r w:rsidR="00AC13A0" w:rsidRPr="00862DEB">
        <w:rPr>
          <w:rFonts w:ascii="Times New Roman" w:hAnsi="Times New Roman" w:cs="Times New Roman"/>
        </w:rPr>
        <w:instrText>ắ</w:instrText>
      </w:r>
      <w:r w:rsidR="00AC13A0" w:rsidRPr="00862DEB">
        <w:rPr>
          <w:rFonts w:ascii="Times New Roman" w:hAnsi="Times New Roman" w:cs="Times New Roman"/>
        </w:rPr>
        <w:instrText>c B</w:instrText>
      </w:r>
      <w:r w:rsidR="00AC13A0" w:rsidRPr="00862DEB">
        <w:rPr>
          <w:rFonts w:ascii="Times New Roman" w:hAnsi="Times New Roman" w:cs="Times New Roman"/>
        </w:rPr>
        <w:instrText>ộ</w:instrText>
      </w:r>
      <w:r w:rsidR="00AC13A0" w:rsidRPr="00862DEB">
        <w:rPr>
          <w:rFonts w:ascii="Times New Roman" w:hAnsi="Times New Roman" w:cs="Times New Roman"/>
        </w:rPr>
        <w:instrText xml:space="preserve">" </w:instrText>
      </w:r>
      <w:r w:rsidR="00AC13A0" w:rsidRPr="00862DEB">
        <w:rPr>
          <w:rFonts w:ascii="Times New Roman" w:hAnsi="Times New Roman" w:cs="Times New Roman"/>
        </w:rPr>
        <w:fldChar w:fldCharType="separate"/>
      </w:r>
      <w:r w:rsidRPr="00862DEB">
        <w:rPr>
          <w:rFonts w:ascii="Times New Roman" w:hAnsi="Times New Roman" w:cs="Times New Roman"/>
          <w:bCs/>
          <w:sz w:val="28"/>
          <w:szCs w:val="28"/>
          <w:lang w:val="nn-NO"/>
        </w:rPr>
        <w:t>Vịnh Bắc Bộ</w:t>
      </w:r>
      <w:r w:rsidR="00AC13A0" w:rsidRPr="00862DEB">
        <w:rPr>
          <w:rFonts w:ascii="Times New Roman" w:hAnsi="Times New Roman" w:cs="Times New Roman"/>
          <w:bCs/>
          <w:sz w:val="28"/>
          <w:szCs w:val="28"/>
          <w:lang w:val="nn-NO"/>
        </w:rPr>
        <w:fldChar w:fldCharType="end"/>
      </w:r>
      <w:r w:rsidRPr="00862DEB">
        <w:rPr>
          <w:rFonts w:ascii="Times New Roman" w:hAnsi="Times New Roman" w:cs="Times New Roman"/>
          <w:bCs/>
          <w:sz w:val="28"/>
          <w:szCs w:val="28"/>
          <w:lang w:val="nn-NO"/>
        </w:rPr>
        <w:t> nằm ở phía tây bắc biển Đông, thực ra là phần lục địa bị chìm dưới nước biển do đó biển nông, nơi sâu nhất không quá 200 mét mực nước ngầm.</w:t>
      </w:r>
    </w:p>
    <w:p w:rsidR="0042644E" w:rsidRPr="00862DEB" w:rsidRDefault="0042644E" w:rsidP="0001182B">
      <w:pPr>
        <w:widowControl w:val="0"/>
        <w:tabs>
          <w:tab w:val="left" w:pos="720"/>
        </w:tabs>
        <w:spacing w:before="100" w:after="0" w:line="240" w:lineRule="auto"/>
        <w:ind w:firstLine="709"/>
        <w:jc w:val="both"/>
        <w:rPr>
          <w:rFonts w:ascii="Times New Roman" w:hAnsi="Times New Roman" w:cs="Times New Roman"/>
          <w:bCs/>
          <w:sz w:val="28"/>
          <w:szCs w:val="28"/>
          <w:lang w:val="nn-NO"/>
        </w:rPr>
      </w:pPr>
      <w:r w:rsidRPr="00862DEB">
        <w:rPr>
          <w:rFonts w:ascii="Times New Roman" w:hAnsi="Times New Roman" w:cs="Times New Roman"/>
          <w:bCs/>
          <w:sz w:val="28"/>
          <w:szCs w:val="28"/>
          <w:lang w:val="nn-NO"/>
        </w:rPr>
        <w:t>Thái Bình là bộ phận của </w:t>
      </w:r>
      <w:hyperlink r:id="rId18" w:tooltip="Tam giác" w:history="1">
        <w:r w:rsidRPr="00862DEB">
          <w:rPr>
            <w:rFonts w:ascii="Times New Roman" w:hAnsi="Times New Roman" w:cs="Times New Roman"/>
            <w:bCs/>
            <w:sz w:val="28"/>
            <w:szCs w:val="28"/>
            <w:lang w:val="nn-NO"/>
          </w:rPr>
          <w:t>tam giác</w:t>
        </w:r>
      </w:hyperlink>
      <w:r w:rsidRPr="00862DEB">
        <w:rPr>
          <w:rFonts w:ascii="Times New Roman" w:hAnsi="Times New Roman" w:cs="Times New Roman"/>
          <w:bCs/>
          <w:sz w:val="28"/>
          <w:szCs w:val="28"/>
          <w:lang w:val="nn-NO"/>
        </w:rPr>
        <w:t> châu thổ sông Hồng, thuộc trầm tích bờ rời Đệ Tứ có nguồn gố</w:t>
      </w:r>
      <w:r w:rsidR="00AE4FA8" w:rsidRPr="00862DEB">
        <w:rPr>
          <w:rFonts w:ascii="Times New Roman" w:hAnsi="Times New Roman" w:cs="Times New Roman"/>
          <w:bCs/>
          <w:sz w:val="28"/>
          <w:szCs w:val="28"/>
          <w:lang w:val="nn-NO"/>
        </w:rPr>
        <w:t>c sô</w:t>
      </w:r>
      <w:r w:rsidRPr="00862DEB">
        <w:rPr>
          <w:rFonts w:ascii="Times New Roman" w:hAnsi="Times New Roman" w:cs="Times New Roman"/>
          <w:bCs/>
          <w:sz w:val="28"/>
          <w:szCs w:val="28"/>
          <w:lang w:val="nn-NO"/>
        </w:rPr>
        <w:t>ng - biển hỗn hợp. Xét về mặt tổng thể thì trầm tích này có khả năng chứa nước rất lớn, mực nước ngầm nông, dễ khai thác.</w:t>
      </w:r>
    </w:p>
    <w:p w:rsidR="0042644E" w:rsidRPr="00862DEB" w:rsidRDefault="0042644E" w:rsidP="0001182B">
      <w:pPr>
        <w:widowControl w:val="0"/>
        <w:tabs>
          <w:tab w:val="left" w:pos="720"/>
        </w:tabs>
        <w:spacing w:before="100" w:after="0" w:line="240" w:lineRule="auto"/>
        <w:ind w:firstLine="709"/>
        <w:jc w:val="both"/>
        <w:rPr>
          <w:rFonts w:ascii="Times New Roman" w:hAnsi="Times New Roman" w:cs="Times New Roman"/>
          <w:bCs/>
          <w:sz w:val="28"/>
          <w:szCs w:val="28"/>
          <w:lang w:val="nn-NO"/>
        </w:rPr>
      </w:pPr>
      <w:r w:rsidRPr="00862DEB">
        <w:rPr>
          <w:rFonts w:ascii="Times New Roman" w:hAnsi="Times New Roman" w:cs="Times New Roman"/>
          <w:bCs/>
          <w:sz w:val="28"/>
          <w:szCs w:val="28"/>
          <w:lang w:val="nn-NO"/>
        </w:rPr>
        <w:t>Theo tài liệu nghiên cứu về địa chất và thủy văn, vùng này có sự phân đới thủy địa hóa theo phương nằm ngang và phương thẳng đứng như sau:</w:t>
      </w:r>
    </w:p>
    <w:p w:rsidR="0042644E" w:rsidRPr="00862DEB" w:rsidRDefault="0042644E" w:rsidP="0001182B">
      <w:pPr>
        <w:widowControl w:val="0"/>
        <w:tabs>
          <w:tab w:val="left" w:pos="720"/>
        </w:tabs>
        <w:spacing w:before="100" w:after="0" w:line="240" w:lineRule="auto"/>
        <w:ind w:firstLine="709"/>
        <w:jc w:val="both"/>
        <w:rPr>
          <w:rFonts w:ascii="Times New Roman" w:hAnsi="Times New Roman" w:cs="Times New Roman"/>
          <w:bCs/>
          <w:sz w:val="28"/>
          <w:szCs w:val="28"/>
          <w:lang w:val="nn-NO"/>
        </w:rPr>
      </w:pPr>
      <w:r w:rsidRPr="00862DEB">
        <w:rPr>
          <w:rFonts w:ascii="Times New Roman" w:hAnsi="Times New Roman" w:cs="Times New Roman"/>
          <w:bCs/>
          <w:sz w:val="28"/>
          <w:szCs w:val="28"/>
          <w:lang w:val="nn-NO"/>
        </w:rPr>
        <w:t>Phân đới thủy hóa theo phương nằm ngang:</w:t>
      </w:r>
    </w:p>
    <w:p w:rsidR="0042644E" w:rsidRPr="00862DEB" w:rsidRDefault="0042644E" w:rsidP="0001182B">
      <w:pPr>
        <w:widowControl w:val="0"/>
        <w:tabs>
          <w:tab w:val="left" w:pos="720"/>
        </w:tabs>
        <w:spacing w:before="100" w:after="0" w:line="240" w:lineRule="auto"/>
        <w:ind w:firstLine="709"/>
        <w:jc w:val="both"/>
        <w:rPr>
          <w:rFonts w:ascii="Times New Roman" w:hAnsi="Times New Roman" w:cs="Times New Roman"/>
          <w:bCs/>
          <w:sz w:val="28"/>
          <w:szCs w:val="28"/>
          <w:lang w:val="nn-NO"/>
        </w:rPr>
      </w:pPr>
      <w:r w:rsidRPr="00862DEB">
        <w:rPr>
          <w:rFonts w:ascii="Times New Roman" w:hAnsi="Times New Roman" w:cs="Times New Roman"/>
          <w:bCs/>
          <w:sz w:val="28"/>
          <w:szCs w:val="28"/>
          <w:lang w:val="nn-NO"/>
        </w:rPr>
        <w:t xml:space="preserve">Phân đới thủy hóa theo phương nằm ngang, lấy sông Trà Lý chảy qua giữa tỉnh làm ranh giới: Phía bắc sông Trà Lý gồm các huyện Hưng Hà, Đông Hưng, Quỳnh Phụ và một số xã thuộc huyện Thái Thụy gần khu vực sông Hóa, nằm trong đới nước ngọt có tổng độ khoáng hóa dao động từ 300–500 mg/l. Các tầng chứa </w:t>
      </w:r>
      <w:r w:rsidRPr="00862DEB">
        <w:rPr>
          <w:rFonts w:ascii="Times New Roman" w:hAnsi="Times New Roman" w:cs="Times New Roman"/>
          <w:bCs/>
          <w:sz w:val="28"/>
          <w:szCs w:val="28"/>
          <w:lang w:val="nn-NO"/>
        </w:rPr>
        <w:lastRenderedPageBreak/>
        <w:t>nước ngọt rất tốt. Phía nam sông Trà Lý bao gồm các huyện Vũ Thư, Kiến Xương, Tiền Hải, phần lớn huyện Thái Thụy và Thành phố Thái Bình nằm trong đới nước mặn. Các lỗ khoan cho thấy, nước khoan lên có tổng độ khoáng hóa dao động trong khoảng 600-2.500 mg/l, nước thuộc loại Chloride Natri. Do bị nhiễm mặn nên không đạt tiêu chuẩn dùng cho nước sinh hoạt.</w:t>
      </w:r>
    </w:p>
    <w:p w:rsidR="00FF7507" w:rsidRPr="00862DEB" w:rsidRDefault="00611A66" w:rsidP="0001182B">
      <w:pPr>
        <w:widowControl w:val="0"/>
        <w:tabs>
          <w:tab w:val="left" w:pos="720"/>
        </w:tabs>
        <w:spacing w:before="100" w:after="0" w:line="240" w:lineRule="auto"/>
        <w:ind w:firstLine="709"/>
        <w:jc w:val="both"/>
        <w:rPr>
          <w:rFonts w:ascii="Times New Roman" w:hAnsi="Times New Roman" w:cs="Times New Roman"/>
          <w:b/>
          <w:bCs/>
          <w:sz w:val="28"/>
          <w:szCs w:val="28"/>
          <w:lang w:val="nn-NO"/>
        </w:rPr>
      </w:pPr>
      <w:r w:rsidRPr="00862DEB">
        <w:rPr>
          <w:rFonts w:ascii="Times New Roman" w:hAnsi="Times New Roman" w:cs="Times New Roman"/>
          <w:b/>
          <w:bCs/>
          <w:sz w:val="28"/>
          <w:szCs w:val="28"/>
          <w:lang w:val="nn-NO"/>
        </w:rPr>
        <w:t>d</w:t>
      </w:r>
      <w:r w:rsidR="00FF7507" w:rsidRPr="00862DEB">
        <w:rPr>
          <w:rFonts w:ascii="Times New Roman" w:hAnsi="Times New Roman" w:cs="Times New Roman"/>
          <w:b/>
          <w:bCs/>
          <w:sz w:val="28"/>
          <w:szCs w:val="28"/>
          <w:lang w:val="nn-NO"/>
        </w:rPr>
        <w:t xml:space="preserve">) </w:t>
      </w:r>
      <w:r w:rsidR="00443EBD" w:rsidRPr="00862DEB">
        <w:rPr>
          <w:rFonts w:ascii="Times New Roman" w:hAnsi="Times New Roman" w:cs="Times New Roman"/>
          <w:b/>
          <w:bCs/>
          <w:sz w:val="28"/>
          <w:szCs w:val="28"/>
          <w:lang w:val="nn-NO"/>
        </w:rPr>
        <w:t xml:space="preserve">Tài nguyên nước </w:t>
      </w:r>
    </w:p>
    <w:p w:rsidR="00443EBD" w:rsidRPr="00862DEB" w:rsidRDefault="00443EBD" w:rsidP="0001182B">
      <w:pPr>
        <w:widowControl w:val="0"/>
        <w:tabs>
          <w:tab w:val="left" w:pos="720"/>
        </w:tabs>
        <w:spacing w:before="100" w:after="0" w:line="240" w:lineRule="auto"/>
        <w:ind w:firstLine="709"/>
        <w:jc w:val="both"/>
        <w:rPr>
          <w:rFonts w:ascii="Times New Roman" w:hAnsi="Times New Roman" w:cs="Times New Roman"/>
          <w:bCs/>
          <w:sz w:val="28"/>
          <w:szCs w:val="28"/>
          <w:lang w:val="nn-NO"/>
        </w:rPr>
      </w:pPr>
      <w:r w:rsidRPr="00862DEB">
        <w:rPr>
          <w:rFonts w:ascii="Times New Roman" w:hAnsi="Times New Roman" w:cs="Times New Roman"/>
          <w:bCs/>
          <w:sz w:val="28"/>
          <w:szCs w:val="28"/>
          <w:lang w:val="nn-NO"/>
        </w:rPr>
        <w:t>Tài nguyên nước trong dòng chảy mặt ở Thái Bình rất phong phú. Mật độ sông ngòi dày đặc chứa và lưu thông một lượng nước mặt khổng lồ. Nguồn cung cấp hàng tỷ m</w:t>
      </w:r>
      <w:r w:rsidRPr="00862DEB">
        <w:rPr>
          <w:rFonts w:ascii="Times New Roman" w:hAnsi="Times New Roman" w:cs="Times New Roman"/>
          <w:bCs/>
          <w:sz w:val="28"/>
          <w:szCs w:val="28"/>
          <w:vertAlign w:val="superscript"/>
          <w:lang w:val="nn-NO"/>
        </w:rPr>
        <w:t>3</w:t>
      </w:r>
      <w:r w:rsidRPr="00862DEB">
        <w:rPr>
          <w:rFonts w:ascii="Times New Roman" w:hAnsi="Times New Roman" w:cs="Times New Roman"/>
          <w:bCs/>
          <w:sz w:val="28"/>
          <w:szCs w:val="28"/>
          <w:lang w:val="nn-NO"/>
        </w:rPr>
        <w:t xml:space="preserve"> từ các con sông lớn như </w:t>
      </w:r>
      <w:hyperlink r:id="rId19" w:tooltip="Sông Hồng" w:history="1">
        <w:r w:rsidRPr="00862DEB">
          <w:rPr>
            <w:rFonts w:ascii="Times New Roman" w:hAnsi="Times New Roman" w:cs="Times New Roman"/>
            <w:bCs/>
            <w:sz w:val="28"/>
            <w:szCs w:val="28"/>
            <w:lang w:val="nn-NO"/>
          </w:rPr>
          <w:t>sông Hồng</w:t>
        </w:r>
      </w:hyperlink>
      <w:r w:rsidRPr="00862DEB">
        <w:rPr>
          <w:rFonts w:ascii="Times New Roman" w:hAnsi="Times New Roman" w:cs="Times New Roman"/>
          <w:bCs/>
          <w:sz w:val="28"/>
          <w:szCs w:val="28"/>
          <w:lang w:val="nn-NO"/>
        </w:rPr>
        <w:t>, </w:t>
      </w:r>
      <w:hyperlink r:id="rId20" w:tooltip="Sông Trà Lý" w:history="1">
        <w:r w:rsidRPr="00862DEB">
          <w:rPr>
            <w:rFonts w:ascii="Times New Roman" w:hAnsi="Times New Roman" w:cs="Times New Roman"/>
            <w:bCs/>
            <w:sz w:val="28"/>
            <w:szCs w:val="28"/>
            <w:lang w:val="nn-NO"/>
          </w:rPr>
          <w:t>sông Trà Lý</w:t>
        </w:r>
      </w:hyperlink>
      <w:r w:rsidRPr="00862DEB">
        <w:rPr>
          <w:rFonts w:ascii="Times New Roman" w:hAnsi="Times New Roman" w:cs="Times New Roman"/>
          <w:bCs/>
          <w:sz w:val="28"/>
          <w:szCs w:val="28"/>
          <w:lang w:val="nn-NO"/>
        </w:rPr>
        <w:t>, cộng vào đó là lượng nước mưa nhận được hàng năm cũng rất lớn (hàng tỉ tấn). Đây là điều kiện thuận lợi để cư dân sử dụng tài nguyên nước mặt phục vụ cho sinh hoạt và sản xuất ở mọi nơi trong tỉnh. Các dòng chảy mặt đã được sử dụng tưới tiêu cho đồng ruộng thông qua hệ thống thủy lợi: mương, máng tưới tiêu, hệ thống cống tự chảy...</w:t>
      </w:r>
    </w:p>
    <w:p w:rsidR="00443EBD" w:rsidRPr="00862DEB" w:rsidRDefault="00443EBD" w:rsidP="0001182B">
      <w:pPr>
        <w:widowControl w:val="0"/>
        <w:tabs>
          <w:tab w:val="left" w:pos="720"/>
        </w:tabs>
        <w:spacing w:before="100" w:after="0" w:line="240" w:lineRule="auto"/>
        <w:ind w:firstLine="709"/>
        <w:jc w:val="both"/>
        <w:rPr>
          <w:rFonts w:ascii="Times New Roman" w:hAnsi="Times New Roman" w:cs="Times New Roman"/>
          <w:bCs/>
          <w:sz w:val="28"/>
          <w:szCs w:val="28"/>
          <w:lang w:val="nn-NO"/>
        </w:rPr>
      </w:pPr>
      <w:r w:rsidRPr="00862DEB">
        <w:rPr>
          <w:rFonts w:ascii="Times New Roman" w:hAnsi="Times New Roman" w:cs="Times New Roman"/>
          <w:bCs/>
          <w:sz w:val="28"/>
          <w:szCs w:val="28"/>
          <w:lang w:val="nn-NO"/>
        </w:rPr>
        <w:t>Dòng chảy mặt của các con sông nội đồng ngoài tác dụng tưới cho đồng ruộng, phục vụ sinh hoạt của cư dân, còn mang theo các chất thải ở thể lỏng chảy ra biển Đông (nước thải sinh hoạt, nước thau chua, rửa mặn đồng ruộng).</w:t>
      </w:r>
    </w:p>
    <w:p w:rsidR="00443EBD" w:rsidRPr="00862DEB" w:rsidRDefault="00443EBD" w:rsidP="0001182B">
      <w:pPr>
        <w:widowControl w:val="0"/>
        <w:tabs>
          <w:tab w:val="left" w:pos="720"/>
        </w:tabs>
        <w:spacing w:before="100" w:after="0" w:line="240" w:lineRule="auto"/>
        <w:ind w:firstLine="709"/>
        <w:jc w:val="both"/>
        <w:rPr>
          <w:rFonts w:ascii="Times New Roman" w:hAnsi="Times New Roman" w:cs="Times New Roman"/>
          <w:bCs/>
          <w:sz w:val="28"/>
          <w:szCs w:val="28"/>
          <w:lang w:val="nn-NO"/>
        </w:rPr>
      </w:pPr>
      <w:r w:rsidRPr="00862DEB">
        <w:rPr>
          <w:rFonts w:ascii="Times New Roman" w:hAnsi="Times New Roman" w:cs="Times New Roman"/>
          <w:bCs/>
          <w:sz w:val="28"/>
          <w:szCs w:val="28"/>
          <w:lang w:val="nn-NO"/>
        </w:rPr>
        <w:t>Hệ thống dòng chảy mặt, nhất là hệ thống sông ngòi nội đồng chảy quanh co, ngang dọc trên đất Thái Bình làm thành cảnh quan, tạo ra một khung cảnh sông nước, đồng ruộng, vườn cây trái, hài hòa, yên bình, thơ mộng.</w:t>
      </w:r>
    </w:p>
    <w:p w:rsidR="00443EBD" w:rsidRPr="00862DEB" w:rsidRDefault="00443EBD" w:rsidP="0001182B">
      <w:pPr>
        <w:widowControl w:val="0"/>
        <w:tabs>
          <w:tab w:val="left" w:pos="720"/>
        </w:tabs>
        <w:spacing w:before="100" w:after="0" w:line="240" w:lineRule="auto"/>
        <w:ind w:firstLine="709"/>
        <w:jc w:val="both"/>
        <w:rPr>
          <w:rFonts w:ascii="Times New Roman" w:hAnsi="Times New Roman" w:cs="Times New Roman"/>
          <w:bCs/>
          <w:sz w:val="28"/>
          <w:szCs w:val="28"/>
          <w:lang w:val="nn-NO"/>
        </w:rPr>
      </w:pPr>
      <w:r w:rsidRPr="00862DEB">
        <w:rPr>
          <w:rFonts w:ascii="Times New Roman" w:hAnsi="Times New Roman" w:cs="Times New Roman"/>
          <w:bCs/>
          <w:sz w:val="28"/>
          <w:szCs w:val="28"/>
          <w:lang w:val="nn-NO"/>
        </w:rPr>
        <w:t>Các tầng chứa nước nông đều có hàm lượng sắt cao, vượt quá tiêu chuẩn cho phép; Để dùng được phải qua xử lý, khử bớt sắt mới đảm bảo tiêu chuẩn cho phép. Hầu hết các giếng khoan đã có biểu hiện ô nhiễm các chất hữu cơ do tàn tích của các loài thực vật, có xuất hiện các ion độc hại như NH</w:t>
      </w:r>
      <w:r w:rsidRPr="00862DEB">
        <w:rPr>
          <w:rFonts w:ascii="Times New Roman" w:hAnsi="Times New Roman" w:cs="Times New Roman"/>
          <w:bCs/>
          <w:sz w:val="28"/>
          <w:szCs w:val="28"/>
          <w:vertAlign w:val="subscript"/>
          <w:lang w:val="nn-NO"/>
        </w:rPr>
        <w:t>4</w:t>
      </w:r>
      <w:r w:rsidRPr="00862DEB">
        <w:rPr>
          <w:rFonts w:ascii="Times New Roman" w:hAnsi="Times New Roman" w:cs="Times New Roman"/>
          <w:bCs/>
          <w:sz w:val="28"/>
          <w:szCs w:val="28"/>
          <w:lang w:val="nn-NO"/>
        </w:rPr>
        <w:t>, NO</w:t>
      </w:r>
      <w:r w:rsidRPr="00862DEB">
        <w:rPr>
          <w:rFonts w:ascii="Times New Roman" w:hAnsi="Times New Roman" w:cs="Times New Roman"/>
          <w:bCs/>
          <w:sz w:val="28"/>
          <w:szCs w:val="28"/>
          <w:vertAlign w:val="subscript"/>
          <w:lang w:val="nn-NO"/>
        </w:rPr>
        <w:t>2</w:t>
      </w:r>
      <w:r w:rsidRPr="00862DEB">
        <w:rPr>
          <w:rFonts w:ascii="Times New Roman" w:hAnsi="Times New Roman" w:cs="Times New Roman"/>
          <w:bCs/>
          <w:sz w:val="28"/>
          <w:szCs w:val="28"/>
          <w:lang w:val="nn-NO"/>
        </w:rPr>
        <w:t>, P0</w:t>
      </w:r>
      <w:r w:rsidRPr="00862DEB">
        <w:rPr>
          <w:rFonts w:ascii="Times New Roman" w:hAnsi="Times New Roman" w:cs="Times New Roman"/>
          <w:bCs/>
          <w:sz w:val="28"/>
          <w:szCs w:val="28"/>
          <w:vertAlign w:val="subscript"/>
          <w:lang w:val="nn-NO"/>
        </w:rPr>
        <w:t>4</w:t>
      </w:r>
      <w:r w:rsidRPr="00862DEB">
        <w:rPr>
          <w:rFonts w:ascii="Times New Roman" w:hAnsi="Times New Roman" w:cs="Times New Roman"/>
          <w:bCs/>
          <w:sz w:val="28"/>
          <w:szCs w:val="28"/>
          <w:lang w:val="nn-NO"/>
        </w:rPr>
        <w:t>, ...</w:t>
      </w:r>
    </w:p>
    <w:p w:rsidR="00443EBD" w:rsidRPr="00862DEB" w:rsidRDefault="00443EBD" w:rsidP="0001182B">
      <w:pPr>
        <w:widowControl w:val="0"/>
        <w:tabs>
          <w:tab w:val="left" w:pos="720"/>
        </w:tabs>
        <w:spacing w:before="100" w:after="0" w:line="240" w:lineRule="auto"/>
        <w:ind w:firstLine="709"/>
        <w:jc w:val="both"/>
        <w:rPr>
          <w:rFonts w:ascii="Times New Roman" w:hAnsi="Times New Roman" w:cs="Times New Roman"/>
          <w:bCs/>
          <w:sz w:val="28"/>
          <w:szCs w:val="28"/>
          <w:lang w:val="nn-NO"/>
        </w:rPr>
      </w:pPr>
      <w:r w:rsidRPr="00862DEB">
        <w:rPr>
          <w:rFonts w:ascii="Times New Roman" w:hAnsi="Times New Roman" w:cs="Times New Roman"/>
          <w:bCs/>
          <w:sz w:val="28"/>
          <w:szCs w:val="28"/>
          <w:lang w:val="nn-NO"/>
        </w:rPr>
        <w:t>Tầng chứa nước lỗ hổng trong trầm tích cát - cuội- sỏi hệ tầng sâu 80-140m có khả năng chứa nước lớn, có giá trị cung cấp cả về số lượng lẫn chất lượng cho những trạm xử lý và cung cấp nước trung bình và nhỏ. Do tầng chứa nước ở dưới sâu nên khả năng gây ô nhiễm nguồn nước trong tầng này được bảo vệ bởi các tầng chứa nước phía trên. Tuy nhiên, để đảm bảo an toàn khi khai thác và sử dụng, cần lưu ý biện pháp bảo vệ và khai thác với mức độ hợp lý.</w:t>
      </w:r>
    </w:p>
    <w:p w:rsidR="00443EBD" w:rsidRPr="00862DEB" w:rsidRDefault="00443EBD" w:rsidP="0001182B">
      <w:pPr>
        <w:widowControl w:val="0"/>
        <w:tabs>
          <w:tab w:val="left" w:pos="720"/>
        </w:tabs>
        <w:spacing w:before="100" w:after="0" w:line="240" w:lineRule="auto"/>
        <w:ind w:firstLine="709"/>
        <w:jc w:val="both"/>
        <w:rPr>
          <w:rFonts w:ascii="Times New Roman" w:hAnsi="Times New Roman" w:cs="Times New Roman"/>
          <w:bCs/>
          <w:sz w:val="28"/>
          <w:szCs w:val="28"/>
          <w:lang w:val="nn-NO"/>
        </w:rPr>
      </w:pPr>
      <w:r w:rsidRPr="00862DEB">
        <w:rPr>
          <w:rFonts w:ascii="Times New Roman" w:hAnsi="Times New Roman" w:cs="Times New Roman"/>
          <w:bCs/>
          <w:sz w:val="28"/>
          <w:szCs w:val="28"/>
          <w:lang w:val="nn-NO"/>
        </w:rPr>
        <w:t>Nước ngầm tầng mặt của Thái Bình, về mùa khô chỉ đào sâu xuống 1-1,5m, mùa mưa chỉ đào sâu chưa đến 1m. Tuy nhiên, đây chỉ là nước ngầm trên mặt, nếu đào sâu xuống sẽ gặp nước mặn và chua, độ trong không đảm bảo, không thể dùng trong sinh hoạt ngay được mà cần phải xử lý. Càng sâu trong đất liền (</w:t>
      </w:r>
      <w:hyperlink r:id="rId21" w:tooltip="Quỳnh Phụ" w:history="1">
        <w:r w:rsidRPr="00862DEB">
          <w:rPr>
            <w:rFonts w:ascii="Times New Roman" w:hAnsi="Times New Roman" w:cs="Times New Roman"/>
            <w:bCs/>
            <w:sz w:val="28"/>
            <w:szCs w:val="28"/>
            <w:lang w:val="nn-NO"/>
          </w:rPr>
          <w:t>Quỳnh Phụ</w:t>
        </w:r>
      </w:hyperlink>
      <w:r w:rsidRPr="00862DEB">
        <w:rPr>
          <w:rFonts w:ascii="Times New Roman" w:hAnsi="Times New Roman" w:cs="Times New Roman"/>
          <w:bCs/>
          <w:sz w:val="28"/>
          <w:szCs w:val="28"/>
          <w:lang w:val="nn-NO"/>
        </w:rPr>
        <w:t>, </w:t>
      </w:r>
      <w:hyperlink r:id="rId22" w:tooltip="Hưng Hà" w:history="1">
        <w:r w:rsidRPr="00862DEB">
          <w:rPr>
            <w:rFonts w:ascii="Times New Roman" w:hAnsi="Times New Roman" w:cs="Times New Roman"/>
            <w:bCs/>
            <w:sz w:val="28"/>
            <w:szCs w:val="28"/>
            <w:lang w:val="nn-NO"/>
          </w:rPr>
          <w:t>Hưng Hà</w:t>
        </w:r>
      </w:hyperlink>
      <w:r w:rsidRPr="00862DEB">
        <w:rPr>
          <w:rFonts w:ascii="Times New Roman" w:hAnsi="Times New Roman" w:cs="Times New Roman"/>
          <w:bCs/>
          <w:sz w:val="28"/>
          <w:szCs w:val="28"/>
          <w:lang w:val="nn-NO"/>
        </w:rPr>
        <w:t>) thì mức độ mặn, chua giảm hơn.</w:t>
      </w:r>
    </w:p>
    <w:p w:rsidR="00443EBD" w:rsidRPr="00862DEB" w:rsidRDefault="00443EBD" w:rsidP="0001182B">
      <w:pPr>
        <w:tabs>
          <w:tab w:val="left" w:pos="720"/>
        </w:tabs>
        <w:spacing w:before="100" w:after="0" w:line="240" w:lineRule="auto"/>
        <w:rPr>
          <w:rFonts w:ascii="Times New Roman" w:hAnsi="Times New Roman" w:cs="Times New Roman"/>
          <w:i/>
          <w:sz w:val="28"/>
          <w:szCs w:val="28"/>
          <w:lang w:val="en-GB"/>
        </w:rPr>
      </w:pPr>
      <w:r w:rsidRPr="00862DEB">
        <w:rPr>
          <w:rFonts w:ascii="Times New Roman" w:hAnsi="Times New Roman" w:cs="Times New Roman"/>
          <w:i/>
          <w:sz w:val="28"/>
          <w:szCs w:val="28"/>
          <w:lang w:val="en-GB"/>
        </w:rPr>
        <w:tab/>
      </w:r>
      <w:r w:rsidR="00611A66" w:rsidRPr="00862DEB">
        <w:rPr>
          <w:rFonts w:ascii="Times New Roman" w:hAnsi="Times New Roman" w:cs="Times New Roman"/>
          <w:i/>
          <w:sz w:val="28"/>
          <w:szCs w:val="28"/>
          <w:lang w:val="en-GB"/>
        </w:rPr>
        <w:t>e</w:t>
      </w:r>
      <w:r w:rsidR="00FF7507" w:rsidRPr="00862DEB">
        <w:rPr>
          <w:rFonts w:ascii="Times New Roman" w:hAnsi="Times New Roman" w:cs="Times New Roman"/>
          <w:i/>
          <w:sz w:val="28"/>
          <w:szCs w:val="28"/>
          <w:lang w:val="en-GB"/>
        </w:rPr>
        <w:t>)  Tài nguyên khoáng sả</w:t>
      </w:r>
      <w:r w:rsidR="00440461" w:rsidRPr="00862DEB">
        <w:rPr>
          <w:rFonts w:ascii="Times New Roman" w:hAnsi="Times New Roman" w:cs="Times New Roman"/>
          <w:i/>
          <w:sz w:val="28"/>
          <w:szCs w:val="28"/>
          <w:lang w:val="en-GB"/>
        </w:rPr>
        <w:t>n</w:t>
      </w:r>
    </w:p>
    <w:p w:rsidR="00443EBD" w:rsidRPr="00862DEB" w:rsidRDefault="00443EBD" w:rsidP="0001182B">
      <w:pPr>
        <w:tabs>
          <w:tab w:val="left" w:pos="720"/>
        </w:tabs>
        <w:spacing w:before="100" w:after="0" w:line="240" w:lineRule="auto"/>
        <w:rPr>
          <w:rFonts w:ascii="Times New Roman" w:hAnsi="Times New Roman" w:cs="Times New Roman"/>
          <w:i/>
          <w:sz w:val="28"/>
          <w:szCs w:val="28"/>
          <w:lang w:val="en-GB"/>
        </w:rPr>
      </w:pPr>
      <w:r w:rsidRPr="00862DEB">
        <w:rPr>
          <w:rFonts w:ascii="Times New Roman" w:hAnsi="Times New Roman" w:cs="Times New Roman"/>
          <w:bCs/>
          <w:sz w:val="28"/>
          <w:szCs w:val="28"/>
          <w:lang w:val="nn-NO"/>
        </w:rPr>
        <w:tab/>
        <w:t xml:space="preserve">Khí mỏ: </w:t>
      </w:r>
    </w:p>
    <w:p w:rsidR="00443EBD" w:rsidRPr="00862DEB" w:rsidRDefault="00443EBD" w:rsidP="0001182B">
      <w:pPr>
        <w:tabs>
          <w:tab w:val="left" w:pos="720"/>
        </w:tabs>
        <w:spacing w:before="100" w:after="0" w:line="240" w:lineRule="auto"/>
        <w:jc w:val="both"/>
        <w:rPr>
          <w:rFonts w:ascii="Times New Roman" w:hAnsi="Times New Roman" w:cs="Times New Roman"/>
          <w:bCs/>
          <w:sz w:val="28"/>
          <w:szCs w:val="28"/>
          <w:lang w:val="nn-NO"/>
        </w:rPr>
      </w:pPr>
      <w:r w:rsidRPr="00862DEB">
        <w:rPr>
          <w:rFonts w:ascii="Times New Roman" w:hAnsi="Times New Roman" w:cs="Times New Roman"/>
          <w:bCs/>
          <w:sz w:val="28"/>
          <w:szCs w:val="28"/>
          <w:lang w:val="nn-NO"/>
        </w:rPr>
        <w:tab/>
        <w:t>Thái Bình có mỏ </w:t>
      </w:r>
      <w:hyperlink r:id="rId23" w:tooltip="Khí thiên nhiên" w:history="1">
        <w:r w:rsidRPr="00862DEB">
          <w:rPr>
            <w:rFonts w:ascii="Times New Roman" w:hAnsi="Times New Roman" w:cs="Times New Roman"/>
            <w:bCs/>
            <w:sz w:val="28"/>
            <w:szCs w:val="28"/>
            <w:lang w:val="nn-NO"/>
          </w:rPr>
          <w:t>khí đốt</w:t>
        </w:r>
      </w:hyperlink>
      <w:r w:rsidRPr="00862DEB">
        <w:rPr>
          <w:rFonts w:ascii="Times New Roman" w:hAnsi="Times New Roman" w:cs="Times New Roman"/>
          <w:bCs/>
          <w:sz w:val="28"/>
          <w:szCs w:val="28"/>
          <w:lang w:val="nn-NO"/>
        </w:rPr>
        <w:t> Tiền Hải đã được khai thác từ năm </w:t>
      </w:r>
      <w:hyperlink r:id="rId24" w:tooltip="1986" w:history="1">
        <w:r w:rsidRPr="00862DEB">
          <w:rPr>
            <w:rFonts w:ascii="Times New Roman" w:hAnsi="Times New Roman" w:cs="Times New Roman"/>
            <w:bCs/>
            <w:sz w:val="28"/>
            <w:szCs w:val="28"/>
            <w:lang w:val="nn-NO"/>
          </w:rPr>
          <w:t>1986</w:t>
        </w:r>
      </w:hyperlink>
      <w:r w:rsidRPr="00862DEB">
        <w:rPr>
          <w:rFonts w:ascii="Times New Roman" w:hAnsi="Times New Roman" w:cs="Times New Roman"/>
          <w:bCs/>
          <w:sz w:val="28"/>
          <w:szCs w:val="28"/>
          <w:lang w:val="nn-NO"/>
        </w:rPr>
        <w:t xml:space="preserve"> với sản lượng khai thác hàng năm vài chục triệu m³ khí thiên nhiên. </w:t>
      </w:r>
    </w:p>
    <w:p w:rsidR="00443EBD" w:rsidRPr="00862DEB" w:rsidRDefault="00AC13A0" w:rsidP="0001182B">
      <w:pPr>
        <w:widowControl w:val="0"/>
        <w:tabs>
          <w:tab w:val="left" w:pos="720"/>
        </w:tabs>
        <w:spacing w:before="100" w:after="0" w:line="240" w:lineRule="auto"/>
        <w:ind w:firstLine="709"/>
        <w:jc w:val="both"/>
        <w:rPr>
          <w:rFonts w:ascii="Times New Roman" w:hAnsi="Times New Roman" w:cs="Times New Roman"/>
          <w:bCs/>
          <w:sz w:val="28"/>
          <w:szCs w:val="28"/>
          <w:lang w:val="nn-NO"/>
        </w:rPr>
      </w:pPr>
      <w:hyperlink r:id="rId25" w:tooltip="Nước khoáng" w:history="1">
        <w:r w:rsidR="00443EBD" w:rsidRPr="00862DEB">
          <w:rPr>
            <w:rFonts w:ascii="Times New Roman" w:hAnsi="Times New Roman" w:cs="Times New Roman"/>
            <w:bCs/>
            <w:sz w:val="28"/>
            <w:szCs w:val="28"/>
            <w:lang w:val="nn-NO"/>
          </w:rPr>
          <w:t>Nước khoáng</w:t>
        </w:r>
      </w:hyperlink>
      <w:r w:rsidR="00443EBD" w:rsidRPr="00862DEB">
        <w:rPr>
          <w:rFonts w:ascii="Times New Roman" w:hAnsi="Times New Roman" w:cs="Times New Roman"/>
          <w:bCs/>
          <w:sz w:val="28"/>
          <w:szCs w:val="28"/>
          <w:lang w:val="nn-NO"/>
        </w:rPr>
        <w:t>: Mỏ Tiền Hải ở độ sâu 450 m có trữ lượng khoảng 12 triệu m³, đã khai thác từ năm </w:t>
      </w:r>
      <w:hyperlink r:id="rId26" w:tooltip="1992" w:history="1">
        <w:r w:rsidR="00443EBD" w:rsidRPr="00862DEB">
          <w:rPr>
            <w:rFonts w:ascii="Times New Roman" w:hAnsi="Times New Roman" w:cs="Times New Roman"/>
            <w:bCs/>
            <w:sz w:val="28"/>
            <w:szCs w:val="28"/>
            <w:lang w:val="nn-NO"/>
          </w:rPr>
          <w:t>1992</w:t>
        </w:r>
      </w:hyperlink>
      <w:r w:rsidR="00443EBD" w:rsidRPr="00862DEB">
        <w:rPr>
          <w:rFonts w:ascii="Times New Roman" w:hAnsi="Times New Roman" w:cs="Times New Roman"/>
          <w:bCs/>
          <w:sz w:val="28"/>
          <w:szCs w:val="28"/>
          <w:lang w:val="nn-NO"/>
        </w:rPr>
        <w:t>, sản lượng 9,5 triệu lít với các nhãn hiệu </w:t>
      </w:r>
      <w:hyperlink r:id="rId27" w:tooltip="Nước khoáng Vital (trang chưa được viết)" w:history="1">
        <w:r w:rsidR="00443EBD" w:rsidRPr="00862DEB">
          <w:rPr>
            <w:rFonts w:ascii="Times New Roman" w:hAnsi="Times New Roman" w:cs="Times New Roman"/>
            <w:bCs/>
            <w:sz w:val="28"/>
            <w:szCs w:val="28"/>
            <w:lang w:val="nn-NO"/>
          </w:rPr>
          <w:t>nước khoáng Vital</w:t>
        </w:r>
      </w:hyperlink>
      <w:r w:rsidR="00443EBD" w:rsidRPr="00862DEB">
        <w:rPr>
          <w:rFonts w:ascii="Times New Roman" w:hAnsi="Times New Roman" w:cs="Times New Roman"/>
          <w:bCs/>
          <w:sz w:val="28"/>
          <w:szCs w:val="28"/>
          <w:lang w:val="nn-NO"/>
        </w:rPr>
        <w:t>, nước khoáng </w:t>
      </w:r>
      <w:hyperlink r:id="rId28" w:tooltip="Tiền Hải" w:history="1">
        <w:r w:rsidR="00443EBD" w:rsidRPr="00862DEB">
          <w:rPr>
            <w:rFonts w:ascii="Times New Roman" w:hAnsi="Times New Roman" w:cs="Times New Roman"/>
            <w:bCs/>
            <w:sz w:val="28"/>
            <w:szCs w:val="28"/>
            <w:lang w:val="nn-NO"/>
          </w:rPr>
          <w:t>Tiền Hải</w:t>
        </w:r>
      </w:hyperlink>
      <w:r w:rsidR="00443EBD" w:rsidRPr="00862DEB">
        <w:rPr>
          <w:rFonts w:ascii="Times New Roman" w:hAnsi="Times New Roman" w:cs="Times New Roman"/>
          <w:bCs/>
          <w:sz w:val="28"/>
          <w:szCs w:val="28"/>
          <w:lang w:val="nn-NO"/>
        </w:rPr>
        <w:t>.</w:t>
      </w:r>
    </w:p>
    <w:p w:rsidR="003C0C2E" w:rsidRPr="00862DEB" w:rsidRDefault="00443EBD" w:rsidP="0001182B">
      <w:pPr>
        <w:widowControl w:val="0"/>
        <w:tabs>
          <w:tab w:val="left" w:pos="720"/>
        </w:tabs>
        <w:spacing w:before="100" w:after="0" w:line="240" w:lineRule="auto"/>
        <w:ind w:firstLine="709"/>
        <w:jc w:val="both"/>
        <w:rPr>
          <w:rFonts w:ascii="Times New Roman" w:hAnsi="Times New Roman" w:cs="Times New Roman"/>
          <w:bCs/>
          <w:sz w:val="28"/>
          <w:szCs w:val="28"/>
          <w:lang w:val="nn-NO"/>
        </w:rPr>
      </w:pPr>
      <w:r w:rsidRPr="00862DEB">
        <w:rPr>
          <w:rFonts w:ascii="Times New Roman" w:hAnsi="Times New Roman" w:cs="Times New Roman"/>
          <w:bCs/>
          <w:sz w:val="28"/>
          <w:szCs w:val="28"/>
          <w:lang w:val="nn-NO"/>
        </w:rPr>
        <w:lastRenderedPageBreak/>
        <w:t>Nước khoáng nóng: Đã thăm dò và phát hiện ở làng Khả xã Duyên Hải huyện Hưng Hà mỏ nước nóng 57 °C ở độ sâu 50 m và nước nóng 72 °C ở độ sâu 178 m</w:t>
      </w:r>
      <w:r w:rsidR="003C0C2E" w:rsidRPr="00862DEB">
        <w:rPr>
          <w:rFonts w:ascii="Times New Roman" w:hAnsi="Times New Roman" w:cs="Times New Roman"/>
          <w:bCs/>
          <w:sz w:val="28"/>
          <w:szCs w:val="28"/>
          <w:lang w:val="nn-NO"/>
        </w:rPr>
        <w:t>.</w:t>
      </w:r>
      <w:r w:rsidRPr="00862DEB">
        <w:rPr>
          <w:rFonts w:ascii="Times New Roman" w:hAnsi="Times New Roman" w:cs="Times New Roman"/>
          <w:bCs/>
          <w:sz w:val="28"/>
          <w:szCs w:val="28"/>
          <w:lang w:val="nn-NO"/>
        </w:rPr>
        <w:t xml:space="preserve"> </w:t>
      </w:r>
    </w:p>
    <w:p w:rsidR="003C0C2E" w:rsidRPr="00862DEB" w:rsidRDefault="00443EBD" w:rsidP="0001182B">
      <w:pPr>
        <w:widowControl w:val="0"/>
        <w:tabs>
          <w:tab w:val="left" w:pos="720"/>
        </w:tabs>
        <w:spacing w:before="100" w:after="0" w:line="240" w:lineRule="auto"/>
        <w:ind w:firstLine="709"/>
        <w:jc w:val="both"/>
        <w:rPr>
          <w:rFonts w:ascii="Times New Roman" w:hAnsi="Times New Roman" w:cs="Times New Roman"/>
          <w:bCs/>
          <w:sz w:val="28"/>
          <w:szCs w:val="28"/>
          <w:lang w:val="nn-NO"/>
        </w:rPr>
      </w:pPr>
      <w:r w:rsidRPr="00862DEB">
        <w:rPr>
          <w:rFonts w:ascii="Times New Roman" w:hAnsi="Times New Roman" w:cs="Times New Roman"/>
          <w:bCs/>
          <w:sz w:val="28"/>
          <w:szCs w:val="28"/>
          <w:lang w:val="nn-NO"/>
        </w:rPr>
        <w:t xml:space="preserve">Than: Có than nâu thuộc bể than nâu vùng đồng bằng sông Hồng với trữ lượng 210 tỉ tấn (lớn gấp 20 lần trữ lượng than tại Quảng Ninh). </w:t>
      </w:r>
    </w:p>
    <w:p w:rsidR="00FF7507" w:rsidRPr="00862DEB" w:rsidRDefault="00611A66" w:rsidP="0001182B">
      <w:pPr>
        <w:tabs>
          <w:tab w:val="left" w:pos="720"/>
        </w:tabs>
        <w:spacing w:before="100" w:after="0" w:line="240" w:lineRule="auto"/>
        <w:ind w:firstLine="709"/>
        <w:rPr>
          <w:rFonts w:ascii="Times New Roman" w:hAnsi="Times New Roman" w:cs="Times New Roman"/>
          <w:i/>
          <w:sz w:val="28"/>
          <w:szCs w:val="28"/>
          <w:lang w:val="en-GB"/>
        </w:rPr>
      </w:pPr>
      <w:r w:rsidRPr="00862DEB">
        <w:rPr>
          <w:rFonts w:ascii="Times New Roman" w:hAnsi="Times New Roman" w:cs="Times New Roman"/>
          <w:i/>
          <w:sz w:val="28"/>
          <w:szCs w:val="28"/>
          <w:lang w:val="en-GB"/>
        </w:rPr>
        <w:t>f</w:t>
      </w:r>
      <w:r w:rsidR="00FF7507" w:rsidRPr="00862DEB">
        <w:rPr>
          <w:rFonts w:ascii="Times New Roman" w:hAnsi="Times New Roman" w:cs="Times New Roman"/>
          <w:i/>
          <w:sz w:val="28"/>
          <w:szCs w:val="28"/>
          <w:lang w:val="en-GB"/>
        </w:rPr>
        <w:t>) Đặc điểm khí hậ</w:t>
      </w:r>
      <w:r w:rsidR="00440461" w:rsidRPr="00862DEB">
        <w:rPr>
          <w:rFonts w:ascii="Times New Roman" w:hAnsi="Times New Roman" w:cs="Times New Roman"/>
          <w:i/>
          <w:sz w:val="28"/>
          <w:szCs w:val="28"/>
          <w:lang w:val="en-GB"/>
        </w:rPr>
        <w:t>u</w:t>
      </w:r>
    </w:p>
    <w:p w:rsidR="0042644E" w:rsidRPr="00862DEB" w:rsidRDefault="0042644E" w:rsidP="0001182B">
      <w:pPr>
        <w:widowControl w:val="0"/>
        <w:tabs>
          <w:tab w:val="left" w:pos="720"/>
        </w:tabs>
        <w:spacing w:before="100" w:after="0" w:line="240" w:lineRule="auto"/>
        <w:ind w:firstLine="709"/>
        <w:jc w:val="both"/>
        <w:rPr>
          <w:rFonts w:ascii="Times New Roman" w:hAnsi="Times New Roman" w:cs="Times New Roman"/>
          <w:bCs/>
          <w:sz w:val="28"/>
          <w:szCs w:val="28"/>
          <w:lang w:val="nn-NO"/>
        </w:rPr>
      </w:pPr>
      <w:r w:rsidRPr="00862DEB">
        <w:rPr>
          <w:rFonts w:ascii="Times New Roman" w:hAnsi="Times New Roman" w:cs="Times New Roman"/>
          <w:bCs/>
          <w:sz w:val="28"/>
          <w:szCs w:val="28"/>
          <w:lang w:val="nn-NO"/>
        </w:rPr>
        <w:t>Thái Bình nằm trong vùng khí hậu </w:t>
      </w:r>
      <w:hyperlink r:id="rId29" w:tooltip="Cận nhiệt đới" w:history="1">
        <w:r w:rsidRPr="00862DEB">
          <w:rPr>
            <w:rFonts w:ascii="Times New Roman" w:hAnsi="Times New Roman" w:cs="Times New Roman"/>
            <w:bCs/>
            <w:sz w:val="28"/>
            <w:szCs w:val="28"/>
            <w:lang w:val="nn-NO"/>
          </w:rPr>
          <w:t>cận nhiệt đới ẩm</w:t>
        </w:r>
      </w:hyperlink>
      <w:r w:rsidRPr="00862DEB">
        <w:rPr>
          <w:rFonts w:ascii="Times New Roman" w:hAnsi="Times New Roman" w:cs="Times New Roman"/>
          <w:bCs/>
          <w:sz w:val="28"/>
          <w:szCs w:val="28"/>
          <w:lang w:val="nn-NO"/>
        </w:rPr>
        <w:t>: mùa hè nóng ẩm, mưa nhiều từ tháng 5 đến tháng 9; mùa đông khô lạnh từ tháng 11 năm trước đến tháng 3 năm sau; tháng 10 và tháng 4 là mùa thu và mùa xuân tuy không rõ rệt như các nước nằm phía trên </w:t>
      </w:r>
      <w:hyperlink r:id="rId30" w:tooltip="Nhiệt đới" w:history="1">
        <w:r w:rsidRPr="00862DEB">
          <w:rPr>
            <w:rFonts w:ascii="Times New Roman" w:hAnsi="Times New Roman" w:cs="Times New Roman"/>
            <w:bCs/>
            <w:sz w:val="28"/>
            <w:szCs w:val="28"/>
            <w:lang w:val="nn-NO"/>
          </w:rPr>
          <w:t>vành đai nhiệt đới</w:t>
        </w:r>
      </w:hyperlink>
      <w:r w:rsidRPr="00862DEB">
        <w:rPr>
          <w:rFonts w:ascii="Times New Roman" w:hAnsi="Times New Roman" w:cs="Times New Roman"/>
          <w:bCs/>
          <w:sz w:val="28"/>
          <w:szCs w:val="28"/>
          <w:lang w:val="nn-NO"/>
        </w:rPr>
        <w:t>. Nhiệt độ trung bình: 23,5 °C. Số giờ nắng trong năm: 1.600</w:t>
      </w:r>
      <w:r w:rsidR="00457B68" w:rsidRPr="00862DEB">
        <w:rPr>
          <w:rFonts w:ascii="Times New Roman" w:hAnsi="Times New Roman" w:cs="Times New Roman"/>
          <w:bCs/>
          <w:sz w:val="28"/>
          <w:szCs w:val="28"/>
          <w:lang w:val="nn-NO"/>
        </w:rPr>
        <w:t xml:space="preserve"> </w:t>
      </w:r>
      <w:r w:rsidRPr="00862DEB">
        <w:rPr>
          <w:rFonts w:ascii="Times New Roman" w:hAnsi="Times New Roman" w:cs="Times New Roman"/>
          <w:bCs/>
          <w:sz w:val="28"/>
          <w:szCs w:val="28"/>
          <w:lang w:val="nn-NO"/>
        </w:rPr>
        <w:t>-</w:t>
      </w:r>
      <w:r w:rsidR="00457B68" w:rsidRPr="00862DEB">
        <w:rPr>
          <w:rFonts w:ascii="Times New Roman" w:hAnsi="Times New Roman" w:cs="Times New Roman"/>
          <w:bCs/>
          <w:sz w:val="28"/>
          <w:szCs w:val="28"/>
          <w:lang w:val="nn-NO"/>
        </w:rPr>
        <w:t xml:space="preserve"> </w:t>
      </w:r>
      <w:r w:rsidRPr="00862DEB">
        <w:rPr>
          <w:rFonts w:ascii="Times New Roman" w:hAnsi="Times New Roman" w:cs="Times New Roman"/>
          <w:bCs/>
          <w:sz w:val="28"/>
          <w:szCs w:val="28"/>
          <w:lang w:val="nn-NO"/>
        </w:rPr>
        <w:t>1.800 giờ. Độ ẩm tương đối trung bình: 85-90%</w:t>
      </w:r>
    </w:p>
    <w:p w:rsidR="00FF7507" w:rsidRPr="00862DEB" w:rsidRDefault="00FF7507" w:rsidP="0001182B">
      <w:pPr>
        <w:pStyle w:val="Heading3"/>
        <w:tabs>
          <w:tab w:val="left" w:pos="720"/>
        </w:tabs>
        <w:spacing w:before="100"/>
        <w:rPr>
          <w:lang w:val="vi-VN"/>
        </w:rPr>
      </w:pPr>
      <w:bookmarkStart w:id="56" w:name="_Toc78985114"/>
      <w:bookmarkStart w:id="57" w:name="_Toc78985449"/>
      <w:bookmarkStart w:id="58" w:name="_Toc101858934"/>
      <w:bookmarkStart w:id="59" w:name="_Toc216853830"/>
      <w:bookmarkStart w:id="60" w:name="_Toc216854082"/>
      <w:bookmarkStart w:id="61" w:name="_Toc216855335"/>
      <w:bookmarkStart w:id="62" w:name="_Toc216855699"/>
      <w:bookmarkStart w:id="63" w:name="_Toc246927506"/>
      <w:bookmarkStart w:id="64" w:name="_Toc425922860"/>
      <w:bookmarkStart w:id="65" w:name="_Toc427412430"/>
      <w:r w:rsidRPr="00862DEB">
        <w:rPr>
          <w:lang w:val="en-GB"/>
        </w:rPr>
        <w:t>2.1.2. Đặc điểm, tình hình nguồn nước mặ</w:t>
      </w:r>
      <w:r w:rsidR="00440461" w:rsidRPr="00862DEB">
        <w:rPr>
          <w:lang w:val="en-GB"/>
        </w:rPr>
        <w:t>t</w:t>
      </w:r>
      <w:bookmarkEnd w:id="56"/>
      <w:bookmarkEnd w:id="57"/>
      <w:bookmarkEnd w:id="58"/>
    </w:p>
    <w:bookmarkEnd w:id="59"/>
    <w:bookmarkEnd w:id="60"/>
    <w:bookmarkEnd w:id="61"/>
    <w:bookmarkEnd w:id="62"/>
    <w:bookmarkEnd w:id="63"/>
    <w:bookmarkEnd w:id="64"/>
    <w:bookmarkEnd w:id="65"/>
    <w:p w:rsidR="00FF7507" w:rsidRPr="00862DEB" w:rsidRDefault="00FF7507" w:rsidP="0001182B">
      <w:pPr>
        <w:tabs>
          <w:tab w:val="left" w:pos="720"/>
        </w:tabs>
        <w:spacing w:before="100" w:after="0" w:line="240" w:lineRule="auto"/>
        <w:ind w:firstLine="709"/>
        <w:jc w:val="both"/>
        <w:rPr>
          <w:rFonts w:ascii="Times New Roman" w:hAnsi="Times New Roman" w:cs="Times New Roman"/>
          <w:i/>
          <w:sz w:val="28"/>
          <w:szCs w:val="28"/>
          <w:lang w:val="vi-VN"/>
        </w:rPr>
      </w:pPr>
      <w:r w:rsidRPr="00862DEB">
        <w:rPr>
          <w:rFonts w:ascii="Times New Roman" w:hAnsi="Times New Roman" w:cs="Times New Roman"/>
          <w:i/>
          <w:sz w:val="28"/>
          <w:szCs w:val="28"/>
        </w:rPr>
        <w:t>a) Đặc điểm các nguồn nước mặ</w:t>
      </w:r>
      <w:r w:rsidR="00440461" w:rsidRPr="00862DEB">
        <w:rPr>
          <w:rFonts w:ascii="Times New Roman" w:hAnsi="Times New Roman" w:cs="Times New Roman"/>
          <w:i/>
          <w:sz w:val="28"/>
          <w:szCs w:val="28"/>
        </w:rPr>
        <w:t>t</w:t>
      </w:r>
      <w:r w:rsidR="00CD268E" w:rsidRPr="00862DEB">
        <w:rPr>
          <w:rFonts w:ascii="Times New Roman" w:hAnsi="Times New Roman" w:cs="Times New Roman"/>
          <w:i/>
          <w:sz w:val="28"/>
          <w:szCs w:val="28"/>
        </w:rPr>
        <w:t xml:space="preserve"> và hiện trạng khai thác nước nguyên liệu</w:t>
      </w:r>
      <w:r w:rsidR="009A3FA6" w:rsidRPr="00862DEB">
        <w:rPr>
          <w:rFonts w:ascii="Times New Roman" w:hAnsi="Times New Roman" w:cs="Times New Roman"/>
          <w:i/>
          <w:sz w:val="28"/>
          <w:szCs w:val="28"/>
        </w:rPr>
        <w:t xml:space="preserve"> chính của tỉnh Thái Bình</w:t>
      </w:r>
    </w:p>
    <w:p w:rsidR="00FF7507" w:rsidRPr="00862DEB" w:rsidRDefault="00FF7507" w:rsidP="0001182B">
      <w:pPr>
        <w:tabs>
          <w:tab w:val="left" w:pos="720"/>
        </w:tabs>
        <w:spacing w:before="100" w:after="0" w:line="240" w:lineRule="auto"/>
        <w:ind w:firstLine="709"/>
        <w:jc w:val="both"/>
        <w:rPr>
          <w:rFonts w:ascii="Times New Roman" w:hAnsi="Times New Roman" w:cs="Times New Roman"/>
          <w:i/>
          <w:sz w:val="28"/>
          <w:szCs w:val="28"/>
        </w:rPr>
      </w:pPr>
      <w:r w:rsidRPr="00862DEB">
        <w:rPr>
          <w:rFonts w:ascii="Times New Roman" w:hAnsi="Times New Roman" w:cs="Times New Roman"/>
          <w:i/>
          <w:sz w:val="28"/>
          <w:szCs w:val="28"/>
        </w:rPr>
        <w:t xml:space="preserve">* Sông </w:t>
      </w:r>
      <w:r w:rsidR="00F35251" w:rsidRPr="00862DEB">
        <w:rPr>
          <w:rFonts w:ascii="Times New Roman" w:hAnsi="Times New Roman" w:cs="Times New Roman"/>
          <w:i/>
          <w:sz w:val="28"/>
          <w:szCs w:val="28"/>
        </w:rPr>
        <w:t>Hồng</w:t>
      </w:r>
    </w:p>
    <w:p w:rsidR="00327AD3" w:rsidRPr="00862DEB" w:rsidRDefault="00327AD3" w:rsidP="0001182B">
      <w:pPr>
        <w:tabs>
          <w:tab w:val="left" w:pos="720"/>
        </w:tabs>
        <w:spacing w:before="100" w:after="0" w:line="240" w:lineRule="auto"/>
        <w:ind w:firstLine="709"/>
        <w:jc w:val="both"/>
        <w:rPr>
          <w:rFonts w:ascii="Times New Roman" w:hAnsi="Times New Roman" w:cs="Times New Roman"/>
          <w:sz w:val="28"/>
          <w:szCs w:val="28"/>
        </w:rPr>
      </w:pPr>
      <w:r w:rsidRPr="00862DEB">
        <w:rPr>
          <w:rFonts w:ascii="Times New Roman" w:hAnsi="Times New Roman" w:cs="Times New Roman"/>
          <w:sz w:val="28"/>
          <w:szCs w:val="28"/>
        </w:rPr>
        <w:t xml:space="preserve">Là con sông lớn nhất trên địa bàn tỉnh Thái </w:t>
      </w:r>
      <w:r w:rsidR="00457B68" w:rsidRPr="00862DEB">
        <w:rPr>
          <w:rFonts w:ascii="Times New Roman" w:hAnsi="Times New Roman" w:cs="Times New Roman"/>
          <w:sz w:val="28"/>
          <w:szCs w:val="28"/>
        </w:rPr>
        <w:t>B</w:t>
      </w:r>
      <w:r w:rsidRPr="00862DEB">
        <w:rPr>
          <w:rFonts w:ascii="Times New Roman" w:hAnsi="Times New Roman" w:cs="Times New Roman"/>
          <w:sz w:val="28"/>
          <w:szCs w:val="28"/>
        </w:rPr>
        <w:t xml:space="preserve">ình, bắt đầu từ huyện Hưng Hà và </w:t>
      </w:r>
      <w:r w:rsidR="0059162B" w:rsidRPr="00862DEB">
        <w:rPr>
          <w:rFonts w:ascii="Times New Roman" w:hAnsi="Times New Roman" w:cs="Times New Roman"/>
          <w:sz w:val="28"/>
          <w:szCs w:val="28"/>
        </w:rPr>
        <w:t>chảy ra Biển, sông có lưu lượng nước lớn, phục vụ tưới tiêu có nhiều công trình thủy lợi cũng như là công trình khai thác nướ</w:t>
      </w:r>
      <w:r w:rsidR="00223528" w:rsidRPr="00862DEB">
        <w:rPr>
          <w:rFonts w:ascii="Times New Roman" w:hAnsi="Times New Roman" w:cs="Times New Roman"/>
          <w:sz w:val="28"/>
          <w:szCs w:val="28"/>
        </w:rPr>
        <w:t>c</w:t>
      </w:r>
      <w:r w:rsidR="0059162B" w:rsidRPr="00862DEB">
        <w:rPr>
          <w:rFonts w:ascii="Times New Roman" w:hAnsi="Times New Roman" w:cs="Times New Roman"/>
          <w:sz w:val="28"/>
          <w:szCs w:val="28"/>
        </w:rPr>
        <w:t xml:space="preserve"> với hàng nghìn mét khối nước hàng ngày được sử dụ</w:t>
      </w:r>
      <w:r w:rsidR="00151AB7" w:rsidRPr="00862DEB">
        <w:rPr>
          <w:rFonts w:ascii="Times New Roman" w:hAnsi="Times New Roman" w:cs="Times New Roman"/>
          <w:sz w:val="28"/>
          <w:szCs w:val="28"/>
        </w:rPr>
        <w:t>ng với 15 công trình khai thác nước nguyên liệu để sản xuất nước sạch.</w:t>
      </w:r>
    </w:p>
    <w:p w:rsidR="00FF7507" w:rsidRPr="00862DEB" w:rsidRDefault="00FF7507" w:rsidP="0001182B">
      <w:pPr>
        <w:tabs>
          <w:tab w:val="left" w:pos="720"/>
        </w:tabs>
        <w:spacing w:before="100" w:after="0" w:line="240" w:lineRule="auto"/>
        <w:ind w:firstLine="709"/>
        <w:jc w:val="both"/>
        <w:rPr>
          <w:rFonts w:ascii="Times New Roman" w:hAnsi="Times New Roman" w:cs="Times New Roman"/>
          <w:i/>
          <w:sz w:val="28"/>
          <w:szCs w:val="28"/>
        </w:rPr>
      </w:pPr>
      <w:r w:rsidRPr="00862DEB">
        <w:rPr>
          <w:rFonts w:ascii="Times New Roman" w:hAnsi="Times New Roman" w:cs="Times New Roman"/>
          <w:i/>
          <w:sz w:val="28"/>
          <w:szCs w:val="28"/>
        </w:rPr>
        <w:t xml:space="preserve">* Sông </w:t>
      </w:r>
      <w:r w:rsidR="00F35251" w:rsidRPr="00862DEB">
        <w:rPr>
          <w:rFonts w:ascii="Times New Roman" w:hAnsi="Times New Roman" w:cs="Times New Roman"/>
          <w:i/>
          <w:sz w:val="28"/>
          <w:szCs w:val="28"/>
        </w:rPr>
        <w:t>Trà Lý</w:t>
      </w:r>
    </w:p>
    <w:p w:rsidR="007F5D4A" w:rsidRPr="00862DEB" w:rsidRDefault="007F5D4A" w:rsidP="0001182B">
      <w:pPr>
        <w:tabs>
          <w:tab w:val="left" w:pos="720"/>
        </w:tabs>
        <w:spacing w:before="100" w:after="0" w:line="240" w:lineRule="auto"/>
        <w:ind w:firstLine="709"/>
        <w:jc w:val="both"/>
        <w:rPr>
          <w:rFonts w:ascii="Times New Roman" w:hAnsi="Times New Roman" w:cs="Times New Roman"/>
          <w:sz w:val="28"/>
          <w:szCs w:val="28"/>
        </w:rPr>
      </w:pPr>
      <w:r w:rsidRPr="00862DEB">
        <w:rPr>
          <w:rFonts w:ascii="Times New Roman" w:hAnsi="Times New Roman" w:cs="Times New Roman"/>
          <w:sz w:val="28"/>
          <w:szCs w:val="28"/>
        </w:rPr>
        <w:t>Sông Trà Lý là một </w:t>
      </w:r>
      <w:hyperlink r:id="rId31" w:tooltip="Phân lưu" w:history="1">
        <w:r w:rsidRPr="00862DEB">
          <w:rPr>
            <w:rFonts w:ascii="Times New Roman" w:hAnsi="Times New Roman" w:cs="Times New Roman"/>
            <w:sz w:val="28"/>
            <w:szCs w:val="28"/>
          </w:rPr>
          <w:t>phân lưu</w:t>
        </w:r>
      </w:hyperlink>
      <w:r w:rsidRPr="00862DEB">
        <w:rPr>
          <w:rFonts w:ascii="Times New Roman" w:hAnsi="Times New Roman" w:cs="Times New Roman"/>
          <w:sz w:val="28"/>
          <w:szCs w:val="28"/>
        </w:rPr>
        <w:t> của </w:t>
      </w:r>
      <w:hyperlink r:id="rId32" w:tooltip="Sông Hồng" w:history="1">
        <w:r w:rsidRPr="00862DEB">
          <w:rPr>
            <w:rFonts w:ascii="Times New Roman" w:hAnsi="Times New Roman" w:cs="Times New Roman"/>
            <w:sz w:val="28"/>
            <w:szCs w:val="28"/>
          </w:rPr>
          <w:t>sông Hồng</w:t>
        </w:r>
      </w:hyperlink>
      <w:r w:rsidRPr="00862DEB">
        <w:rPr>
          <w:rFonts w:ascii="Times New Roman" w:hAnsi="Times New Roman" w:cs="Times New Roman"/>
          <w:sz w:val="28"/>
          <w:szCs w:val="28"/>
        </w:rPr>
        <w:t> chảy ngang qua tỉnh </w:t>
      </w:r>
      <w:hyperlink r:id="rId33" w:tooltip="Thái Bình" w:history="1">
        <w:r w:rsidRPr="00862DEB">
          <w:rPr>
            <w:rFonts w:ascii="Times New Roman" w:hAnsi="Times New Roman" w:cs="Times New Roman"/>
            <w:sz w:val="28"/>
            <w:szCs w:val="28"/>
          </w:rPr>
          <w:t>Thái Bình</w:t>
        </w:r>
      </w:hyperlink>
      <w:r w:rsidRPr="00862DEB">
        <w:rPr>
          <w:rFonts w:ascii="Times New Roman" w:hAnsi="Times New Roman" w:cs="Times New Roman"/>
          <w:sz w:val="28"/>
          <w:szCs w:val="28"/>
        </w:rPr>
        <w:t> gần như theo hướng Tây Tây Bắc</w:t>
      </w:r>
      <w:r w:rsidR="00457B68" w:rsidRPr="00862DEB">
        <w:rPr>
          <w:rFonts w:ascii="Times New Roman" w:hAnsi="Times New Roman" w:cs="Times New Roman"/>
          <w:sz w:val="28"/>
          <w:szCs w:val="28"/>
        </w:rPr>
        <w:t xml:space="preserve"> </w:t>
      </w:r>
      <w:r w:rsidRPr="00862DEB">
        <w:rPr>
          <w:rFonts w:ascii="Times New Roman" w:hAnsi="Times New Roman" w:cs="Times New Roman"/>
          <w:sz w:val="28"/>
          <w:szCs w:val="28"/>
        </w:rPr>
        <w:t>-</w:t>
      </w:r>
      <w:r w:rsidR="00457B68" w:rsidRPr="00862DEB">
        <w:rPr>
          <w:rFonts w:ascii="Times New Roman" w:hAnsi="Times New Roman" w:cs="Times New Roman"/>
          <w:sz w:val="28"/>
          <w:szCs w:val="28"/>
        </w:rPr>
        <w:t xml:space="preserve"> </w:t>
      </w:r>
      <w:r w:rsidRPr="00862DEB">
        <w:rPr>
          <w:rFonts w:ascii="Times New Roman" w:hAnsi="Times New Roman" w:cs="Times New Roman"/>
          <w:sz w:val="28"/>
          <w:szCs w:val="28"/>
        </w:rPr>
        <w:t>Đông Đông Nam với một vài đoạn uốn cong, </w:t>
      </w:r>
      <w:hyperlink r:id="rId34" w:tooltip="Chiều dài" w:history="1">
        <w:r w:rsidRPr="00862DEB">
          <w:rPr>
            <w:rFonts w:ascii="Times New Roman" w:hAnsi="Times New Roman" w:cs="Times New Roman"/>
            <w:sz w:val="28"/>
            <w:szCs w:val="28"/>
          </w:rPr>
          <w:t>chiều dài</w:t>
        </w:r>
      </w:hyperlink>
      <w:r w:rsidRPr="00862DEB">
        <w:rPr>
          <w:rFonts w:ascii="Times New Roman" w:hAnsi="Times New Roman" w:cs="Times New Roman"/>
          <w:sz w:val="28"/>
          <w:szCs w:val="28"/>
        </w:rPr>
        <w:t xml:space="preserve"> khoảng 67 km. </w:t>
      </w:r>
    </w:p>
    <w:p w:rsidR="007F5D4A" w:rsidRPr="00862DEB" w:rsidRDefault="007F5D4A" w:rsidP="0001182B">
      <w:pPr>
        <w:tabs>
          <w:tab w:val="left" w:pos="720"/>
        </w:tabs>
        <w:spacing w:before="100" w:after="0" w:line="240" w:lineRule="auto"/>
        <w:ind w:firstLine="709"/>
        <w:jc w:val="both"/>
        <w:rPr>
          <w:rFonts w:ascii="Times New Roman" w:hAnsi="Times New Roman" w:cs="Times New Roman"/>
          <w:sz w:val="28"/>
          <w:szCs w:val="28"/>
        </w:rPr>
      </w:pPr>
      <w:r w:rsidRPr="00862DEB">
        <w:rPr>
          <w:rFonts w:ascii="Times New Roman" w:hAnsi="Times New Roman" w:cs="Times New Roman"/>
          <w:sz w:val="28"/>
          <w:szCs w:val="28"/>
        </w:rPr>
        <w:t>Điểm đầu từ ngã ba Phạm Lỗ nơi giáp ranh của xã Phú Phúc (huyện </w:t>
      </w:r>
      <w:hyperlink r:id="rId35" w:tooltip="Lý Nhân" w:history="1">
        <w:r w:rsidRPr="00862DEB">
          <w:rPr>
            <w:rFonts w:ascii="Times New Roman" w:hAnsi="Times New Roman" w:cs="Times New Roman"/>
            <w:sz w:val="28"/>
            <w:szCs w:val="28"/>
          </w:rPr>
          <w:t>Lý Nhân</w:t>
        </w:r>
      </w:hyperlink>
      <w:r w:rsidRPr="00862DEB">
        <w:rPr>
          <w:rFonts w:ascii="Times New Roman" w:hAnsi="Times New Roman" w:cs="Times New Roman"/>
          <w:sz w:val="28"/>
          <w:szCs w:val="28"/>
        </w:rPr>
        <w:t>, tỉnh </w:t>
      </w:r>
      <w:hyperlink r:id="rId36" w:tooltip="Hà Nam" w:history="1">
        <w:r w:rsidRPr="00862DEB">
          <w:rPr>
            <w:rFonts w:ascii="Times New Roman" w:hAnsi="Times New Roman" w:cs="Times New Roman"/>
            <w:sz w:val="28"/>
            <w:szCs w:val="28"/>
          </w:rPr>
          <w:t>Hà Nam</w:t>
        </w:r>
      </w:hyperlink>
      <w:r w:rsidRPr="00862DEB">
        <w:rPr>
          <w:rFonts w:ascii="Times New Roman" w:hAnsi="Times New Roman" w:cs="Times New Roman"/>
          <w:sz w:val="28"/>
          <w:szCs w:val="28"/>
        </w:rPr>
        <w:t>) với hai xã Hồng Minh (huyện </w:t>
      </w:r>
      <w:hyperlink r:id="rId37" w:tooltip="Hưng Hà" w:history="1">
        <w:r w:rsidRPr="00862DEB">
          <w:rPr>
            <w:rFonts w:ascii="Times New Roman" w:hAnsi="Times New Roman" w:cs="Times New Roman"/>
            <w:sz w:val="28"/>
            <w:szCs w:val="28"/>
          </w:rPr>
          <w:t>Hưng Hà</w:t>
        </w:r>
      </w:hyperlink>
      <w:r w:rsidRPr="00862DEB">
        <w:rPr>
          <w:rFonts w:ascii="Times New Roman" w:hAnsi="Times New Roman" w:cs="Times New Roman"/>
          <w:sz w:val="28"/>
          <w:szCs w:val="28"/>
        </w:rPr>
        <w:t>), Hồng Lý (huyện </w:t>
      </w:r>
      <w:hyperlink r:id="rId38" w:tooltip="Vũ Thư" w:history="1">
        <w:r w:rsidRPr="00862DEB">
          <w:rPr>
            <w:rFonts w:ascii="Times New Roman" w:hAnsi="Times New Roman" w:cs="Times New Roman"/>
            <w:sz w:val="28"/>
            <w:szCs w:val="28"/>
          </w:rPr>
          <w:t>Vũ Thư</w:t>
        </w:r>
      </w:hyperlink>
      <w:r w:rsidR="006834AC" w:rsidRPr="00862DEB">
        <w:rPr>
          <w:rFonts w:ascii="Times New Roman" w:hAnsi="Times New Roman" w:cs="Times New Roman"/>
          <w:sz w:val="28"/>
          <w:szCs w:val="28"/>
        </w:rPr>
        <w:t>), đ</w:t>
      </w:r>
      <w:r w:rsidRPr="00862DEB">
        <w:rPr>
          <w:rFonts w:ascii="Times New Roman" w:hAnsi="Times New Roman" w:cs="Times New Roman"/>
          <w:sz w:val="28"/>
          <w:szCs w:val="28"/>
        </w:rPr>
        <w:t>ây là điểm nối với </w:t>
      </w:r>
      <w:hyperlink r:id="rId39" w:tooltip="Sông Hồng" w:history="1">
        <w:r w:rsidRPr="00862DEB">
          <w:rPr>
            <w:rFonts w:ascii="Times New Roman" w:hAnsi="Times New Roman" w:cs="Times New Roman"/>
            <w:sz w:val="28"/>
            <w:szCs w:val="28"/>
          </w:rPr>
          <w:t>sông Hồng</w:t>
        </w:r>
      </w:hyperlink>
      <w:r w:rsidRPr="00862DEB">
        <w:rPr>
          <w:rFonts w:ascii="Times New Roman" w:hAnsi="Times New Roman" w:cs="Times New Roman"/>
          <w:sz w:val="28"/>
          <w:szCs w:val="28"/>
        </w:rPr>
        <w:t>.</w:t>
      </w:r>
    </w:p>
    <w:p w:rsidR="007F5D4A" w:rsidRPr="00862DEB" w:rsidRDefault="007F5D4A" w:rsidP="0001182B">
      <w:pPr>
        <w:tabs>
          <w:tab w:val="left" w:pos="720"/>
        </w:tabs>
        <w:spacing w:before="100" w:after="0" w:line="240" w:lineRule="auto"/>
        <w:ind w:firstLine="709"/>
        <w:jc w:val="both"/>
        <w:rPr>
          <w:rFonts w:ascii="Times New Roman" w:hAnsi="Times New Roman" w:cs="Times New Roman"/>
          <w:sz w:val="28"/>
          <w:szCs w:val="28"/>
        </w:rPr>
      </w:pPr>
      <w:r w:rsidRPr="00862DEB">
        <w:rPr>
          <w:rFonts w:ascii="Times New Roman" w:hAnsi="Times New Roman" w:cs="Times New Roman"/>
          <w:sz w:val="28"/>
          <w:szCs w:val="28"/>
        </w:rPr>
        <w:t>Điểm cuối là cửa Trà Lý đổ ra </w:t>
      </w:r>
      <w:hyperlink r:id="rId40" w:tooltip="Biển Đông" w:history="1">
        <w:r w:rsidRPr="00862DEB">
          <w:rPr>
            <w:rFonts w:ascii="Times New Roman" w:hAnsi="Times New Roman" w:cs="Times New Roman"/>
            <w:sz w:val="28"/>
            <w:szCs w:val="28"/>
          </w:rPr>
          <w:t>biển Đông</w:t>
        </w:r>
      </w:hyperlink>
      <w:r w:rsidRPr="00862DEB">
        <w:rPr>
          <w:rFonts w:ascii="Times New Roman" w:hAnsi="Times New Roman" w:cs="Times New Roman"/>
          <w:sz w:val="28"/>
          <w:szCs w:val="28"/>
        </w:rPr>
        <w:t>, ranh giới giữa hai xã Thái Đô (huyện </w:t>
      </w:r>
      <w:hyperlink r:id="rId41" w:tooltip="Thái Thụy" w:history="1">
        <w:r w:rsidRPr="00862DEB">
          <w:rPr>
            <w:rFonts w:ascii="Times New Roman" w:hAnsi="Times New Roman" w:cs="Times New Roman"/>
            <w:sz w:val="28"/>
            <w:szCs w:val="28"/>
          </w:rPr>
          <w:t>Thái Thụy</w:t>
        </w:r>
      </w:hyperlink>
      <w:r w:rsidRPr="00862DEB">
        <w:rPr>
          <w:rFonts w:ascii="Times New Roman" w:hAnsi="Times New Roman" w:cs="Times New Roman"/>
          <w:sz w:val="28"/>
          <w:szCs w:val="28"/>
        </w:rPr>
        <w:t>) và xã Đông Trà (huyện </w:t>
      </w:r>
      <w:hyperlink r:id="rId42" w:tooltip="Tiền Hải" w:history="1">
        <w:r w:rsidRPr="00862DEB">
          <w:rPr>
            <w:rFonts w:ascii="Times New Roman" w:hAnsi="Times New Roman" w:cs="Times New Roman"/>
            <w:sz w:val="28"/>
            <w:szCs w:val="28"/>
          </w:rPr>
          <w:t>Tiền Hải</w:t>
        </w:r>
      </w:hyperlink>
      <w:r w:rsidR="006834AC" w:rsidRPr="00862DEB">
        <w:rPr>
          <w:rFonts w:ascii="Times New Roman" w:hAnsi="Times New Roman" w:cs="Times New Roman"/>
          <w:sz w:val="28"/>
          <w:szCs w:val="28"/>
        </w:rPr>
        <w:t>)</w:t>
      </w:r>
      <w:r w:rsidRPr="00862DEB">
        <w:rPr>
          <w:rFonts w:ascii="Times New Roman" w:hAnsi="Times New Roman" w:cs="Times New Roman"/>
          <w:sz w:val="28"/>
          <w:szCs w:val="28"/>
        </w:rPr>
        <w:t>.</w:t>
      </w:r>
      <w:r w:rsidR="00274E0A" w:rsidRPr="00862DEB">
        <w:rPr>
          <w:rFonts w:ascii="Times New Roman" w:hAnsi="Times New Roman" w:cs="Times New Roman"/>
          <w:sz w:val="28"/>
          <w:szCs w:val="28"/>
        </w:rPr>
        <w:t xml:space="preserve"> </w:t>
      </w:r>
      <w:r w:rsidRPr="00862DEB">
        <w:rPr>
          <w:rFonts w:ascii="Times New Roman" w:hAnsi="Times New Roman" w:cs="Times New Roman"/>
          <w:sz w:val="28"/>
          <w:szCs w:val="28"/>
        </w:rPr>
        <w:t>Trên sông Trà Lý hiệ</w:t>
      </w:r>
      <w:r w:rsidR="00A24A35" w:rsidRPr="00862DEB">
        <w:rPr>
          <w:rFonts w:ascii="Times New Roman" w:hAnsi="Times New Roman" w:cs="Times New Roman"/>
          <w:sz w:val="28"/>
          <w:szCs w:val="28"/>
        </w:rPr>
        <w:t>n có 15</w:t>
      </w:r>
      <w:r w:rsidRPr="00862DEB">
        <w:rPr>
          <w:rFonts w:ascii="Times New Roman" w:hAnsi="Times New Roman" w:cs="Times New Roman"/>
          <w:sz w:val="28"/>
          <w:szCs w:val="28"/>
        </w:rPr>
        <w:t xml:space="preserve"> cơ sở khai thác nước.</w:t>
      </w:r>
    </w:p>
    <w:p w:rsidR="00FF7507" w:rsidRPr="00862DEB" w:rsidRDefault="00FF7507" w:rsidP="0001182B">
      <w:pPr>
        <w:tabs>
          <w:tab w:val="left" w:pos="720"/>
        </w:tabs>
        <w:spacing w:before="100" w:after="0" w:line="240" w:lineRule="auto"/>
        <w:ind w:firstLine="709"/>
        <w:jc w:val="both"/>
        <w:rPr>
          <w:rFonts w:ascii="Times New Roman" w:hAnsi="Times New Roman" w:cs="Times New Roman"/>
          <w:bCs/>
          <w:i/>
          <w:sz w:val="28"/>
          <w:szCs w:val="28"/>
          <w:shd w:val="clear" w:color="auto" w:fill="FFFFFF"/>
        </w:rPr>
      </w:pPr>
      <w:r w:rsidRPr="00862DEB">
        <w:rPr>
          <w:rFonts w:ascii="Times New Roman" w:hAnsi="Times New Roman" w:cs="Times New Roman"/>
          <w:bCs/>
          <w:i/>
          <w:sz w:val="28"/>
          <w:szCs w:val="28"/>
          <w:shd w:val="clear" w:color="auto" w:fill="FFFFFF"/>
        </w:rPr>
        <w:t xml:space="preserve">* Sông </w:t>
      </w:r>
      <w:r w:rsidR="00F73F70" w:rsidRPr="00862DEB">
        <w:rPr>
          <w:rFonts w:ascii="Times New Roman" w:hAnsi="Times New Roman" w:cs="Times New Roman"/>
          <w:bCs/>
          <w:i/>
          <w:sz w:val="28"/>
          <w:szCs w:val="28"/>
          <w:shd w:val="clear" w:color="auto" w:fill="FFFFFF"/>
        </w:rPr>
        <w:t>Luộc</w:t>
      </w:r>
    </w:p>
    <w:p w:rsidR="007F5D4A" w:rsidRPr="00862DEB" w:rsidRDefault="007F5D4A" w:rsidP="0001182B">
      <w:pPr>
        <w:tabs>
          <w:tab w:val="left" w:pos="720"/>
        </w:tabs>
        <w:spacing w:before="100" w:after="0" w:line="240" w:lineRule="auto"/>
        <w:ind w:firstLine="709"/>
        <w:jc w:val="both"/>
        <w:rPr>
          <w:rFonts w:ascii="Times New Roman" w:hAnsi="Times New Roman" w:cs="Times New Roman"/>
          <w:sz w:val="28"/>
          <w:szCs w:val="28"/>
        </w:rPr>
      </w:pPr>
      <w:r w:rsidRPr="00862DEB">
        <w:rPr>
          <w:rFonts w:ascii="Times New Roman" w:hAnsi="Times New Roman" w:cs="Times New Roman"/>
          <w:sz w:val="28"/>
          <w:szCs w:val="28"/>
        </w:rPr>
        <w:t>Sông Luộ</w:t>
      </w:r>
      <w:r w:rsidR="00F81E38" w:rsidRPr="00862DEB">
        <w:rPr>
          <w:rFonts w:ascii="Times New Roman" w:hAnsi="Times New Roman" w:cs="Times New Roman"/>
          <w:sz w:val="28"/>
          <w:szCs w:val="28"/>
        </w:rPr>
        <w:t xml:space="preserve">c </w:t>
      </w:r>
      <w:r w:rsidRPr="00862DEB">
        <w:rPr>
          <w:rFonts w:ascii="Times New Roman" w:hAnsi="Times New Roman" w:cs="Times New Roman"/>
          <w:sz w:val="28"/>
          <w:szCs w:val="28"/>
        </w:rPr>
        <w:t>là một trong những con sông nối </w:t>
      </w:r>
      <w:hyperlink r:id="rId43" w:tooltip="Sông Hồng" w:history="1">
        <w:r w:rsidRPr="00862DEB">
          <w:rPr>
            <w:rFonts w:ascii="Times New Roman" w:hAnsi="Times New Roman" w:cs="Times New Roman"/>
            <w:sz w:val="28"/>
            <w:szCs w:val="28"/>
          </w:rPr>
          <w:t>sông Hồng</w:t>
        </w:r>
      </w:hyperlink>
      <w:r w:rsidRPr="00862DEB">
        <w:rPr>
          <w:rFonts w:ascii="Times New Roman" w:hAnsi="Times New Roman" w:cs="Times New Roman"/>
          <w:sz w:val="28"/>
          <w:szCs w:val="28"/>
        </w:rPr>
        <w:t> với </w:t>
      </w:r>
      <w:hyperlink r:id="rId44" w:tooltip="Sông Thái Bình" w:history="1">
        <w:r w:rsidRPr="00862DEB">
          <w:rPr>
            <w:rFonts w:ascii="Times New Roman" w:hAnsi="Times New Roman" w:cs="Times New Roman"/>
            <w:sz w:val="28"/>
            <w:szCs w:val="28"/>
          </w:rPr>
          <w:t>sông Thái Bình</w:t>
        </w:r>
      </w:hyperlink>
      <w:r w:rsidR="00F81E38" w:rsidRPr="00862DEB">
        <w:rPr>
          <w:rFonts w:ascii="Times New Roman" w:hAnsi="Times New Roman" w:cs="Times New Roman"/>
          <w:sz w:val="28"/>
          <w:szCs w:val="28"/>
        </w:rPr>
        <w:t xml:space="preserve">. </w:t>
      </w:r>
      <w:r w:rsidRPr="00862DEB">
        <w:rPr>
          <w:rFonts w:ascii="Times New Roman" w:hAnsi="Times New Roman" w:cs="Times New Roman"/>
          <w:sz w:val="28"/>
          <w:szCs w:val="28"/>
        </w:rPr>
        <w:t>Điểm đầu là ngã ba giao với sông Hồng tại Phương Trà - xã Tân Hưng, huyện </w:t>
      </w:r>
      <w:hyperlink r:id="rId45" w:tooltip="Tiên Lữ" w:history="1">
        <w:r w:rsidRPr="00862DEB">
          <w:rPr>
            <w:rFonts w:ascii="Times New Roman" w:hAnsi="Times New Roman" w:cs="Times New Roman"/>
            <w:sz w:val="28"/>
            <w:szCs w:val="28"/>
          </w:rPr>
          <w:t>Tiên Lữ</w:t>
        </w:r>
      </w:hyperlink>
      <w:r w:rsidRPr="00862DEB">
        <w:rPr>
          <w:rFonts w:ascii="Times New Roman" w:hAnsi="Times New Roman" w:cs="Times New Roman"/>
          <w:sz w:val="28"/>
          <w:szCs w:val="28"/>
        </w:rPr>
        <w:t>, tỉnh </w:t>
      </w:r>
      <w:hyperlink r:id="rId46" w:tooltip="Hưng Yên" w:history="1">
        <w:r w:rsidRPr="00862DEB">
          <w:rPr>
            <w:rFonts w:ascii="Times New Roman" w:hAnsi="Times New Roman" w:cs="Times New Roman"/>
            <w:sz w:val="28"/>
            <w:szCs w:val="28"/>
          </w:rPr>
          <w:t>Hưng Yên</w:t>
        </w:r>
      </w:hyperlink>
      <w:r w:rsidRPr="00862DEB">
        <w:rPr>
          <w:rFonts w:ascii="Times New Roman" w:hAnsi="Times New Roman" w:cs="Times New Roman"/>
          <w:sz w:val="28"/>
          <w:szCs w:val="28"/>
        </w:rPr>
        <w:t>. Đoạn đầu của sông Luộc là ranh giới tự nhiên giữa hai tỉnh Hưng Yên và </w:t>
      </w:r>
      <w:hyperlink r:id="rId47" w:tooltip="Thái Bình" w:history="1">
        <w:r w:rsidRPr="00862DEB">
          <w:rPr>
            <w:rFonts w:ascii="Times New Roman" w:hAnsi="Times New Roman" w:cs="Times New Roman"/>
            <w:sz w:val="28"/>
            <w:szCs w:val="28"/>
          </w:rPr>
          <w:t>Thái Bình</w:t>
        </w:r>
      </w:hyperlink>
      <w:r w:rsidRPr="00862DEB">
        <w:rPr>
          <w:rFonts w:ascii="Times New Roman" w:hAnsi="Times New Roman" w:cs="Times New Roman"/>
          <w:sz w:val="28"/>
          <w:szCs w:val="28"/>
        </w:rPr>
        <w:t>. Điểm cuối là Quý Cao, xã Giang Biên, huyện </w:t>
      </w:r>
      <w:hyperlink r:id="rId48" w:tooltip="Vĩnh Bảo" w:history="1">
        <w:r w:rsidRPr="00862DEB">
          <w:rPr>
            <w:rFonts w:ascii="Times New Roman" w:hAnsi="Times New Roman" w:cs="Times New Roman"/>
            <w:sz w:val="28"/>
            <w:szCs w:val="28"/>
          </w:rPr>
          <w:t>Vĩnh Bảo</w:t>
        </w:r>
      </w:hyperlink>
      <w:r w:rsidRPr="00862DEB">
        <w:rPr>
          <w:rFonts w:ascii="Times New Roman" w:hAnsi="Times New Roman" w:cs="Times New Roman"/>
          <w:sz w:val="28"/>
          <w:szCs w:val="28"/>
        </w:rPr>
        <w:t>, thành phố </w:t>
      </w:r>
      <w:hyperlink r:id="rId49" w:tooltip="Hải Phòng" w:history="1">
        <w:r w:rsidRPr="00862DEB">
          <w:rPr>
            <w:rFonts w:ascii="Times New Roman" w:hAnsi="Times New Roman" w:cs="Times New Roman"/>
            <w:sz w:val="28"/>
            <w:szCs w:val="28"/>
          </w:rPr>
          <w:t>Hải Phòng</w:t>
        </w:r>
      </w:hyperlink>
      <w:r w:rsidRPr="00862DEB">
        <w:rPr>
          <w:rFonts w:ascii="Times New Roman" w:hAnsi="Times New Roman" w:cs="Times New Roman"/>
          <w:sz w:val="28"/>
          <w:szCs w:val="28"/>
        </w:rPr>
        <w:t> (gặp </w:t>
      </w:r>
      <w:hyperlink r:id="rId50" w:tooltip="Sông Thái Bình" w:history="1">
        <w:r w:rsidR="003D3B35" w:rsidRPr="00862DEB">
          <w:rPr>
            <w:rFonts w:ascii="Times New Roman" w:hAnsi="Times New Roman" w:cs="Times New Roman"/>
            <w:sz w:val="28"/>
            <w:szCs w:val="28"/>
          </w:rPr>
          <w:t xml:space="preserve">sông </w:t>
        </w:r>
        <w:r w:rsidRPr="00862DEB">
          <w:rPr>
            <w:rFonts w:ascii="Times New Roman" w:hAnsi="Times New Roman" w:cs="Times New Roman"/>
            <w:sz w:val="28"/>
            <w:szCs w:val="28"/>
          </w:rPr>
          <w:t>Thái Bình</w:t>
        </w:r>
      </w:hyperlink>
      <w:r w:rsidRPr="00862DEB">
        <w:rPr>
          <w:rFonts w:ascii="Times New Roman" w:hAnsi="Times New Roman" w:cs="Times New Roman"/>
          <w:sz w:val="28"/>
          <w:szCs w:val="28"/>
        </w:rPr>
        <w:t>). Sông có </w:t>
      </w:r>
      <w:hyperlink r:id="rId51" w:tooltip="Chiều dài" w:history="1">
        <w:r w:rsidRPr="00862DEB">
          <w:rPr>
            <w:rFonts w:ascii="Times New Roman" w:hAnsi="Times New Roman" w:cs="Times New Roman"/>
            <w:sz w:val="28"/>
            <w:szCs w:val="28"/>
          </w:rPr>
          <w:t>chiều dài</w:t>
        </w:r>
      </w:hyperlink>
      <w:r w:rsidR="00F81E38" w:rsidRPr="00862DEB">
        <w:rPr>
          <w:rFonts w:ascii="Times New Roman" w:hAnsi="Times New Roman" w:cs="Times New Roman"/>
          <w:sz w:val="28"/>
          <w:szCs w:val="28"/>
        </w:rPr>
        <w:t> 72 km,</w:t>
      </w:r>
      <w:r w:rsidRPr="00862DEB">
        <w:rPr>
          <w:rFonts w:ascii="Times New Roman" w:hAnsi="Times New Roman" w:cs="Times New Roman"/>
          <w:sz w:val="28"/>
          <w:szCs w:val="28"/>
        </w:rPr>
        <w:t xml:space="preserve"> hiện tại trên sông Luộc có 05 cơ sở khai thác nước nguyên liệu.</w:t>
      </w:r>
    </w:p>
    <w:p w:rsidR="00CD268E" w:rsidRPr="00862DEB" w:rsidRDefault="00CD268E" w:rsidP="0001182B">
      <w:pPr>
        <w:tabs>
          <w:tab w:val="left" w:pos="720"/>
        </w:tabs>
        <w:spacing w:before="100" w:after="0"/>
        <w:rPr>
          <w:rFonts w:ascii="Times New Roman" w:hAnsi="Times New Roman" w:cs="Times New Roman"/>
          <w:i/>
          <w:sz w:val="28"/>
          <w:szCs w:val="28"/>
        </w:rPr>
      </w:pPr>
      <w:r w:rsidRPr="00862DEB">
        <w:rPr>
          <w:rFonts w:ascii="Times New Roman" w:hAnsi="Times New Roman" w:cs="Times New Roman"/>
          <w:sz w:val="28"/>
          <w:szCs w:val="28"/>
        </w:rPr>
        <w:tab/>
      </w:r>
      <w:r w:rsidRPr="00862DEB">
        <w:rPr>
          <w:rFonts w:ascii="Times New Roman" w:hAnsi="Times New Roman" w:cs="Times New Roman"/>
          <w:i/>
          <w:sz w:val="28"/>
          <w:szCs w:val="28"/>
        </w:rPr>
        <w:t>*Sông Diêm Hộ</w:t>
      </w:r>
    </w:p>
    <w:p w:rsidR="00CD268E" w:rsidRPr="00862DEB" w:rsidRDefault="00CD268E" w:rsidP="0001182B">
      <w:pPr>
        <w:tabs>
          <w:tab w:val="left" w:pos="720"/>
        </w:tabs>
        <w:spacing w:before="100" w:after="0" w:line="240" w:lineRule="auto"/>
        <w:ind w:firstLine="709"/>
        <w:jc w:val="both"/>
        <w:rPr>
          <w:rFonts w:ascii="Times New Roman" w:hAnsi="Times New Roman" w:cs="Times New Roman"/>
          <w:sz w:val="28"/>
          <w:szCs w:val="28"/>
        </w:rPr>
      </w:pPr>
      <w:r w:rsidRPr="00862DEB">
        <w:rPr>
          <w:rFonts w:ascii="Times New Roman" w:hAnsi="Times New Roman" w:cs="Times New Roman"/>
          <w:sz w:val="28"/>
          <w:szCs w:val="28"/>
        </w:rPr>
        <w:t>Sông được tách ra từ </w:t>
      </w:r>
      <w:hyperlink r:id="rId52" w:tooltip="Sông Luộc" w:history="1">
        <w:r w:rsidRPr="00862DEB">
          <w:rPr>
            <w:rFonts w:ascii="Times New Roman" w:hAnsi="Times New Roman" w:cs="Times New Roman"/>
            <w:sz w:val="28"/>
            <w:szCs w:val="28"/>
          </w:rPr>
          <w:t>sông Luộc</w:t>
        </w:r>
      </w:hyperlink>
      <w:r w:rsidRPr="00862DEB">
        <w:rPr>
          <w:rFonts w:ascii="Times New Roman" w:hAnsi="Times New Roman" w:cs="Times New Roman"/>
          <w:sz w:val="28"/>
          <w:szCs w:val="28"/>
        </w:rPr>
        <w:t> tại địa phận xã Quỳnh Thọ (</w:t>
      </w:r>
      <w:hyperlink r:id="rId53" w:tooltip="Quỳnh Phụ" w:history="1">
        <w:r w:rsidRPr="00862DEB">
          <w:rPr>
            <w:rFonts w:ascii="Times New Roman" w:hAnsi="Times New Roman" w:cs="Times New Roman"/>
            <w:sz w:val="28"/>
            <w:szCs w:val="28"/>
          </w:rPr>
          <w:t>Quỳnh Phụ</w:t>
        </w:r>
      </w:hyperlink>
      <w:r w:rsidRPr="00862DEB">
        <w:rPr>
          <w:rFonts w:ascii="Times New Roman" w:hAnsi="Times New Roman" w:cs="Times New Roman"/>
          <w:sz w:val="28"/>
          <w:szCs w:val="28"/>
        </w:rPr>
        <w:t xml:space="preserve">) chảy ngoằn ngoèo theo hướng Đông Nam qua huyện Quỳnh Phụ, xã Đông Kinh </w:t>
      </w:r>
      <w:r w:rsidRPr="00862DEB">
        <w:rPr>
          <w:rFonts w:ascii="Times New Roman" w:hAnsi="Times New Roman" w:cs="Times New Roman"/>
          <w:sz w:val="28"/>
          <w:szCs w:val="28"/>
        </w:rPr>
        <w:lastRenderedPageBreak/>
        <w:t>huyện </w:t>
      </w:r>
      <w:hyperlink r:id="rId54" w:tooltip="Đông Hưng" w:history="1">
        <w:r w:rsidRPr="00862DEB">
          <w:rPr>
            <w:rFonts w:ascii="Times New Roman" w:hAnsi="Times New Roman" w:cs="Times New Roman"/>
            <w:sz w:val="28"/>
            <w:szCs w:val="28"/>
          </w:rPr>
          <w:t>Đông Hưng</w:t>
        </w:r>
      </w:hyperlink>
      <w:r w:rsidRPr="00862DEB">
        <w:rPr>
          <w:rFonts w:ascii="Times New Roman" w:hAnsi="Times New Roman" w:cs="Times New Roman"/>
          <w:sz w:val="28"/>
          <w:szCs w:val="28"/>
        </w:rPr>
        <w:t> đến địa phận xã Thái Giang (</w:t>
      </w:r>
      <w:hyperlink r:id="rId55" w:tooltip="Thái Thụy" w:history="1">
        <w:r w:rsidRPr="00862DEB">
          <w:rPr>
            <w:rFonts w:ascii="Times New Roman" w:hAnsi="Times New Roman" w:cs="Times New Roman"/>
            <w:sz w:val="28"/>
            <w:szCs w:val="28"/>
          </w:rPr>
          <w:t>Thái Thụy</w:t>
        </w:r>
      </w:hyperlink>
      <w:r w:rsidRPr="00862DEB">
        <w:rPr>
          <w:rFonts w:ascii="Times New Roman" w:hAnsi="Times New Roman" w:cs="Times New Roman"/>
          <w:sz w:val="28"/>
          <w:szCs w:val="28"/>
        </w:rPr>
        <w:t>) sông đổi hướng chảy theo hướng Tây Đông và đổ ra </w:t>
      </w:r>
      <w:hyperlink r:id="rId56" w:tooltip="Biển Đông" w:history="1">
        <w:r w:rsidRPr="00862DEB">
          <w:rPr>
            <w:rFonts w:ascii="Times New Roman" w:hAnsi="Times New Roman" w:cs="Times New Roman"/>
            <w:sz w:val="28"/>
            <w:szCs w:val="28"/>
          </w:rPr>
          <w:t>Biển Đông</w:t>
        </w:r>
      </w:hyperlink>
      <w:r w:rsidRPr="00862DEB">
        <w:rPr>
          <w:rFonts w:ascii="Times New Roman" w:hAnsi="Times New Roman" w:cs="Times New Roman"/>
          <w:sz w:val="28"/>
          <w:szCs w:val="28"/>
        </w:rPr>
        <w:t> tại cửa Diêm Hộ (phía nam thị trấn Diêm Điền - Thái Thụy).</w:t>
      </w:r>
    </w:p>
    <w:p w:rsidR="00CD268E" w:rsidRPr="00862DEB" w:rsidRDefault="00CD268E" w:rsidP="0001182B">
      <w:pPr>
        <w:tabs>
          <w:tab w:val="left" w:pos="720"/>
        </w:tabs>
        <w:spacing w:before="100" w:after="0" w:line="240" w:lineRule="auto"/>
        <w:ind w:firstLine="709"/>
        <w:jc w:val="both"/>
        <w:rPr>
          <w:rFonts w:ascii="Times New Roman" w:hAnsi="Times New Roman" w:cs="Times New Roman"/>
          <w:sz w:val="28"/>
          <w:szCs w:val="28"/>
        </w:rPr>
      </w:pPr>
      <w:r w:rsidRPr="00862DEB">
        <w:rPr>
          <w:rFonts w:ascii="Times New Roman" w:hAnsi="Times New Roman" w:cs="Times New Roman"/>
          <w:sz w:val="28"/>
          <w:szCs w:val="28"/>
        </w:rPr>
        <w:t>Sông có tổng </w:t>
      </w:r>
      <w:hyperlink r:id="rId57" w:tooltip="Chiều dài" w:history="1">
        <w:r w:rsidRPr="00862DEB">
          <w:rPr>
            <w:rFonts w:ascii="Times New Roman" w:hAnsi="Times New Roman" w:cs="Times New Roman"/>
            <w:sz w:val="28"/>
            <w:szCs w:val="28"/>
          </w:rPr>
          <w:t>chiều dài</w:t>
        </w:r>
      </w:hyperlink>
      <w:r w:rsidRPr="00862DEB">
        <w:rPr>
          <w:rFonts w:ascii="Times New Roman" w:hAnsi="Times New Roman" w:cs="Times New Roman"/>
          <w:sz w:val="28"/>
          <w:szCs w:val="28"/>
        </w:rPr>
        <w:t> khoảng hơn 40 km, đi qua và làm một phần ranh giới tự nhiên giữa các huyện Quỳnh Phụ và Đông Hưng, Đông Hưng và Thái Thụy, sông có bề ngang rộng ở đoạn chảy qua huyện Thái Thụy và chia đôi huyện Thái Thụy thành hai địa phận có diện tích tương đương nhau, hiện tại sông Diêm hộ có 0</w:t>
      </w:r>
      <w:r w:rsidR="00F81E38" w:rsidRPr="00862DEB">
        <w:rPr>
          <w:rFonts w:ascii="Times New Roman" w:hAnsi="Times New Roman" w:cs="Times New Roman"/>
          <w:sz w:val="28"/>
          <w:szCs w:val="28"/>
        </w:rPr>
        <w:t>5</w:t>
      </w:r>
      <w:r w:rsidRPr="00862DEB">
        <w:rPr>
          <w:rFonts w:ascii="Times New Roman" w:hAnsi="Times New Roman" w:cs="Times New Roman"/>
          <w:sz w:val="28"/>
          <w:szCs w:val="28"/>
        </w:rPr>
        <w:t xml:space="preserve"> cơ sở khai thác nước nguyên liệu.</w:t>
      </w:r>
    </w:p>
    <w:p w:rsidR="00ED2E4B" w:rsidRPr="00862DEB" w:rsidRDefault="00FF7507" w:rsidP="0001182B">
      <w:pPr>
        <w:tabs>
          <w:tab w:val="left" w:pos="720"/>
        </w:tabs>
        <w:spacing w:before="100" w:after="0" w:line="240" w:lineRule="auto"/>
        <w:ind w:firstLine="709"/>
        <w:jc w:val="both"/>
        <w:rPr>
          <w:rFonts w:ascii="Times New Roman" w:hAnsi="Times New Roman" w:cs="Times New Roman"/>
          <w:bCs/>
          <w:sz w:val="28"/>
          <w:szCs w:val="28"/>
          <w:shd w:val="clear" w:color="auto" w:fill="FFFFFF"/>
          <w:lang w:val="pt-BR"/>
        </w:rPr>
      </w:pPr>
      <w:r w:rsidRPr="00862DEB">
        <w:rPr>
          <w:rFonts w:ascii="Times New Roman" w:hAnsi="Times New Roman" w:cs="Times New Roman"/>
          <w:bCs/>
          <w:i/>
          <w:sz w:val="28"/>
          <w:szCs w:val="28"/>
          <w:shd w:val="clear" w:color="auto" w:fill="FFFFFF"/>
        </w:rPr>
        <w:t xml:space="preserve">* Sông </w:t>
      </w:r>
      <w:r w:rsidR="00380AE0" w:rsidRPr="00862DEB">
        <w:rPr>
          <w:rFonts w:ascii="Times New Roman" w:hAnsi="Times New Roman" w:cs="Times New Roman"/>
          <w:bCs/>
          <w:i/>
          <w:sz w:val="28"/>
          <w:szCs w:val="28"/>
          <w:shd w:val="clear" w:color="auto" w:fill="FFFFFF"/>
        </w:rPr>
        <w:t>Hóa</w:t>
      </w:r>
    </w:p>
    <w:p w:rsidR="00ED2E4B" w:rsidRPr="00862DEB" w:rsidRDefault="00ED2E4B" w:rsidP="0001182B">
      <w:pPr>
        <w:tabs>
          <w:tab w:val="left" w:pos="720"/>
        </w:tabs>
        <w:spacing w:before="100" w:after="0" w:line="240" w:lineRule="auto"/>
        <w:ind w:firstLine="709"/>
        <w:jc w:val="both"/>
        <w:rPr>
          <w:rFonts w:ascii="Times New Roman" w:hAnsi="Times New Roman" w:cs="Times New Roman"/>
          <w:bCs/>
          <w:sz w:val="28"/>
          <w:szCs w:val="28"/>
          <w:shd w:val="clear" w:color="auto" w:fill="FFFFFF"/>
          <w:lang w:val="pt-BR"/>
        </w:rPr>
      </w:pPr>
      <w:r w:rsidRPr="00862DEB">
        <w:rPr>
          <w:rFonts w:ascii="Times New Roman" w:hAnsi="Times New Roman" w:cs="Times New Roman"/>
          <w:sz w:val="28"/>
          <w:szCs w:val="28"/>
        </w:rPr>
        <w:t>Sông được tách ra từ </w:t>
      </w:r>
      <w:hyperlink r:id="rId58" w:tooltip="Sông Luộc" w:history="1">
        <w:r w:rsidRPr="00862DEB">
          <w:rPr>
            <w:rFonts w:ascii="Times New Roman" w:hAnsi="Times New Roman" w:cs="Times New Roman"/>
            <w:sz w:val="28"/>
            <w:szCs w:val="28"/>
          </w:rPr>
          <w:t>sông Luộc</w:t>
        </w:r>
      </w:hyperlink>
      <w:r w:rsidRPr="00862DEB">
        <w:rPr>
          <w:rFonts w:ascii="Times New Roman" w:hAnsi="Times New Roman" w:cs="Times New Roman"/>
          <w:sz w:val="28"/>
          <w:szCs w:val="28"/>
        </w:rPr>
        <w:t> </w:t>
      </w:r>
      <w:hyperlink r:id="rId59" w:history="1">
        <w:r w:rsidRPr="00862DEB">
          <w:rPr>
            <w:rFonts w:ascii="Times New Roman" w:hAnsi="Times New Roman" w:cs="Times New Roman"/>
            <w:sz w:val="28"/>
            <w:szCs w:val="28"/>
          </w:rPr>
          <w:t>20°43′35″B 106°24′26″Đ</w:t>
        </w:r>
      </w:hyperlink>
      <w:r w:rsidRPr="00862DEB">
        <w:rPr>
          <w:rFonts w:ascii="Times New Roman" w:hAnsi="Times New Roman" w:cs="Times New Roman"/>
          <w:sz w:val="28"/>
          <w:szCs w:val="28"/>
        </w:rPr>
        <w:t> tại địa phận xã An Khê, </w:t>
      </w:r>
      <w:hyperlink r:id="rId60" w:tooltip="Quỳnh Phụ" w:history="1">
        <w:r w:rsidRPr="00862DEB">
          <w:rPr>
            <w:rFonts w:ascii="Times New Roman" w:hAnsi="Times New Roman" w:cs="Times New Roman"/>
            <w:sz w:val="28"/>
            <w:szCs w:val="28"/>
          </w:rPr>
          <w:t>Quỳnh Phụ</w:t>
        </w:r>
      </w:hyperlink>
      <w:r w:rsidRPr="00862DEB">
        <w:rPr>
          <w:rFonts w:ascii="Times New Roman" w:hAnsi="Times New Roman" w:cs="Times New Roman"/>
          <w:sz w:val="28"/>
          <w:szCs w:val="28"/>
        </w:rPr>
        <w:t>, Thái Bình chảy theo hướng Đông Nam, đến địa phận xã Thụy Ninh, </w:t>
      </w:r>
      <w:hyperlink r:id="rId61" w:tooltip="Thái Thụy" w:history="1">
        <w:r w:rsidRPr="00862DEB">
          <w:rPr>
            <w:rFonts w:ascii="Times New Roman" w:hAnsi="Times New Roman" w:cs="Times New Roman"/>
            <w:sz w:val="28"/>
            <w:szCs w:val="28"/>
          </w:rPr>
          <w:t>Thái Thụy</w:t>
        </w:r>
      </w:hyperlink>
      <w:r w:rsidRPr="00862DEB">
        <w:rPr>
          <w:rFonts w:ascii="Times New Roman" w:hAnsi="Times New Roman" w:cs="Times New Roman"/>
          <w:sz w:val="28"/>
          <w:szCs w:val="28"/>
        </w:rPr>
        <w:t>, Thái Bình sông đổi hướng chảy ngoằn ngoèo theo hướng Tây Đông và hợp lưu với </w:t>
      </w:r>
      <w:hyperlink r:id="rId62" w:tooltip="Sông Thái Bình" w:history="1">
        <w:r w:rsidRPr="00862DEB">
          <w:rPr>
            <w:rFonts w:ascii="Times New Roman" w:hAnsi="Times New Roman" w:cs="Times New Roman"/>
            <w:sz w:val="28"/>
            <w:szCs w:val="28"/>
          </w:rPr>
          <w:t>sông Thái Bình</w:t>
        </w:r>
      </w:hyperlink>
      <w:r w:rsidRPr="00862DEB">
        <w:rPr>
          <w:rFonts w:ascii="Times New Roman" w:hAnsi="Times New Roman" w:cs="Times New Roman"/>
          <w:sz w:val="28"/>
          <w:szCs w:val="28"/>
        </w:rPr>
        <w:t> tại địa phận xã Thụy Tân (Thái Thụy) cách cửa Thái Bình khoảng 7 km về hướng Đông Bắc.</w:t>
      </w:r>
    </w:p>
    <w:p w:rsidR="00ED2E4B" w:rsidRPr="00862DEB" w:rsidRDefault="00ED2E4B" w:rsidP="0001182B">
      <w:pPr>
        <w:tabs>
          <w:tab w:val="left" w:pos="720"/>
        </w:tabs>
        <w:spacing w:before="100" w:after="0" w:line="240" w:lineRule="auto"/>
        <w:ind w:firstLine="709"/>
        <w:jc w:val="both"/>
        <w:rPr>
          <w:rFonts w:ascii="Times New Roman" w:hAnsi="Times New Roman" w:cs="Times New Roman"/>
          <w:sz w:val="28"/>
          <w:szCs w:val="28"/>
        </w:rPr>
      </w:pPr>
      <w:r w:rsidRPr="00862DEB">
        <w:rPr>
          <w:rFonts w:ascii="Times New Roman" w:hAnsi="Times New Roman" w:cs="Times New Roman"/>
          <w:sz w:val="28"/>
          <w:szCs w:val="28"/>
        </w:rPr>
        <w:t>Sông có tổng </w:t>
      </w:r>
      <w:hyperlink r:id="rId63" w:tooltip="Chiều dài" w:history="1">
        <w:r w:rsidRPr="00862DEB">
          <w:rPr>
            <w:rFonts w:ascii="Times New Roman" w:hAnsi="Times New Roman" w:cs="Times New Roman"/>
            <w:sz w:val="28"/>
            <w:szCs w:val="28"/>
          </w:rPr>
          <w:t>chiều dài</w:t>
        </w:r>
      </w:hyperlink>
      <w:r w:rsidRPr="00862DEB">
        <w:rPr>
          <w:rFonts w:ascii="Times New Roman" w:hAnsi="Times New Roman" w:cs="Times New Roman"/>
          <w:sz w:val="28"/>
          <w:szCs w:val="28"/>
        </w:rPr>
        <w:t> khoảng 35 km, đi qua các địa phương như huyện Quỳnh Phụ, Thái Thụy và </w:t>
      </w:r>
      <w:hyperlink r:id="rId64" w:tooltip="Vĩnh Bảo" w:history="1">
        <w:r w:rsidRPr="00862DEB">
          <w:rPr>
            <w:rFonts w:ascii="Times New Roman" w:hAnsi="Times New Roman" w:cs="Times New Roman"/>
            <w:sz w:val="28"/>
            <w:szCs w:val="28"/>
          </w:rPr>
          <w:t>Vĩnh Bảo</w:t>
        </w:r>
      </w:hyperlink>
      <w:r w:rsidRPr="00862DEB">
        <w:rPr>
          <w:rFonts w:ascii="Times New Roman" w:hAnsi="Times New Roman" w:cs="Times New Roman"/>
          <w:sz w:val="28"/>
          <w:szCs w:val="28"/>
        </w:rPr>
        <w:t> - </w:t>
      </w:r>
      <w:hyperlink r:id="rId65" w:tooltip="Hải Phòng" w:history="1">
        <w:r w:rsidRPr="00862DEB">
          <w:rPr>
            <w:rFonts w:ascii="Times New Roman" w:hAnsi="Times New Roman" w:cs="Times New Roman"/>
            <w:sz w:val="28"/>
            <w:szCs w:val="28"/>
          </w:rPr>
          <w:t>Hải Phòng</w:t>
        </w:r>
      </w:hyperlink>
      <w:r w:rsidRPr="00862DEB">
        <w:rPr>
          <w:rFonts w:ascii="Times New Roman" w:hAnsi="Times New Roman" w:cs="Times New Roman"/>
          <w:sz w:val="28"/>
          <w:szCs w:val="28"/>
        </w:rPr>
        <w:t xml:space="preserve">. Làm ranh giới tự nhiên giữa Thái Bình và Hải Phòng, hiện tại trên Sông Hóa có </w:t>
      </w:r>
      <w:r w:rsidR="001468F8" w:rsidRPr="00862DEB">
        <w:rPr>
          <w:rFonts w:ascii="Times New Roman" w:hAnsi="Times New Roman" w:cs="Times New Roman"/>
          <w:sz w:val="28"/>
          <w:szCs w:val="28"/>
        </w:rPr>
        <w:t>05</w:t>
      </w:r>
      <w:r w:rsidRPr="00862DEB">
        <w:rPr>
          <w:rFonts w:ascii="Times New Roman" w:hAnsi="Times New Roman" w:cs="Times New Roman"/>
          <w:sz w:val="28"/>
          <w:szCs w:val="28"/>
        </w:rPr>
        <w:t xml:space="preserve"> cơ sở khai thác nước nguyên liệu.</w:t>
      </w:r>
    </w:p>
    <w:p w:rsidR="00A722C5" w:rsidRPr="00862DEB" w:rsidRDefault="00A722C5" w:rsidP="0001182B">
      <w:pPr>
        <w:tabs>
          <w:tab w:val="left" w:pos="720"/>
        </w:tabs>
        <w:spacing w:before="100" w:after="0" w:line="240" w:lineRule="auto"/>
        <w:ind w:firstLine="709"/>
        <w:jc w:val="both"/>
        <w:rPr>
          <w:rFonts w:ascii="Times New Roman" w:hAnsi="Times New Roman" w:cs="Times New Roman"/>
          <w:i/>
          <w:sz w:val="28"/>
          <w:szCs w:val="28"/>
        </w:rPr>
      </w:pPr>
      <w:r w:rsidRPr="00862DEB">
        <w:rPr>
          <w:rFonts w:ascii="Times New Roman" w:hAnsi="Times New Roman" w:cs="Times New Roman"/>
          <w:i/>
          <w:sz w:val="28"/>
          <w:szCs w:val="28"/>
        </w:rPr>
        <w:t>* Sông Kiến Giang</w:t>
      </w:r>
    </w:p>
    <w:p w:rsidR="00ED2E4B" w:rsidRPr="00862DEB" w:rsidRDefault="00A722C5" w:rsidP="0001182B">
      <w:pPr>
        <w:tabs>
          <w:tab w:val="left" w:pos="720"/>
        </w:tabs>
        <w:spacing w:before="100" w:after="0" w:line="240" w:lineRule="auto"/>
        <w:ind w:firstLine="709"/>
        <w:jc w:val="both"/>
        <w:rPr>
          <w:rFonts w:ascii="Times New Roman" w:hAnsi="Times New Roman" w:cs="Times New Roman"/>
          <w:sz w:val="28"/>
          <w:szCs w:val="28"/>
        </w:rPr>
      </w:pPr>
      <w:r w:rsidRPr="00862DEB">
        <w:rPr>
          <w:rFonts w:ascii="Times New Roman" w:hAnsi="Times New Roman" w:cs="Times New Roman"/>
          <w:sz w:val="28"/>
          <w:szCs w:val="28"/>
        </w:rPr>
        <w:t>Dòng chính nối từ sông Vĩnh Trà ở </w:t>
      </w:r>
      <w:hyperlink r:id="rId66" w:tooltip="Thành phố Thái Bình" w:history="1">
        <w:r w:rsidRPr="00862DEB">
          <w:rPr>
            <w:rFonts w:ascii="Times New Roman" w:hAnsi="Times New Roman" w:cs="Times New Roman"/>
            <w:sz w:val="28"/>
            <w:szCs w:val="28"/>
          </w:rPr>
          <w:t>Thành phố Thái Bình</w:t>
        </w:r>
      </w:hyperlink>
      <w:r w:rsidRPr="00862DEB">
        <w:rPr>
          <w:rFonts w:ascii="Times New Roman" w:hAnsi="Times New Roman" w:cs="Times New Roman"/>
          <w:sz w:val="28"/>
          <w:szCs w:val="28"/>
        </w:rPr>
        <w:t>, qua một số xã ở huyện </w:t>
      </w:r>
      <w:hyperlink r:id="rId67" w:tooltip="Vũ Thư" w:history="1">
        <w:r w:rsidRPr="00862DEB">
          <w:rPr>
            <w:rFonts w:ascii="Times New Roman" w:hAnsi="Times New Roman" w:cs="Times New Roman"/>
            <w:sz w:val="28"/>
            <w:szCs w:val="28"/>
          </w:rPr>
          <w:t>Vũ Thư</w:t>
        </w:r>
      </w:hyperlink>
      <w:r w:rsidRPr="00862DEB">
        <w:rPr>
          <w:rFonts w:ascii="Times New Roman" w:hAnsi="Times New Roman" w:cs="Times New Roman"/>
          <w:sz w:val="28"/>
          <w:szCs w:val="28"/>
        </w:rPr>
        <w:t> rồi chảy qua huyện Kiến Xương, </w:t>
      </w:r>
      <w:hyperlink r:id="rId68" w:tooltip="Tiền Hải" w:history="1">
        <w:r w:rsidRPr="00862DEB">
          <w:rPr>
            <w:rFonts w:ascii="Times New Roman" w:hAnsi="Times New Roman" w:cs="Times New Roman"/>
            <w:sz w:val="28"/>
            <w:szCs w:val="28"/>
          </w:rPr>
          <w:t>Tiền Hải</w:t>
        </w:r>
      </w:hyperlink>
      <w:r w:rsidRPr="00862DEB">
        <w:rPr>
          <w:rFonts w:ascii="Times New Roman" w:hAnsi="Times New Roman" w:cs="Times New Roman"/>
          <w:sz w:val="28"/>
          <w:szCs w:val="28"/>
        </w:rPr>
        <w:t>, đổ vào Sông Lân, dài 30 km. Đây là con sông quan trọng cho việc tưới tiêu đồng ruộng phía nam Thái Bình và là đường vận tải thủy quan trọng trong khu vực. Có thể nói, nó là xương sống của hệ thống thủy lợi khu nam Thái Bình. Nó có hệ thống sông ngòi, mương máng nối với sông Hồng, sông Trà Lý thông qua các cống. Hầu hết các con sông khác trong khu vực đều có mối liên hệ với sông Kiến Giang, như sông Nguyệt Lâm, Dự</w:t>
      </w:r>
      <w:r w:rsidR="001C67CE" w:rsidRPr="00862DEB">
        <w:rPr>
          <w:rFonts w:ascii="Times New Roman" w:hAnsi="Times New Roman" w:cs="Times New Roman"/>
          <w:sz w:val="28"/>
          <w:szCs w:val="28"/>
        </w:rPr>
        <w:t xml:space="preserve">c Dương, trên sông Kiến Giang có </w:t>
      </w:r>
      <w:r w:rsidR="001468F8" w:rsidRPr="00862DEB">
        <w:rPr>
          <w:rFonts w:ascii="Times New Roman" w:hAnsi="Times New Roman" w:cs="Times New Roman"/>
          <w:sz w:val="28"/>
          <w:szCs w:val="28"/>
        </w:rPr>
        <w:t xml:space="preserve">10 </w:t>
      </w:r>
      <w:r w:rsidR="001C67CE" w:rsidRPr="00862DEB">
        <w:rPr>
          <w:rFonts w:ascii="Times New Roman" w:hAnsi="Times New Roman" w:cs="Times New Roman"/>
          <w:sz w:val="28"/>
          <w:szCs w:val="28"/>
        </w:rPr>
        <w:t>công trình khai thác nước nguyên liệu.</w:t>
      </w:r>
    </w:p>
    <w:p w:rsidR="00FF7507" w:rsidRPr="00862DEB" w:rsidRDefault="00252BAA" w:rsidP="0001182B">
      <w:pPr>
        <w:pStyle w:val="Heading1"/>
        <w:tabs>
          <w:tab w:val="left" w:pos="720"/>
        </w:tabs>
        <w:jc w:val="left"/>
        <w:rPr>
          <w:lang w:val="nl-NL"/>
        </w:rPr>
      </w:pPr>
      <w:bookmarkStart w:id="66" w:name="_Toc78985450"/>
      <w:r w:rsidRPr="00862DEB">
        <w:rPr>
          <w:lang w:val="nl-NL"/>
        </w:rPr>
        <w:tab/>
      </w:r>
      <w:bookmarkStart w:id="67" w:name="_Toc101858935"/>
      <w:r w:rsidR="00FF7507" w:rsidRPr="00862DEB">
        <w:rPr>
          <w:lang w:val="nl-NL"/>
        </w:rPr>
        <w:t>Các chỉ tiêu thử ngiệm và kết quả phân tích các mẫu nước mặt</w:t>
      </w:r>
      <w:bookmarkEnd w:id="66"/>
      <w:bookmarkEnd w:id="67"/>
    </w:p>
    <w:p w:rsidR="00FF7507" w:rsidRPr="00862DEB" w:rsidRDefault="00FF7507" w:rsidP="0001182B">
      <w:pPr>
        <w:tabs>
          <w:tab w:val="left" w:pos="720"/>
        </w:tabs>
        <w:spacing w:before="120" w:after="0" w:line="240" w:lineRule="auto"/>
        <w:jc w:val="right"/>
        <w:rPr>
          <w:rFonts w:ascii="Times New Roman" w:hAnsi="Times New Roman" w:cs="Times New Roman"/>
          <w:i/>
          <w:sz w:val="24"/>
          <w:szCs w:val="24"/>
          <w:lang w:val="nl-NL"/>
        </w:rPr>
      </w:pPr>
      <w:r w:rsidRPr="00862DEB">
        <w:rPr>
          <w:rFonts w:ascii="Times New Roman" w:hAnsi="Times New Roman" w:cs="Times New Roman"/>
          <w:i/>
          <w:sz w:val="24"/>
          <w:szCs w:val="24"/>
          <w:lang w:val="nl-NL"/>
        </w:rPr>
        <w:t>Nguồn: Sở Tài nguyên - Môi trườ</w:t>
      </w:r>
      <w:r w:rsidR="00715C26" w:rsidRPr="00862DEB">
        <w:rPr>
          <w:rFonts w:ascii="Times New Roman" w:hAnsi="Times New Roman" w:cs="Times New Roman"/>
          <w:i/>
          <w:sz w:val="24"/>
          <w:szCs w:val="24"/>
          <w:lang w:val="nl-NL"/>
        </w:rPr>
        <w:t>ng Thái Bình</w:t>
      </w:r>
      <w:r w:rsidRPr="00862DEB">
        <w:rPr>
          <w:rFonts w:ascii="Times New Roman" w:hAnsi="Times New Roman" w:cs="Times New Roman"/>
          <w:i/>
          <w:sz w:val="24"/>
          <w:szCs w:val="24"/>
          <w:lang w:val="nl-NL"/>
        </w:rPr>
        <w:t>.</w:t>
      </w:r>
    </w:p>
    <w:p w:rsidR="004854A3" w:rsidRPr="00862DEB" w:rsidRDefault="004854A3" w:rsidP="0001182B">
      <w:pPr>
        <w:spacing w:before="120" w:after="120" w:line="380" w:lineRule="exact"/>
        <w:jc w:val="center"/>
        <w:rPr>
          <w:rFonts w:ascii="Times New Roman" w:hAnsi="Times New Roman" w:cs="Times New Roman"/>
          <w:b/>
          <w:i/>
          <w:sz w:val="26"/>
          <w:szCs w:val="26"/>
        </w:rPr>
      </w:pPr>
      <w:r w:rsidRPr="00862DEB">
        <w:rPr>
          <w:rFonts w:ascii="Times New Roman" w:hAnsi="Times New Roman" w:cs="Times New Roman"/>
          <w:b/>
          <w:i/>
          <w:sz w:val="26"/>
          <w:szCs w:val="26"/>
        </w:rPr>
        <w:t>Bảng 1</w:t>
      </w:r>
      <w:r w:rsidR="00252BAA" w:rsidRPr="00862DEB">
        <w:rPr>
          <w:rFonts w:ascii="Times New Roman" w:hAnsi="Times New Roman" w:cs="Times New Roman"/>
          <w:b/>
          <w:i/>
          <w:sz w:val="26"/>
          <w:szCs w:val="26"/>
        </w:rPr>
        <w:t>.</w:t>
      </w:r>
      <w:r w:rsidRPr="00862DEB">
        <w:rPr>
          <w:rFonts w:ascii="Times New Roman" w:hAnsi="Times New Roman" w:cs="Times New Roman"/>
          <w:b/>
          <w:i/>
          <w:sz w:val="26"/>
          <w:szCs w:val="26"/>
        </w:rPr>
        <w:t xml:space="preserve"> </w:t>
      </w:r>
      <w:r w:rsidR="00252BAA" w:rsidRPr="00862DEB">
        <w:rPr>
          <w:rFonts w:ascii="Times New Roman" w:hAnsi="Times New Roman" w:cs="Times New Roman"/>
          <w:b/>
          <w:i/>
          <w:sz w:val="26"/>
          <w:szCs w:val="26"/>
        </w:rPr>
        <w:t>Số lượng mẫu và chỉ tiêu quan trắc năm 2018</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1224"/>
        <w:gridCol w:w="3960"/>
        <w:gridCol w:w="3857"/>
      </w:tblGrid>
      <w:tr w:rsidR="0001182B" w:rsidRPr="00862DEB" w:rsidTr="004854A3">
        <w:trPr>
          <w:trHeight w:val="20"/>
          <w:jc w:val="center"/>
        </w:trPr>
        <w:tc>
          <w:tcPr>
            <w:tcW w:w="1224" w:type="dxa"/>
            <w:shd w:val="clear" w:color="auto" w:fill="auto"/>
            <w:vAlign w:val="center"/>
          </w:tcPr>
          <w:p w:rsidR="004854A3" w:rsidRPr="00862DEB" w:rsidRDefault="004854A3" w:rsidP="0001182B">
            <w:pPr>
              <w:spacing w:before="60" w:after="60"/>
              <w:jc w:val="center"/>
              <w:rPr>
                <w:rFonts w:ascii="Times New Roman" w:hAnsi="Times New Roman" w:cs="Times New Roman"/>
                <w:b/>
                <w:sz w:val="26"/>
                <w:szCs w:val="26"/>
              </w:rPr>
            </w:pPr>
            <w:r w:rsidRPr="00862DEB">
              <w:rPr>
                <w:rFonts w:ascii="Times New Roman" w:hAnsi="Times New Roman" w:cs="Times New Roman"/>
                <w:b/>
                <w:sz w:val="26"/>
                <w:szCs w:val="26"/>
              </w:rPr>
              <w:t>TT</w:t>
            </w:r>
          </w:p>
        </w:tc>
        <w:tc>
          <w:tcPr>
            <w:tcW w:w="3960" w:type="dxa"/>
            <w:shd w:val="clear" w:color="auto" w:fill="auto"/>
            <w:vAlign w:val="center"/>
          </w:tcPr>
          <w:p w:rsidR="004854A3" w:rsidRPr="00862DEB" w:rsidRDefault="004854A3" w:rsidP="0001182B">
            <w:pPr>
              <w:spacing w:before="60" w:after="60"/>
              <w:jc w:val="center"/>
              <w:rPr>
                <w:rFonts w:ascii="Times New Roman" w:hAnsi="Times New Roman" w:cs="Times New Roman"/>
                <w:b/>
                <w:sz w:val="26"/>
                <w:szCs w:val="26"/>
              </w:rPr>
            </w:pPr>
            <w:r w:rsidRPr="00862DEB">
              <w:rPr>
                <w:rFonts w:ascii="Times New Roman" w:hAnsi="Times New Roman" w:cs="Times New Roman"/>
                <w:b/>
                <w:sz w:val="26"/>
                <w:szCs w:val="26"/>
              </w:rPr>
              <w:t>Thành phần môi trường quan trắc</w:t>
            </w:r>
          </w:p>
        </w:tc>
        <w:tc>
          <w:tcPr>
            <w:tcW w:w="3857" w:type="dxa"/>
            <w:shd w:val="clear" w:color="auto" w:fill="auto"/>
            <w:vAlign w:val="center"/>
          </w:tcPr>
          <w:p w:rsidR="004854A3" w:rsidRPr="00862DEB" w:rsidRDefault="004854A3" w:rsidP="0001182B">
            <w:pPr>
              <w:spacing w:before="60" w:after="60"/>
              <w:jc w:val="center"/>
              <w:rPr>
                <w:rFonts w:ascii="Times New Roman" w:hAnsi="Times New Roman" w:cs="Times New Roman"/>
                <w:b/>
                <w:sz w:val="26"/>
                <w:szCs w:val="26"/>
              </w:rPr>
            </w:pPr>
            <w:r w:rsidRPr="00862DEB">
              <w:rPr>
                <w:rFonts w:ascii="Times New Roman" w:hAnsi="Times New Roman" w:cs="Times New Roman"/>
                <w:b/>
                <w:sz w:val="26"/>
                <w:szCs w:val="26"/>
              </w:rPr>
              <w:t>Số mẫu được quan trắc</w:t>
            </w:r>
          </w:p>
        </w:tc>
      </w:tr>
      <w:tr w:rsidR="0001182B" w:rsidRPr="00862DEB" w:rsidTr="004854A3">
        <w:trPr>
          <w:trHeight w:val="20"/>
          <w:jc w:val="center"/>
        </w:trPr>
        <w:tc>
          <w:tcPr>
            <w:tcW w:w="1224" w:type="dxa"/>
            <w:shd w:val="clear" w:color="auto" w:fill="auto"/>
            <w:vAlign w:val="center"/>
          </w:tcPr>
          <w:p w:rsidR="004854A3" w:rsidRPr="00862DEB" w:rsidRDefault="004854A3" w:rsidP="0001182B">
            <w:pPr>
              <w:spacing w:before="60" w:after="60"/>
              <w:jc w:val="center"/>
              <w:rPr>
                <w:rFonts w:ascii="Times New Roman" w:hAnsi="Times New Roman" w:cs="Times New Roman"/>
                <w:sz w:val="26"/>
                <w:szCs w:val="26"/>
              </w:rPr>
            </w:pPr>
            <w:r w:rsidRPr="00862DEB">
              <w:rPr>
                <w:rFonts w:ascii="Times New Roman" w:hAnsi="Times New Roman" w:cs="Times New Roman"/>
                <w:sz w:val="26"/>
                <w:szCs w:val="26"/>
              </w:rPr>
              <w:t>01</w:t>
            </w:r>
          </w:p>
        </w:tc>
        <w:tc>
          <w:tcPr>
            <w:tcW w:w="3960" w:type="dxa"/>
            <w:shd w:val="clear" w:color="auto" w:fill="auto"/>
            <w:vAlign w:val="center"/>
          </w:tcPr>
          <w:p w:rsidR="004854A3" w:rsidRPr="00862DEB" w:rsidRDefault="004854A3" w:rsidP="0001182B">
            <w:pPr>
              <w:spacing w:before="60" w:after="60"/>
              <w:rPr>
                <w:rFonts w:ascii="Times New Roman" w:hAnsi="Times New Roman" w:cs="Times New Roman"/>
                <w:sz w:val="26"/>
                <w:szCs w:val="26"/>
              </w:rPr>
            </w:pPr>
            <w:r w:rsidRPr="00862DEB">
              <w:rPr>
                <w:rFonts w:ascii="Times New Roman" w:hAnsi="Times New Roman" w:cs="Times New Roman"/>
                <w:sz w:val="26"/>
                <w:szCs w:val="26"/>
              </w:rPr>
              <w:t>Quan trắc tuân thủ</w:t>
            </w:r>
          </w:p>
        </w:tc>
        <w:tc>
          <w:tcPr>
            <w:tcW w:w="3857" w:type="dxa"/>
            <w:shd w:val="clear" w:color="auto" w:fill="auto"/>
            <w:vAlign w:val="center"/>
          </w:tcPr>
          <w:p w:rsidR="004854A3" w:rsidRPr="00862DEB" w:rsidRDefault="004854A3" w:rsidP="0001182B">
            <w:pPr>
              <w:spacing w:before="60" w:after="60"/>
              <w:jc w:val="center"/>
              <w:rPr>
                <w:rFonts w:ascii="Times New Roman" w:hAnsi="Times New Roman" w:cs="Times New Roman"/>
                <w:sz w:val="26"/>
                <w:szCs w:val="26"/>
              </w:rPr>
            </w:pPr>
            <w:r w:rsidRPr="00862DEB">
              <w:rPr>
                <w:rFonts w:ascii="Times New Roman" w:hAnsi="Times New Roman" w:cs="Times New Roman"/>
                <w:sz w:val="26"/>
                <w:szCs w:val="26"/>
              </w:rPr>
              <w:t>4 điểm x 1 lần x 12 đợt = 48</w:t>
            </w:r>
          </w:p>
        </w:tc>
      </w:tr>
      <w:tr w:rsidR="0001182B" w:rsidRPr="00862DEB" w:rsidTr="004854A3">
        <w:trPr>
          <w:trHeight w:val="20"/>
          <w:jc w:val="center"/>
        </w:trPr>
        <w:tc>
          <w:tcPr>
            <w:tcW w:w="1224" w:type="dxa"/>
            <w:shd w:val="clear" w:color="auto" w:fill="auto"/>
            <w:vAlign w:val="center"/>
          </w:tcPr>
          <w:p w:rsidR="004854A3" w:rsidRPr="00862DEB" w:rsidRDefault="004854A3" w:rsidP="0001182B">
            <w:pPr>
              <w:spacing w:before="60" w:after="60"/>
              <w:jc w:val="center"/>
              <w:rPr>
                <w:rFonts w:ascii="Times New Roman" w:hAnsi="Times New Roman" w:cs="Times New Roman"/>
                <w:sz w:val="26"/>
                <w:szCs w:val="26"/>
              </w:rPr>
            </w:pPr>
            <w:r w:rsidRPr="00862DEB">
              <w:rPr>
                <w:rFonts w:ascii="Times New Roman" w:hAnsi="Times New Roman" w:cs="Times New Roman"/>
                <w:sz w:val="26"/>
                <w:szCs w:val="26"/>
              </w:rPr>
              <w:t>02</w:t>
            </w:r>
          </w:p>
        </w:tc>
        <w:tc>
          <w:tcPr>
            <w:tcW w:w="3960" w:type="dxa"/>
            <w:shd w:val="clear" w:color="auto" w:fill="auto"/>
            <w:vAlign w:val="center"/>
          </w:tcPr>
          <w:p w:rsidR="004854A3" w:rsidRPr="00862DEB" w:rsidRDefault="004854A3" w:rsidP="0001182B">
            <w:pPr>
              <w:spacing w:before="60" w:after="60"/>
              <w:rPr>
                <w:rFonts w:ascii="Times New Roman" w:hAnsi="Times New Roman" w:cs="Times New Roman"/>
                <w:sz w:val="26"/>
                <w:szCs w:val="26"/>
              </w:rPr>
            </w:pPr>
            <w:r w:rsidRPr="00862DEB">
              <w:rPr>
                <w:rFonts w:ascii="Times New Roman" w:hAnsi="Times New Roman" w:cs="Times New Roman"/>
                <w:sz w:val="26"/>
                <w:szCs w:val="26"/>
              </w:rPr>
              <w:t>Quan trắc vận hành</w:t>
            </w:r>
          </w:p>
        </w:tc>
        <w:tc>
          <w:tcPr>
            <w:tcW w:w="3857" w:type="dxa"/>
            <w:shd w:val="clear" w:color="auto" w:fill="auto"/>
            <w:vAlign w:val="center"/>
          </w:tcPr>
          <w:p w:rsidR="004854A3" w:rsidRPr="00862DEB" w:rsidRDefault="004854A3" w:rsidP="0001182B">
            <w:pPr>
              <w:spacing w:before="60" w:after="60"/>
              <w:jc w:val="center"/>
              <w:rPr>
                <w:rFonts w:ascii="Times New Roman" w:hAnsi="Times New Roman" w:cs="Times New Roman"/>
                <w:sz w:val="26"/>
                <w:szCs w:val="26"/>
              </w:rPr>
            </w:pPr>
            <w:r w:rsidRPr="00862DEB">
              <w:rPr>
                <w:rFonts w:ascii="Times New Roman" w:hAnsi="Times New Roman" w:cs="Times New Roman"/>
                <w:sz w:val="26"/>
                <w:szCs w:val="26"/>
              </w:rPr>
              <w:t>25 điểm x 1 lần x 4 đợt = 100</w:t>
            </w:r>
          </w:p>
        </w:tc>
      </w:tr>
    </w:tbl>
    <w:p w:rsidR="007E0C8D" w:rsidRPr="00862DEB" w:rsidRDefault="007E0C8D" w:rsidP="0001182B">
      <w:pPr>
        <w:spacing w:before="120" w:after="120" w:line="340" w:lineRule="exact"/>
        <w:ind w:firstLine="720"/>
        <w:jc w:val="both"/>
        <w:rPr>
          <w:rFonts w:ascii="Times New Roman" w:hAnsi="Times New Roman" w:cs="Times New Roman"/>
          <w:sz w:val="28"/>
          <w:szCs w:val="28"/>
        </w:rPr>
      </w:pPr>
      <w:r w:rsidRPr="00862DEB">
        <w:rPr>
          <w:rFonts w:ascii="Times New Roman" w:hAnsi="Times New Roman" w:cs="Times New Roman"/>
          <w:sz w:val="28"/>
          <w:szCs w:val="28"/>
        </w:rPr>
        <w:t>- Các thông số quan trắc, phân tích thành phần môi trường nước mặt: 20 thông số. Gồm: pH; BOD</w:t>
      </w:r>
      <w:r w:rsidRPr="00862DEB">
        <w:rPr>
          <w:rFonts w:ascii="Times New Roman" w:hAnsi="Times New Roman" w:cs="Times New Roman"/>
          <w:sz w:val="28"/>
          <w:szCs w:val="28"/>
          <w:vertAlign w:val="subscript"/>
        </w:rPr>
        <w:t>5</w:t>
      </w:r>
      <w:r w:rsidRPr="00862DEB">
        <w:rPr>
          <w:rFonts w:ascii="Times New Roman" w:hAnsi="Times New Roman" w:cs="Times New Roman"/>
          <w:sz w:val="28"/>
          <w:szCs w:val="28"/>
        </w:rPr>
        <w:t>; COD; DO; TSS; NH</w:t>
      </w:r>
      <w:r w:rsidRPr="00862DEB">
        <w:rPr>
          <w:rFonts w:ascii="Times New Roman" w:hAnsi="Times New Roman" w:cs="Times New Roman"/>
          <w:sz w:val="28"/>
          <w:szCs w:val="28"/>
          <w:vertAlign w:val="subscript"/>
        </w:rPr>
        <w:t>4</w:t>
      </w:r>
      <w:r w:rsidRPr="00862DEB">
        <w:rPr>
          <w:rFonts w:ascii="Times New Roman" w:hAnsi="Times New Roman" w:cs="Times New Roman"/>
          <w:sz w:val="28"/>
          <w:szCs w:val="28"/>
          <w:vertAlign w:val="superscript"/>
        </w:rPr>
        <w:t>+</w:t>
      </w:r>
      <w:r w:rsidRPr="00862DEB">
        <w:rPr>
          <w:rFonts w:ascii="Times New Roman" w:hAnsi="Times New Roman" w:cs="Times New Roman"/>
          <w:sz w:val="28"/>
          <w:szCs w:val="28"/>
        </w:rPr>
        <w:t>; Cl</w:t>
      </w:r>
      <w:r w:rsidRPr="00862DEB">
        <w:rPr>
          <w:rFonts w:ascii="Times New Roman" w:hAnsi="Times New Roman" w:cs="Times New Roman"/>
          <w:sz w:val="28"/>
          <w:szCs w:val="28"/>
          <w:vertAlign w:val="superscript"/>
        </w:rPr>
        <w:t>-</w:t>
      </w:r>
      <w:r w:rsidRPr="00862DEB">
        <w:rPr>
          <w:rFonts w:ascii="Times New Roman" w:hAnsi="Times New Roman" w:cs="Times New Roman"/>
          <w:sz w:val="28"/>
          <w:szCs w:val="28"/>
        </w:rPr>
        <w:t>; NO</w:t>
      </w:r>
      <w:r w:rsidRPr="00862DEB">
        <w:rPr>
          <w:rFonts w:ascii="Times New Roman" w:hAnsi="Times New Roman" w:cs="Times New Roman"/>
          <w:sz w:val="28"/>
          <w:szCs w:val="28"/>
          <w:vertAlign w:val="subscript"/>
        </w:rPr>
        <w:t>2</w:t>
      </w:r>
      <w:r w:rsidRPr="00862DEB">
        <w:rPr>
          <w:rFonts w:ascii="Times New Roman" w:hAnsi="Times New Roman" w:cs="Times New Roman"/>
          <w:sz w:val="28"/>
          <w:szCs w:val="28"/>
          <w:vertAlign w:val="superscript"/>
        </w:rPr>
        <w:t>-</w:t>
      </w:r>
      <w:r w:rsidRPr="00862DEB">
        <w:rPr>
          <w:rFonts w:ascii="Times New Roman" w:hAnsi="Times New Roman" w:cs="Times New Roman"/>
          <w:sz w:val="28"/>
          <w:szCs w:val="28"/>
        </w:rPr>
        <w:t>; PO</w:t>
      </w:r>
      <w:r w:rsidRPr="00862DEB">
        <w:rPr>
          <w:rFonts w:ascii="Times New Roman" w:hAnsi="Times New Roman" w:cs="Times New Roman"/>
          <w:sz w:val="28"/>
          <w:szCs w:val="28"/>
          <w:vertAlign w:val="subscript"/>
        </w:rPr>
        <w:t>4</w:t>
      </w:r>
      <w:r w:rsidRPr="00862DEB">
        <w:rPr>
          <w:rFonts w:ascii="Times New Roman" w:hAnsi="Times New Roman" w:cs="Times New Roman"/>
          <w:sz w:val="28"/>
          <w:szCs w:val="28"/>
          <w:vertAlign w:val="superscript"/>
        </w:rPr>
        <w:t>3-</w:t>
      </w:r>
      <w:r w:rsidRPr="00862DEB">
        <w:rPr>
          <w:rFonts w:ascii="Times New Roman" w:hAnsi="Times New Roman" w:cs="Times New Roman"/>
          <w:sz w:val="28"/>
          <w:szCs w:val="28"/>
        </w:rPr>
        <w:t>; As; Pb; Cr</w:t>
      </w:r>
      <w:r w:rsidRPr="00862DEB">
        <w:rPr>
          <w:rFonts w:ascii="Times New Roman" w:hAnsi="Times New Roman" w:cs="Times New Roman"/>
          <w:sz w:val="28"/>
          <w:szCs w:val="28"/>
          <w:vertAlign w:val="superscript"/>
        </w:rPr>
        <w:t>6+</w:t>
      </w:r>
      <w:r w:rsidRPr="00862DEB">
        <w:rPr>
          <w:rFonts w:ascii="Times New Roman" w:hAnsi="Times New Roman" w:cs="Times New Roman"/>
          <w:sz w:val="28"/>
          <w:szCs w:val="28"/>
        </w:rPr>
        <w:t xml:space="preserve">; Cu; Hg; Fe; Chất hoạt động bề mặt; Benzene hexachloride (BHC); Dieldrin; Tổng dầu, mỡ; Coliform.                  </w:t>
      </w:r>
    </w:p>
    <w:p w:rsidR="007E0C8D" w:rsidRPr="00862DEB" w:rsidRDefault="007E0C8D" w:rsidP="0001182B">
      <w:pPr>
        <w:spacing w:before="120" w:after="120" w:line="340" w:lineRule="exact"/>
        <w:ind w:left="-57" w:right="-57" w:firstLine="720"/>
        <w:jc w:val="both"/>
        <w:rPr>
          <w:rFonts w:ascii="Times New Roman" w:hAnsi="Times New Roman" w:cs="Times New Roman"/>
          <w:sz w:val="28"/>
          <w:szCs w:val="28"/>
        </w:rPr>
      </w:pPr>
      <w:r w:rsidRPr="00862DEB">
        <w:rPr>
          <w:rFonts w:ascii="Times New Roman" w:hAnsi="Times New Roman" w:cs="Times New Roman"/>
          <w:sz w:val="28"/>
          <w:szCs w:val="28"/>
        </w:rPr>
        <w:lastRenderedPageBreak/>
        <w:t>- Các thông số quan trắc, phân tích thành phần môi trường nước dưới đất: 14 thông số. Gồm: pH; Chỉ số pemanganat; Độ cứng tổng số (tính theo CaCO</w:t>
      </w:r>
      <w:r w:rsidRPr="00862DEB">
        <w:rPr>
          <w:rFonts w:ascii="Times New Roman" w:hAnsi="Times New Roman" w:cs="Times New Roman"/>
          <w:sz w:val="28"/>
          <w:szCs w:val="28"/>
          <w:vertAlign w:val="subscript"/>
        </w:rPr>
        <w:t>3</w:t>
      </w:r>
      <w:r w:rsidRPr="00862DEB">
        <w:rPr>
          <w:rFonts w:ascii="Times New Roman" w:hAnsi="Times New Roman" w:cs="Times New Roman"/>
          <w:sz w:val="28"/>
          <w:szCs w:val="28"/>
        </w:rPr>
        <w:t>); NH</w:t>
      </w:r>
      <w:r w:rsidRPr="00862DEB">
        <w:rPr>
          <w:rFonts w:ascii="Times New Roman" w:hAnsi="Times New Roman" w:cs="Times New Roman"/>
          <w:sz w:val="28"/>
          <w:szCs w:val="28"/>
          <w:vertAlign w:val="subscript"/>
        </w:rPr>
        <w:t>4</w:t>
      </w:r>
      <w:r w:rsidRPr="00862DEB">
        <w:rPr>
          <w:rFonts w:ascii="Times New Roman" w:hAnsi="Times New Roman" w:cs="Times New Roman"/>
          <w:sz w:val="28"/>
          <w:szCs w:val="28"/>
          <w:vertAlign w:val="superscript"/>
        </w:rPr>
        <w:t>+</w:t>
      </w:r>
      <w:r w:rsidRPr="00862DEB">
        <w:rPr>
          <w:rFonts w:ascii="Times New Roman" w:hAnsi="Times New Roman" w:cs="Times New Roman"/>
          <w:sz w:val="28"/>
          <w:szCs w:val="28"/>
        </w:rPr>
        <w:t>; NO</w:t>
      </w:r>
      <w:r w:rsidRPr="00862DEB">
        <w:rPr>
          <w:rFonts w:ascii="Times New Roman" w:hAnsi="Times New Roman" w:cs="Times New Roman"/>
          <w:sz w:val="28"/>
          <w:szCs w:val="28"/>
          <w:vertAlign w:val="subscript"/>
        </w:rPr>
        <w:t>2</w:t>
      </w:r>
      <w:r w:rsidRPr="00862DEB">
        <w:rPr>
          <w:rFonts w:ascii="Times New Roman" w:hAnsi="Times New Roman" w:cs="Times New Roman"/>
          <w:sz w:val="28"/>
          <w:szCs w:val="28"/>
          <w:vertAlign w:val="superscript"/>
        </w:rPr>
        <w:t>-</w:t>
      </w:r>
      <w:r w:rsidRPr="00862DEB">
        <w:rPr>
          <w:rFonts w:ascii="Times New Roman" w:hAnsi="Times New Roman" w:cs="Times New Roman"/>
          <w:sz w:val="28"/>
          <w:szCs w:val="28"/>
        </w:rPr>
        <w:t>; Cl</w:t>
      </w:r>
      <w:r w:rsidRPr="00862DEB">
        <w:rPr>
          <w:rFonts w:ascii="Times New Roman" w:hAnsi="Times New Roman" w:cs="Times New Roman"/>
          <w:sz w:val="28"/>
          <w:szCs w:val="28"/>
          <w:vertAlign w:val="superscript"/>
        </w:rPr>
        <w:t>-</w:t>
      </w:r>
      <w:r w:rsidRPr="00862DEB">
        <w:rPr>
          <w:rFonts w:ascii="Times New Roman" w:hAnsi="Times New Roman" w:cs="Times New Roman"/>
          <w:sz w:val="28"/>
          <w:szCs w:val="28"/>
        </w:rPr>
        <w:t>; As; Pb; Cu; Mn; Hg; Fe; Benzene hexachlorde (BHC); Coliform.</w:t>
      </w:r>
    </w:p>
    <w:p w:rsidR="00BF535F" w:rsidRPr="00862DEB" w:rsidRDefault="00A36585" w:rsidP="0001182B">
      <w:pPr>
        <w:pStyle w:val="ListParagraph"/>
        <w:spacing w:line="360" w:lineRule="exact"/>
        <w:ind w:left="0" w:firstLine="720"/>
        <w:rPr>
          <w:b/>
          <w:szCs w:val="28"/>
          <w:lang w:val="nl-NL"/>
        </w:rPr>
      </w:pPr>
      <w:r w:rsidRPr="00862DEB">
        <w:rPr>
          <w:b/>
          <w:szCs w:val="28"/>
          <w:lang w:val="nl-NL"/>
        </w:rPr>
        <w:t>Nhận xét:</w:t>
      </w:r>
    </w:p>
    <w:p w:rsidR="00BF535F" w:rsidRPr="00862DEB" w:rsidRDefault="00BA44DF" w:rsidP="0001182B">
      <w:pPr>
        <w:pStyle w:val="ListParagraph"/>
        <w:spacing w:line="360" w:lineRule="exact"/>
        <w:ind w:left="0" w:firstLine="720"/>
        <w:rPr>
          <w:b/>
          <w:szCs w:val="28"/>
          <w:lang w:val="nl-NL"/>
        </w:rPr>
      </w:pPr>
      <w:r w:rsidRPr="00862DEB">
        <w:rPr>
          <w:b/>
          <w:szCs w:val="28"/>
          <w:lang w:val="nl-NL"/>
        </w:rPr>
        <w:t xml:space="preserve">* </w:t>
      </w:r>
      <w:r w:rsidR="00BF535F" w:rsidRPr="00862DEB">
        <w:rPr>
          <w:b/>
          <w:szCs w:val="28"/>
          <w:lang w:val="nl-NL"/>
        </w:rPr>
        <w:t>Đối với quan trắc nước mặt:</w:t>
      </w:r>
    </w:p>
    <w:p w:rsidR="00BF535F" w:rsidRPr="00862DEB" w:rsidRDefault="00BF535F" w:rsidP="0001182B">
      <w:pPr>
        <w:pStyle w:val="ListParagraph"/>
        <w:spacing w:line="360" w:lineRule="exact"/>
        <w:ind w:left="0" w:firstLine="720"/>
        <w:rPr>
          <w:sz w:val="28"/>
          <w:szCs w:val="28"/>
        </w:rPr>
      </w:pPr>
      <w:r w:rsidRPr="00862DEB">
        <w:rPr>
          <w:sz w:val="28"/>
          <w:szCs w:val="28"/>
        </w:rPr>
        <w:t>- Trong 20 thông số quan trắc có 09 thông số vượt quy chuẩn cho phép; bao gồm các thông số: BOD</w:t>
      </w:r>
      <w:r w:rsidRPr="00862DEB">
        <w:rPr>
          <w:sz w:val="28"/>
          <w:szCs w:val="28"/>
          <w:vertAlign w:val="subscript"/>
        </w:rPr>
        <w:t>5</w:t>
      </w:r>
      <w:r w:rsidR="00862DEB">
        <w:rPr>
          <w:sz w:val="28"/>
          <w:szCs w:val="28"/>
        </w:rPr>
        <w:t xml:space="preserve">; COD; DO; TSS; </w:t>
      </w:r>
      <w:r w:rsidRPr="00862DEB">
        <w:rPr>
          <w:sz w:val="28"/>
          <w:szCs w:val="28"/>
        </w:rPr>
        <w:t>NH</w:t>
      </w:r>
      <w:r w:rsidRPr="00862DEB">
        <w:rPr>
          <w:sz w:val="28"/>
          <w:szCs w:val="28"/>
          <w:vertAlign w:val="subscript"/>
        </w:rPr>
        <w:t>4</w:t>
      </w:r>
      <w:r w:rsidRPr="00862DEB">
        <w:rPr>
          <w:sz w:val="28"/>
          <w:szCs w:val="28"/>
          <w:vertAlign w:val="superscript"/>
        </w:rPr>
        <w:t>+</w:t>
      </w:r>
      <w:r w:rsidRPr="00862DEB">
        <w:rPr>
          <w:sz w:val="28"/>
          <w:szCs w:val="28"/>
        </w:rPr>
        <w:t>; NO</w:t>
      </w:r>
      <w:r w:rsidRPr="00862DEB">
        <w:rPr>
          <w:sz w:val="28"/>
          <w:szCs w:val="28"/>
          <w:vertAlign w:val="subscript"/>
        </w:rPr>
        <w:t>2</w:t>
      </w:r>
      <w:r w:rsidRPr="00862DEB">
        <w:rPr>
          <w:sz w:val="28"/>
          <w:szCs w:val="28"/>
          <w:vertAlign w:val="superscript"/>
        </w:rPr>
        <w:t>-</w:t>
      </w:r>
      <w:r w:rsidRPr="00862DEB">
        <w:rPr>
          <w:sz w:val="28"/>
          <w:szCs w:val="28"/>
        </w:rPr>
        <w:t>; PO</w:t>
      </w:r>
      <w:r w:rsidRPr="00862DEB">
        <w:rPr>
          <w:sz w:val="28"/>
          <w:szCs w:val="28"/>
          <w:vertAlign w:val="subscript"/>
        </w:rPr>
        <w:t>4</w:t>
      </w:r>
      <w:r w:rsidRPr="00862DEB">
        <w:rPr>
          <w:sz w:val="28"/>
          <w:szCs w:val="28"/>
          <w:vertAlign w:val="superscript"/>
        </w:rPr>
        <w:t>3-</w:t>
      </w:r>
      <w:r w:rsidRPr="00862DEB">
        <w:rPr>
          <w:sz w:val="28"/>
          <w:szCs w:val="28"/>
        </w:rPr>
        <w:t>; Fe; Coliform. Còn lại 11 thông số: pH; Cl</w:t>
      </w:r>
      <w:r w:rsidRPr="00862DEB">
        <w:rPr>
          <w:sz w:val="28"/>
          <w:szCs w:val="28"/>
          <w:vertAlign w:val="superscript"/>
        </w:rPr>
        <w:t>-</w:t>
      </w:r>
      <w:r w:rsidRPr="00862DEB">
        <w:rPr>
          <w:sz w:val="28"/>
          <w:szCs w:val="28"/>
        </w:rPr>
        <w:t>; As; Pb; Cr</w:t>
      </w:r>
      <w:r w:rsidRPr="00862DEB">
        <w:rPr>
          <w:sz w:val="28"/>
          <w:szCs w:val="28"/>
          <w:vertAlign w:val="superscript"/>
        </w:rPr>
        <w:t>6+</w:t>
      </w:r>
      <w:r w:rsidRPr="00862DEB">
        <w:rPr>
          <w:sz w:val="28"/>
          <w:szCs w:val="28"/>
        </w:rPr>
        <w:t>; Cu; Hg; Chất hoạt động bề mặt; Benzene hexachloride; Dieldrin; Tổng dầu, mỡ đều có giá trị nằm trong giới hạn cho phép.</w:t>
      </w:r>
    </w:p>
    <w:p w:rsidR="00BA44DF" w:rsidRPr="00862DEB" w:rsidRDefault="00BA44DF" w:rsidP="0001182B">
      <w:pPr>
        <w:spacing w:before="120" w:after="120" w:line="360" w:lineRule="exact"/>
        <w:ind w:firstLine="720"/>
        <w:jc w:val="both"/>
        <w:rPr>
          <w:rFonts w:ascii="Times New Roman" w:hAnsi="Times New Roman" w:cs="Times New Roman"/>
          <w:sz w:val="28"/>
          <w:szCs w:val="28"/>
        </w:rPr>
      </w:pPr>
      <w:r w:rsidRPr="00862DEB">
        <w:rPr>
          <w:rFonts w:ascii="Times New Roman" w:hAnsi="Times New Roman" w:cs="Times New Roman"/>
          <w:sz w:val="28"/>
          <w:szCs w:val="28"/>
        </w:rPr>
        <w:t>+ Đối với thông số DO, trong 04 vị trí quan trắc thì có 03 vị trí có các thời điểm giá trị không đáp ứng với quy chuẩn; riêng vị trí nước mặt sông Hồng tại cống Kem hàm lượng DO tại các thời điểm đều nằm trong giới hạn cho phép. Điển hình: Nước sông Kiến Giang tại ngã ba Phúc Khánh vào tháng 8 có giá trị là 1,6 mg/l (Giá trị cho phép của quy chuẩn là ≥ 5 mg/l).</w:t>
      </w:r>
    </w:p>
    <w:p w:rsidR="00BA44DF" w:rsidRPr="00862DEB" w:rsidRDefault="00BA44DF" w:rsidP="0001182B">
      <w:pPr>
        <w:spacing w:before="120" w:after="120" w:line="360" w:lineRule="exact"/>
        <w:ind w:firstLine="777"/>
        <w:jc w:val="both"/>
        <w:rPr>
          <w:rFonts w:ascii="Times New Roman" w:hAnsi="Times New Roman" w:cs="Times New Roman"/>
          <w:sz w:val="28"/>
          <w:szCs w:val="28"/>
        </w:rPr>
      </w:pPr>
      <w:r w:rsidRPr="00862DEB">
        <w:rPr>
          <w:rFonts w:ascii="Times New Roman" w:hAnsi="Times New Roman" w:cs="Times New Roman"/>
          <w:sz w:val="28"/>
          <w:szCs w:val="28"/>
        </w:rPr>
        <w:t xml:space="preserve">+ COD dao động từ 15 - 39 mg/l, vượt ở tất cả các vị trí vào hầu hết các thời điểm quan trắc; điển hình là nước mặt sông Long Hầu tại cầu Long Hầu vào tháng 02 có giá trị lớn nhất là 39 mg/l, vượt quy chuẩn 2,60 lần. </w:t>
      </w:r>
    </w:p>
    <w:p w:rsidR="00BA44DF" w:rsidRPr="00862DEB" w:rsidRDefault="00BA44DF" w:rsidP="0001182B">
      <w:pPr>
        <w:spacing w:before="120" w:after="120" w:line="360" w:lineRule="exact"/>
        <w:ind w:firstLine="777"/>
        <w:jc w:val="both"/>
        <w:rPr>
          <w:rFonts w:ascii="Times New Roman" w:hAnsi="Times New Roman" w:cs="Times New Roman"/>
          <w:sz w:val="28"/>
          <w:szCs w:val="28"/>
        </w:rPr>
      </w:pPr>
      <w:r w:rsidRPr="00862DEB">
        <w:rPr>
          <w:rFonts w:ascii="Times New Roman" w:hAnsi="Times New Roman" w:cs="Times New Roman"/>
          <w:sz w:val="28"/>
          <w:szCs w:val="28"/>
        </w:rPr>
        <w:t>+ BOD</w:t>
      </w:r>
      <w:r w:rsidRPr="00862DEB">
        <w:rPr>
          <w:rFonts w:ascii="Times New Roman" w:hAnsi="Times New Roman" w:cs="Times New Roman"/>
          <w:sz w:val="28"/>
          <w:szCs w:val="28"/>
          <w:vertAlign w:val="subscript"/>
        </w:rPr>
        <w:t>5</w:t>
      </w:r>
      <w:r w:rsidRPr="00862DEB">
        <w:rPr>
          <w:rFonts w:ascii="Times New Roman" w:hAnsi="Times New Roman" w:cs="Times New Roman"/>
          <w:sz w:val="28"/>
          <w:szCs w:val="28"/>
        </w:rPr>
        <w:t xml:space="preserve"> có giá trị dao động từ 6 - 16 mg/l, vượt ở tất cả các vị trí vào hầu hết các thời điểm quan trắc; điển hình là nước mặt sông Long Hầu tại cầu Long Hầu vào tháng 02 có giá trị lớn nhất là 16 mg/l, vượt quy chuẩn 2,67 lần.</w:t>
      </w:r>
    </w:p>
    <w:p w:rsidR="00BA44DF" w:rsidRPr="00862DEB" w:rsidRDefault="00BA44DF" w:rsidP="0001182B">
      <w:pPr>
        <w:spacing w:before="120" w:after="120" w:line="360" w:lineRule="exact"/>
        <w:ind w:firstLine="777"/>
        <w:jc w:val="both"/>
        <w:rPr>
          <w:rFonts w:ascii="Times New Roman" w:hAnsi="Times New Roman" w:cs="Times New Roman"/>
          <w:sz w:val="28"/>
          <w:szCs w:val="28"/>
        </w:rPr>
      </w:pPr>
      <w:r w:rsidRPr="00862DEB">
        <w:rPr>
          <w:rFonts w:ascii="Times New Roman" w:hAnsi="Times New Roman" w:cs="Times New Roman"/>
          <w:sz w:val="28"/>
          <w:szCs w:val="28"/>
        </w:rPr>
        <w:t xml:space="preserve">+ TSS có giá trị dao động từ 26 - 82 mg/l, vượt quy chuẩn đến 2,73 lần (vị trí nước sông Hồng tại cống Kem vào tháng 9 giá trị là 82 mg/l). </w:t>
      </w:r>
    </w:p>
    <w:p w:rsidR="00BA44DF" w:rsidRPr="00862DEB" w:rsidRDefault="00BA44DF" w:rsidP="0001182B">
      <w:pPr>
        <w:spacing w:before="120" w:after="120" w:line="360" w:lineRule="exact"/>
        <w:ind w:firstLine="720"/>
        <w:jc w:val="both"/>
        <w:rPr>
          <w:rFonts w:ascii="Times New Roman" w:hAnsi="Times New Roman" w:cs="Times New Roman"/>
          <w:sz w:val="28"/>
          <w:szCs w:val="28"/>
        </w:rPr>
      </w:pPr>
      <w:r w:rsidRPr="00862DEB">
        <w:rPr>
          <w:rFonts w:ascii="Times New Roman" w:hAnsi="Times New Roman" w:cs="Times New Roman"/>
          <w:sz w:val="28"/>
          <w:szCs w:val="28"/>
        </w:rPr>
        <w:t>+ NO</w:t>
      </w:r>
      <w:r w:rsidRPr="00862DEB">
        <w:rPr>
          <w:rFonts w:ascii="Times New Roman" w:hAnsi="Times New Roman" w:cs="Times New Roman"/>
          <w:sz w:val="28"/>
          <w:szCs w:val="28"/>
          <w:vertAlign w:val="subscript"/>
        </w:rPr>
        <w:t>2</w:t>
      </w:r>
      <w:r w:rsidRPr="00862DEB">
        <w:rPr>
          <w:rFonts w:ascii="Times New Roman" w:hAnsi="Times New Roman" w:cs="Times New Roman"/>
          <w:sz w:val="28"/>
          <w:szCs w:val="28"/>
          <w:vertAlign w:val="superscript"/>
        </w:rPr>
        <w:t>-</w:t>
      </w:r>
      <w:r w:rsidRPr="00862DEB">
        <w:rPr>
          <w:rFonts w:ascii="Times New Roman" w:hAnsi="Times New Roman" w:cs="Times New Roman"/>
          <w:sz w:val="28"/>
          <w:szCs w:val="28"/>
        </w:rPr>
        <w:t xml:space="preserve"> có giá trị dao động từ 0,012 - 0,173 mg/l, vượt đến 3,46 lần so với quy chuẩn (vị trí nước sông Long Hầu, tại cầu Long Hầu vào tháng 6 với hàm lượng 0,173 mg/l). Trong đó, hai vị trí có nhiều thời điểm và vượt cao so với quy chuẩn cho phép là vị trí nước sông Kiến Giang tại ngã ba Phúc Khánh và nước sông Long Hầu tại cầu Long Hầu. </w:t>
      </w:r>
    </w:p>
    <w:p w:rsidR="00BA44DF" w:rsidRPr="00862DEB" w:rsidRDefault="00BA44DF" w:rsidP="0001182B">
      <w:pPr>
        <w:spacing w:before="120" w:after="120" w:line="376" w:lineRule="exact"/>
        <w:ind w:firstLine="777"/>
        <w:jc w:val="both"/>
        <w:rPr>
          <w:rFonts w:ascii="Times New Roman" w:hAnsi="Times New Roman" w:cs="Times New Roman"/>
          <w:sz w:val="28"/>
          <w:szCs w:val="28"/>
        </w:rPr>
      </w:pPr>
      <w:r w:rsidRPr="00862DEB">
        <w:rPr>
          <w:rFonts w:ascii="Times New Roman" w:hAnsi="Times New Roman" w:cs="Times New Roman"/>
          <w:sz w:val="28"/>
          <w:szCs w:val="28"/>
        </w:rPr>
        <w:t>+ Fe tại hầu hết các thời điểm đều có hàm lượng nằm trong giới hạn cho phép; và chỉ có 01 vị trí có 02 thời điểm quan trắc vượt quy chuẩn cho phép là nước sông Kiến Giang tại ngã ba Vân Trường vào tháng 5 và tháng 6 với hàm lượng lần lượt là 1,39 mg/l và 1,13 mg/l (vượt quy chuẩn 1,39 và 1,13 lần).</w:t>
      </w:r>
    </w:p>
    <w:p w:rsidR="00BA44DF" w:rsidRPr="00862DEB" w:rsidRDefault="00BA44DF" w:rsidP="0001182B">
      <w:pPr>
        <w:spacing w:before="120" w:after="120" w:line="376" w:lineRule="exact"/>
        <w:ind w:firstLine="777"/>
        <w:jc w:val="both"/>
        <w:rPr>
          <w:rFonts w:ascii="Times New Roman" w:hAnsi="Times New Roman" w:cs="Times New Roman"/>
          <w:sz w:val="28"/>
          <w:szCs w:val="28"/>
        </w:rPr>
      </w:pPr>
      <w:r w:rsidRPr="00862DEB">
        <w:rPr>
          <w:rFonts w:ascii="Times New Roman" w:hAnsi="Times New Roman" w:cs="Times New Roman"/>
          <w:sz w:val="28"/>
          <w:szCs w:val="28"/>
        </w:rPr>
        <w:t>+ Coliform có 03/04 vị trí có những thời điểm vượt quy chuẩn cho phép (trừ vị trí nước sông Hồng tại cống Kem kết quả quan trắc tại tất cả các thời điểm đều nằm trong giới hạn cho phép). Có thời điểm đến 13x10</w:t>
      </w:r>
      <w:r w:rsidRPr="00862DEB">
        <w:rPr>
          <w:rFonts w:ascii="Times New Roman" w:hAnsi="Times New Roman" w:cs="Times New Roman"/>
          <w:sz w:val="28"/>
          <w:szCs w:val="28"/>
          <w:vertAlign w:val="superscript"/>
        </w:rPr>
        <w:t>3</w:t>
      </w:r>
      <w:r w:rsidRPr="00862DEB">
        <w:rPr>
          <w:rFonts w:ascii="Times New Roman" w:hAnsi="Times New Roman" w:cs="Times New Roman"/>
          <w:sz w:val="28"/>
          <w:szCs w:val="28"/>
        </w:rPr>
        <w:t xml:space="preserve"> MPN/100ml (Nước sông Kiến Giang tại ngã ba Phúc Khánh vào tháng 01) vượt quy chuẩn 2,60 lần. Số lượng Coliform vượt cao và chủ yếu là vị trí nước sông Kiến Giang tại ngã ba Phúc Khánh và nước sông Long Hầu tại cầu Long Hầu.</w:t>
      </w:r>
    </w:p>
    <w:p w:rsidR="00BA44DF" w:rsidRPr="00862DEB" w:rsidRDefault="00BA44DF" w:rsidP="0001182B">
      <w:pPr>
        <w:spacing w:before="120" w:after="120" w:line="376" w:lineRule="exact"/>
        <w:ind w:firstLine="777"/>
        <w:jc w:val="both"/>
        <w:rPr>
          <w:rFonts w:ascii="Times New Roman" w:hAnsi="Times New Roman" w:cs="Times New Roman"/>
          <w:sz w:val="28"/>
          <w:szCs w:val="28"/>
        </w:rPr>
      </w:pPr>
      <w:r w:rsidRPr="00862DEB">
        <w:rPr>
          <w:rFonts w:ascii="Times New Roman" w:hAnsi="Times New Roman" w:cs="Times New Roman"/>
          <w:sz w:val="28"/>
          <w:szCs w:val="28"/>
        </w:rPr>
        <w:lastRenderedPageBreak/>
        <w:t>- Chất lượng nước mặt bị ô nhiễm chính bởi hàm lượng các chất dinh dưỡng và các chất hữu cơ:</w:t>
      </w:r>
    </w:p>
    <w:p w:rsidR="001F3D20" w:rsidRPr="00862DEB" w:rsidRDefault="00287699" w:rsidP="0001182B">
      <w:pPr>
        <w:spacing w:before="120" w:after="120" w:line="380" w:lineRule="exact"/>
        <w:jc w:val="center"/>
        <w:rPr>
          <w:rFonts w:ascii="Times New Roman" w:hAnsi="Times New Roman" w:cs="Times New Roman"/>
          <w:b/>
          <w:i/>
          <w:sz w:val="26"/>
          <w:szCs w:val="26"/>
        </w:rPr>
      </w:pPr>
      <w:r w:rsidRPr="00862DEB">
        <w:rPr>
          <w:rFonts w:ascii="Times New Roman" w:hAnsi="Times New Roman" w:cs="Times New Roman"/>
          <w:b/>
          <w:i/>
          <w:sz w:val="26"/>
          <w:szCs w:val="26"/>
        </w:rPr>
        <w:t>Bả</w:t>
      </w:r>
      <w:r w:rsidR="00252BAA" w:rsidRPr="00862DEB">
        <w:rPr>
          <w:rFonts w:ascii="Times New Roman" w:hAnsi="Times New Roman" w:cs="Times New Roman"/>
          <w:b/>
          <w:i/>
          <w:sz w:val="26"/>
          <w:szCs w:val="26"/>
        </w:rPr>
        <w:t>ng 2</w:t>
      </w:r>
      <w:r w:rsidRPr="00862DEB">
        <w:rPr>
          <w:rFonts w:ascii="Times New Roman" w:hAnsi="Times New Roman" w:cs="Times New Roman"/>
          <w:b/>
          <w:i/>
          <w:sz w:val="26"/>
          <w:szCs w:val="26"/>
        </w:rPr>
        <w:t xml:space="preserve">. </w:t>
      </w:r>
      <w:r w:rsidR="001F3D20" w:rsidRPr="00862DEB">
        <w:rPr>
          <w:rFonts w:ascii="Times New Roman" w:hAnsi="Times New Roman" w:cs="Times New Roman"/>
          <w:b/>
          <w:i/>
          <w:sz w:val="26"/>
          <w:szCs w:val="26"/>
        </w:rPr>
        <w:t xml:space="preserve"> Số lượng mẫu và chỉ tiêu quan trắc năm 2019</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1366"/>
        <w:gridCol w:w="3960"/>
        <w:gridCol w:w="3857"/>
      </w:tblGrid>
      <w:tr w:rsidR="0001182B" w:rsidRPr="00862DEB" w:rsidTr="00287699">
        <w:trPr>
          <w:trHeight w:val="20"/>
          <w:jc w:val="center"/>
        </w:trPr>
        <w:tc>
          <w:tcPr>
            <w:tcW w:w="1366" w:type="dxa"/>
            <w:shd w:val="clear" w:color="auto" w:fill="auto"/>
            <w:vAlign w:val="center"/>
          </w:tcPr>
          <w:p w:rsidR="00287699" w:rsidRPr="00862DEB" w:rsidRDefault="00287699" w:rsidP="0001182B">
            <w:pPr>
              <w:spacing w:before="60" w:after="60"/>
              <w:jc w:val="center"/>
              <w:rPr>
                <w:rFonts w:ascii="Times New Roman" w:hAnsi="Times New Roman" w:cs="Times New Roman"/>
                <w:b/>
                <w:sz w:val="26"/>
                <w:szCs w:val="26"/>
              </w:rPr>
            </w:pPr>
            <w:r w:rsidRPr="00862DEB">
              <w:rPr>
                <w:rFonts w:ascii="Times New Roman" w:hAnsi="Times New Roman" w:cs="Times New Roman"/>
                <w:b/>
                <w:sz w:val="26"/>
                <w:szCs w:val="26"/>
              </w:rPr>
              <w:t>TT</w:t>
            </w:r>
          </w:p>
        </w:tc>
        <w:tc>
          <w:tcPr>
            <w:tcW w:w="3960" w:type="dxa"/>
            <w:shd w:val="clear" w:color="auto" w:fill="auto"/>
            <w:vAlign w:val="center"/>
          </w:tcPr>
          <w:p w:rsidR="00287699" w:rsidRPr="00862DEB" w:rsidRDefault="00287699" w:rsidP="0001182B">
            <w:pPr>
              <w:spacing w:before="60" w:after="60"/>
              <w:jc w:val="center"/>
              <w:rPr>
                <w:rFonts w:ascii="Times New Roman" w:hAnsi="Times New Roman" w:cs="Times New Roman"/>
                <w:b/>
                <w:sz w:val="26"/>
                <w:szCs w:val="26"/>
              </w:rPr>
            </w:pPr>
            <w:r w:rsidRPr="00862DEB">
              <w:rPr>
                <w:rFonts w:ascii="Times New Roman" w:hAnsi="Times New Roman" w:cs="Times New Roman"/>
                <w:b/>
                <w:sz w:val="26"/>
                <w:szCs w:val="26"/>
              </w:rPr>
              <w:t>Thành phần môi trường quan trắc</w:t>
            </w:r>
          </w:p>
        </w:tc>
        <w:tc>
          <w:tcPr>
            <w:tcW w:w="3857" w:type="dxa"/>
            <w:shd w:val="clear" w:color="auto" w:fill="auto"/>
            <w:vAlign w:val="center"/>
          </w:tcPr>
          <w:p w:rsidR="00287699" w:rsidRPr="00862DEB" w:rsidRDefault="00287699" w:rsidP="0001182B">
            <w:pPr>
              <w:spacing w:before="60" w:after="60"/>
              <w:jc w:val="center"/>
              <w:rPr>
                <w:rFonts w:ascii="Times New Roman" w:hAnsi="Times New Roman" w:cs="Times New Roman"/>
                <w:b/>
                <w:sz w:val="26"/>
                <w:szCs w:val="26"/>
              </w:rPr>
            </w:pPr>
            <w:r w:rsidRPr="00862DEB">
              <w:rPr>
                <w:rFonts w:ascii="Times New Roman" w:hAnsi="Times New Roman" w:cs="Times New Roman"/>
                <w:b/>
                <w:sz w:val="26"/>
                <w:szCs w:val="26"/>
              </w:rPr>
              <w:t>Số mẫu được quan trắc</w:t>
            </w:r>
          </w:p>
        </w:tc>
      </w:tr>
      <w:tr w:rsidR="0001182B" w:rsidRPr="00862DEB" w:rsidTr="00287699">
        <w:trPr>
          <w:trHeight w:val="20"/>
          <w:jc w:val="center"/>
        </w:trPr>
        <w:tc>
          <w:tcPr>
            <w:tcW w:w="1366" w:type="dxa"/>
            <w:shd w:val="clear" w:color="auto" w:fill="auto"/>
            <w:vAlign w:val="center"/>
          </w:tcPr>
          <w:p w:rsidR="00287699" w:rsidRPr="00862DEB" w:rsidRDefault="00287699" w:rsidP="0001182B">
            <w:pPr>
              <w:spacing w:before="60" w:after="60"/>
              <w:jc w:val="center"/>
              <w:rPr>
                <w:rFonts w:ascii="Times New Roman" w:hAnsi="Times New Roman" w:cs="Times New Roman"/>
                <w:sz w:val="26"/>
                <w:szCs w:val="26"/>
              </w:rPr>
            </w:pPr>
            <w:r w:rsidRPr="00862DEB">
              <w:rPr>
                <w:rFonts w:ascii="Times New Roman" w:hAnsi="Times New Roman" w:cs="Times New Roman"/>
                <w:sz w:val="26"/>
                <w:szCs w:val="26"/>
              </w:rPr>
              <w:t>01</w:t>
            </w:r>
          </w:p>
        </w:tc>
        <w:tc>
          <w:tcPr>
            <w:tcW w:w="3960" w:type="dxa"/>
            <w:shd w:val="clear" w:color="auto" w:fill="auto"/>
            <w:vAlign w:val="center"/>
          </w:tcPr>
          <w:p w:rsidR="00287699" w:rsidRPr="00862DEB" w:rsidRDefault="00287699" w:rsidP="0001182B">
            <w:pPr>
              <w:spacing w:before="60" w:after="60"/>
              <w:rPr>
                <w:rFonts w:ascii="Times New Roman" w:hAnsi="Times New Roman" w:cs="Times New Roman"/>
                <w:sz w:val="26"/>
                <w:szCs w:val="26"/>
              </w:rPr>
            </w:pPr>
            <w:r w:rsidRPr="00862DEB">
              <w:rPr>
                <w:rFonts w:ascii="Times New Roman" w:hAnsi="Times New Roman" w:cs="Times New Roman"/>
                <w:sz w:val="26"/>
                <w:szCs w:val="26"/>
              </w:rPr>
              <w:t>Quan trắc tuân thủ</w:t>
            </w:r>
          </w:p>
        </w:tc>
        <w:tc>
          <w:tcPr>
            <w:tcW w:w="3857" w:type="dxa"/>
            <w:shd w:val="clear" w:color="auto" w:fill="auto"/>
            <w:vAlign w:val="center"/>
          </w:tcPr>
          <w:p w:rsidR="00287699" w:rsidRPr="00862DEB" w:rsidRDefault="00287699" w:rsidP="0001182B">
            <w:pPr>
              <w:spacing w:before="60" w:after="60"/>
              <w:jc w:val="center"/>
              <w:rPr>
                <w:rFonts w:ascii="Times New Roman" w:hAnsi="Times New Roman" w:cs="Times New Roman"/>
                <w:sz w:val="26"/>
                <w:szCs w:val="26"/>
              </w:rPr>
            </w:pPr>
            <w:r w:rsidRPr="00862DEB">
              <w:rPr>
                <w:rFonts w:ascii="Times New Roman" w:hAnsi="Times New Roman" w:cs="Times New Roman"/>
                <w:sz w:val="26"/>
                <w:szCs w:val="26"/>
              </w:rPr>
              <w:t>4 điểm x 1 lần x 12 đợt = 48</w:t>
            </w:r>
          </w:p>
        </w:tc>
      </w:tr>
      <w:tr w:rsidR="0001182B" w:rsidRPr="00862DEB" w:rsidTr="00287699">
        <w:trPr>
          <w:trHeight w:val="20"/>
          <w:jc w:val="center"/>
        </w:trPr>
        <w:tc>
          <w:tcPr>
            <w:tcW w:w="1366" w:type="dxa"/>
            <w:shd w:val="clear" w:color="auto" w:fill="auto"/>
            <w:vAlign w:val="center"/>
          </w:tcPr>
          <w:p w:rsidR="00287699" w:rsidRPr="00862DEB" w:rsidRDefault="00287699" w:rsidP="0001182B">
            <w:pPr>
              <w:spacing w:before="60" w:after="60"/>
              <w:jc w:val="center"/>
              <w:rPr>
                <w:rFonts w:ascii="Times New Roman" w:hAnsi="Times New Roman" w:cs="Times New Roman"/>
                <w:sz w:val="26"/>
                <w:szCs w:val="26"/>
              </w:rPr>
            </w:pPr>
            <w:r w:rsidRPr="00862DEB">
              <w:rPr>
                <w:rFonts w:ascii="Times New Roman" w:hAnsi="Times New Roman" w:cs="Times New Roman"/>
                <w:sz w:val="26"/>
                <w:szCs w:val="26"/>
              </w:rPr>
              <w:t>02</w:t>
            </w:r>
          </w:p>
        </w:tc>
        <w:tc>
          <w:tcPr>
            <w:tcW w:w="3960" w:type="dxa"/>
            <w:shd w:val="clear" w:color="auto" w:fill="auto"/>
            <w:vAlign w:val="center"/>
          </w:tcPr>
          <w:p w:rsidR="00287699" w:rsidRPr="00862DEB" w:rsidRDefault="00287699" w:rsidP="0001182B">
            <w:pPr>
              <w:spacing w:before="60" w:after="60"/>
              <w:rPr>
                <w:rFonts w:ascii="Times New Roman" w:hAnsi="Times New Roman" w:cs="Times New Roman"/>
                <w:sz w:val="26"/>
                <w:szCs w:val="26"/>
              </w:rPr>
            </w:pPr>
            <w:r w:rsidRPr="00862DEB">
              <w:rPr>
                <w:rFonts w:ascii="Times New Roman" w:hAnsi="Times New Roman" w:cs="Times New Roman"/>
                <w:sz w:val="26"/>
                <w:szCs w:val="26"/>
              </w:rPr>
              <w:t>Quan trắc vận hành</w:t>
            </w:r>
          </w:p>
        </w:tc>
        <w:tc>
          <w:tcPr>
            <w:tcW w:w="3857" w:type="dxa"/>
            <w:shd w:val="clear" w:color="auto" w:fill="auto"/>
            <w:vAlign w:val="center"/>
          </w:tcPr>
          <w:p w:rsidR="00287699" w:rsidRPr="00862DEB" w:rsidRDefault="00287699" w:rsidP="0001182B">
            <w:pPr>
              <w:spacing w:before="60" w:after="60"/>
              <w:jc w:val="center"/>
              <w:rPr>
                <w:rFonts w:ascii="Times New Roman" w:hAnsi="Times New Roman" w:cs="Times New Roman"/>
                <w:sz w:val="26"/>
                <w:szCs w:val="26"/>
              </w:rPr>
            </w:pPr>
            <w:r w:rsidRPr="00862DEB">
              <w:rPr>
                <w:rFonts w:ascii="Times New Roman" w:hAnsi="Times New Roman" w:cs="Times New Roman"/>
                <w:sz w:val="26"/>
                <w:szCs w:val="26"/>
              </w:rPr>
              <w:t>25 điểm x 1 lần x 4 đợt = 100</w:t>
            </w:r>
          </w:p>
        </w:tc>
      </w:tr>
    </w:tbl>
    <w:p w:rsidR="006D7C7C" w:rsidRPr="00862DEB" w:rsidRDefault="006D7C7C" w:rsidP="0001182B">
      <w:pPr>
        <w:spacing w:before="120" w:after="120" w:line="340" w:lineRule="exact"/>
        <w:ind w:firstLine="720"/>
        <w:jc w:val="both"/>
        <w:rPr>
          <w:rFonts w:ascii="Times New Roman" w:hAnsi="Times New Roman" w:cs="Times New Roman"/>
          <w:sz w:val="28"/>
          <w:szCs w:val="28"/>
        </w:rPr>
      </w:pPr>
      <w:r w:rsidRPr="00862DEB">
        <w:rPr>
          <w:rFonts w:ascii="Times New Roman" w:hAnsi="Times New Roman" w:cs="Times New Roman"/>
          <w:sz w:val="28"/>
          <w:szCs w:val="28"/>
        </w:rPr>
        <w:t>- Các thông số quan trắc, phân tích thành phần môi trường nước mặt: 19 thông số. Gồm: pH; BOD</w:t>
      </w:r>
      <w:r w:rsidRPr="00862DEB">
        <w:rPr>
          <w:rFonts w:ascii="Times New Roman" w:hAnsi="Times New Roman" w:cs="Times New Roman"/>
          <w:sz w:val="28"/>
          <w:szCs w:val="28"/>
          <w:vertAlign w:val="subscript"/>
        </w:rPr>
        <w:t>5</w:t>
      </w:r>
      <w:r w:rsidRPr="00862DEB">
        <w:rPr>
          <w:rFonts w:ascii="Times New Roman" w:hAnsi="Times New Roman" w:cs="Times New Roman"/>
          <w:sz w:val="28"/>
          <w:szCs w:val="28"/>
        </w:rPr>
        <w:t>; COD; DO; TSS; NH</w:t>
      </w:r>
      <w:r w:rsidRPr="00862DEB">
        <w:rPr>
          <w:rFonts w:ascii="Times New Roman" w:hAnsi="Times New Roman" w:cs="Times New Roman"/>
          <w:sz w:val="28"/>
          <w:szCs w:val="28"/>
          <w:vertAlign w:val="subscript"/>
        </w:rPr>
        <w:t>4</w:t>
      </w:r>
      <w:r w:rsidRPr="00862DEB">
        <w:rPr>
          <w:rFonts w:ascii="Times New Roman" w:hAnsi="Times New Roman" w:cs="Times New Roman"/>
          <w:sz w:val="28"/>
          <w:szCs w:val="28"/>
          <w:vertAlign w:val="superscript"/>
        </w:rPr>
        <w:t>+</w:t>
      </w:r>
      <w:r w:rsidRPr="00862DEB">
        <w:rPr>
          <w:rFonts w:ascii="Times New Roman" w:hAnsi="Times New Roman" w:cs="Times New Roman"/>
          <w:sz w:val="28"/>
          <w:szCs w:val="28"/>
        </w:rPr>
        <w:t>; Cl</w:t>
      </w:r>
      <w:r w:rsidRPr="00862DEB">
        <w:rPr>
          <w:rFonts w:ascii="Times New Roman" w:hAnsi="Times New Roman" w:cs="Times New Roman"/>
          <w:sz w:val="28"/>
          <w:szCs w:val="28"/>
          <w:vertAlign w:val="superscript"/>
        </w:rPr>
        <w:t>-</w:t>
      </w:r>
      <w:r w:rsidRPr="00862DEB">
        <w:rPr>
          <w:rFonts w:ascii="Times New Roman" w:hAnsi="Times New Roman" w:cs="Times New Roman"/>
          <w:sz w:val="28"/>
          <w:szCs w:val="28"/>
        </w:rPr>
        <w:t>; NO</w:t>
      </w:r>
      <w:r w:rsidRPr="00862DEB">
        <w:rPr>
          <w:rFonts w:ascii="Times New Roman" w:hAnsi="Times New Roman" w:cs="Times New Roman"/>
          <w:sz w:val="28"/>
          <w:szCs w:val="28"/>
          <w:vertAlign w:val="subscript"/>
        </w:rPr>
        <w:t>2</w:t>
      </w:r>
      <w:r w:rsidRPr="00862DEB">
        <w:rPr>
          <w:rFonts w:ascii="Times New Roman" w:hAnsi="Times New Roman" w:cs="Times New Roman"/>
          <w:sz w:val="28"/>
          <w:szCs w:val="28"/>
          <w:vertAlign w:val="superscript"/>
        </w:rPr>
        <w:t>-</w:t>
      </w:r>
      <w:r w:rsidRPr="00862DEB">
        <w:rPr>
          <w:rFonts w:ascii="Times New Roman" w:hAnsi="Times New Roman" w:cs="Times New Roman"/>
          <w:sz w:val="28"/>
          <w:szCs w:val="28"/>
        </w:rPr>
        <w:t>; PO</w:t>
      </w:r>
      <w:r w:rsidRPr="00862DEB">
        <w:rPr>
          <w:rFonts w:ascii="Times New Roman" w:hAnsi="Times New Roman" w:cs="Times New Roman"/>
          <w:sz w:val="28"/>
          <w:szCs w:val="28"/>
          <w:vertAlign w:val="subscript"/>
        </w:rPr>
        <w:t>4</w:t>
      </w:r>
      <w:r w:rsidRPr="00862DEB">
        <w:rPr>
          <w:rFonts w:ascii="Times New Roman" w:hAnsi="Times New Roman" w:cs="Times New Roman"/>
          <w:sz w:val="28"/>
          <w:szCs w:val="28"/>
          <w:vertAlign w:val="superscript"/>
        </w:rPr>
        <w:t>3-</w:t>
      </w:r>
      <w:r w:rsidRPr="00862DEB">
        <w:rPr>
          <w:rFonts w:ascii="Times New Roman" w:hAnsi="Times New Roman" w:cs="Times New Roman"/>
          <w:sz w:val="28"/>
          <w:szCs w:val="28"/>
        </w:rPr>
        <w:t>; As; Pb; Cr</w:t>
      </w:r>
      <w:r w:rsidRPr="00862DEB">
        <w:rPr>
          <w:rFonts w:ascii="Times New Roman" w:hAnsi="Times New Roman" w:cs="Times New Roman"/>
          <w:sz w:val="28"/>
          <w:szCs w:val="28"/>
          <w:vertAlign w:val="superscript"/>
        </w:rPr>
        <w:t>6+</w:t>
      </w:r>
      <w:r w:rsidRPr="00862DEB">
        <w:rPr>
          <w:rFonts w:ascii="Times New Roman" w:hAnsi="Times New Roman" w:cs="Times New Roman"/>
          <w:sz w:val="28"/>
          <w:szCs w:val="28"/>
        </w:rPr>
        <w:t xml:space="preserve">; Cu; Hg; Fe; Chất hoạt động bề mặt; Benzene hexachloride (BHC); Tổng dầu, mỡ; Coliform.                  </w:t>
      </w:r>
    </w:p>
    <w:p w:rsidR="006D7C7C" w:rsidRPr="00862DEB" w:rsidRDefault="006D7C7C" w:rsidP="0001182B">
      <w:pPr>
        <w:spacing w:before="120" w:after="120" w:line="340" w:lineRule="exact"/>
        <w:ind w:firstLine="720"/>
        <w:jc w:val="both"/>
        <w:rPr>
          <w:rFonts w:ascii="Times New Roman" w:hAnsi="Times New Roman" w:cs="Times New Roman"/>
          <w:sz w:val="28"/>
          <w:szCs w:val="28"/>
        </w:rPr>
      </w:pPr>
      <w:r w:rsidRPr="00862DEB">
        <w:rPr>
          <w:rFonts w:ascii="Times New Roman" w:hAnsi="Times New Roman" w:cs="Times New Roman"/>
          <w:sz w:val="28"/>
          <w:szCs w:val="28"/>
        </w:rPr>
        <w:t>- Các thông số quan trắc, phân tích thành phần môi trường nước dưới đất: 10 thông số. Gồm: pH; Chỉ số pemanganat; Độ cứng tổng số (tính theo CaCO</w:t>
      </w:r>
      <w:r w:rsidRPr="00862DEB">
        <w:rPr>
          <w:rFonts w:ascii="Times New Roman" w:hAnsi="Times New Roman" w:cs="Times New Roman"/>
          <w:sz w:val="28"/>
          <w:szCs w:val="28"/>
          <w:vertAlign w:val="subscript"/>
        </w:rPr>
        <w:t>3</w:t>
      </w:r>
      <w:r w:rsidRPr="00862DEB">
        <w:rPr>
          <w:rFonts w:ascii="Times New Roman" w:hAnsi="Times New Roman" w:cs="Times New Roman"/>
          <w:sz w:val="28"/>
          <w:szCs w:val="28"/>
        </w:rPr>
        <w:t>); NH</w:t>
      </w:r>
      <w:r w:rsidRPr="00862DEB">
        <w:rPr>
          <w:rFonts w:ascii="Times New Roman" w:hAnsi="Times New Roman" w:cs="Times New Roman"/>
          <w:sz w:val="28"/>
          <w:szCs w:val="28"/>
          <w:vertAlign w:val="subscript"/>
        </w:rPr>
        <w:t>4</w:t>
      </w:r>
      <w:r w:rsidRPr="00862DEB">
        <w:rPr>
          <w:rFonts w:ascii="Times New Roman" w:hAnsi="Times New Roman" w:cs="Times New Roman"/>
          <w:sz w:val="28"/>
          <w:szCs w:val="28"/>
          <w:vertAlign w:val="superscript"/>
        </w:rPr>
        <w:t>+</w:t>
      </w:r>
      <w:r w:rsidR="00CB2915" w:rsidRPr="00862DEB">
        <w:rPr>
          <w:rFonts w:ascii="Times New Roman" w:hAnsi="Times New Roman" w:cs="Times New Roman"/>
          <w:sz w:val="28"/>
          <w:szCs w:val="28"/>
        </w:rPr>
        <w:t>;</w:t>
      </w:r>
      <w:r w:rsidRPr="00862DEB">
        <w:rPr>
          <w:rFonts w:ascii="Times New Roman" w:hAnsi="Times New Roman" w:cs="Times New Roman"/>
          <w:sz w:val="28"/>
          <w:szCs w:val="28"/>
        </w:rPr>
        <w:t xml:space="preserve"> Cl</w:t>
      </w:r>
      <w:r w:rsidRPr="00862DEB">
        <w:rPr>
          <w:rFonts w:ascii="Times New Roman" w:hAnsi="Times New Roman" w:cs="Times New Roman"/>
          <w:sz w:val="28"/>
          <w:szCs w:val="28"/>
          <w:vertAlign w:val="superscript"/>
        </w:rPr>
        <w:t>-</w:t>
      </w:r>
      <w:r w:rsidRPr="00862DEB">
        <w:rPr>
          <w:rFonts w:ascii="Times New Roman" w:hAnsi="Times New Roman" w:cs="Times New Roman"/>
          <w:sz w:val="28"/>
          <w:szCs w:val="28"/>
        </w:rPr>
        <w:t>; As; Pb; Mn; Fe; Coliform.</w:t>
      </w:r>
    </w:p>
    <w:p w:rsidR="006D7C7C" w:rsidRPr="00862DEB" w:rsidRDefault="006D7C7C" w:rsidP="0001182B">
      <w:pPr>
        <w:tabs>
          <w:tab w:val="left" w:pos="720"/>
        </w:tabs>
        <w:spacing w:after="0" w:line="240" w:lineRule="auto"/>
        <w:jc w:val="both"/>
        <w:rPr>
          <w:rFonts w:ascii="Times New Roman" w:hAnsi="Times New Roman" w:cs="Times New Roman"/>
          <w:b/>
          <w:sz w:val="26"/>
          <w:szCs w:val="28"/>
          <w:lang w:val="nl-NL"/>
        </w:rPr>
      </w:pPr>
    </w:p>
    <w:p w:rsidR="00DB0678" w:rsidRPr="00862DEB" w:rsidRDefault="00DB0678" w:rsidP="0001182B">
      <w:pPr>
        <w:tabs>
          <w:tab w:val="left" w:pos="720"/>
        </w:tabs>
        <w:spacing w:after="0" w:line="240" w:lineRule="auto"/>
        <w:jc w:val="both"/>
        <w:rPr>
          <w:rFonts w:ascii="Times New Roman" w:hAnsi="Times New Roman" w:cs="Times New Roman"/>
          <w:b/>
          <w:sz w:val="26"/>
          <w:szCs w:val="28"/>
          <w:lang w:val="nl-NL"/>
        </w:rPr>
      </w:pPr>
      <w:r w:rsidRPr="00862DEB">
        <w:rPr>
          <w:rFonts w:ascii="Times New Roman" w:hAnsi="Times New Roman" w:cs="Times New Roman"/>
          <w:b/>
          <w:sz w:val="26"/>
          <w:szCs w:val="28"/>
          <w:lang w:val="nl-NL"/>
        </w:rPr>
        <w:t>Nhận xét</w:t>
      </w:r>
      <w:r w:rsidR="006D7C7C" w:rsidRPr="00862DEB">
        <w:rPr>
          <w:rFonts w:ascii="Times New Roman" w:hAnsi="Times New Roman" w:cs="Times New Roman"/>
          <w:b/>
          <w:sz w:val="26"/>
          <w:szCs w:val="28"/>
          <w:lang w:val="nl-NL"/>
        </w:rPr>
        <w:t>:</w:t>
      </w:r>
    </w:p>
    <w:p w:rsidR="006D7C7C" w:rsidRPr="00862DEB" w:rsidRDefault="005811DB" w:rsidP="0001182B">
      <w:pPr>
        <w:tabs>
          <w:tab w:val="left" w:pos="720"/>
        </w:tabs>
        <w:spacing w:after="0" w:line="240" w:lineRule="auto"/>
        <w:jc w:val="both"/>
        <w:rPr>
          <w:rFonts w:ascii="Times New Roman" w:hAnsi="Times New Roman" w:cs="Times New Roman"/>
          <w:b/>
          <w:sz w:val="26"/>
          <w:szCs w:val="28"/>
          <w:lang w:val="nl-NL"/>
        </w:rPr>
      </w:pPr>
      <w:r w:rsidRPr="00862DEB">
        <w:rPr>
          <w:rFonts w:ascii="Times New Roman" w:hAnsi="Times New Roman" w:cs="Times New Roman"/>
          <w:b/>
          <w:sz w:val="26"/>
          <w:szCs w:val="28"/>
          <w:lang w:val="nl-NL"/>
        </w:rPr>
        <w:tab/>
        <w:t xml:space="preserve">* </w:t>
      </w:r>
      <w:r w:rsidR="006D7C7C" w:rsidRPr="00862DEB">
        <w:rPr>
          <w:rFonts w:ascii="Times New Roman" w:hAnsi="Times New Roman" w:cs="Times New Roman"/>
          <w:b/>
          <w:sz w:val="26"/>
          <w:szCs w:val="28"/>
          <w:lang w:val="nl-NL"/>
        </w:rPr>
        <w:t xml:space="preserve">Đối với </w:t>
      </w:r>
      <w:r w:rsidRPr="00862DEB">
        <w:rPr>
          <w:rFonts w:ascii="Times New Roman" w:hAnsi="Times New Roman" w:cs="Times New Roman"/>
          <w:b/>
          <w:sz w:val="26"/>
          <w:szCs w:val="28"/>
          <w:lang w:val="nl-NL"/>
        </w:rPr>
        <w:t>kết quả quan trắc nước mặt:</w:t>
      </w:r>
    </w:p>
    <w:p w:rsidR="005811DB" w:rsidRPr="00862DEB" w:rsidRDefault="005811DB" w:rsidP="0001182B">
      <w:pPr>
        <w:pStyle w:val="ListParagraph"/>
        <w:spacing w:line="360" w:lineRule="exact"/>
        <w:ind w:left="0" w:firstLine="720"/>
        <w:rPr>
          <w:sz w:val="28"/>
          <w:szCs w:val="28"/>
        </w:rPr>
      </w:pPr>
      <w:r w:rsidRPr="00862DEB">
        <w:rPr>
          <w:sz w:val="28"/>
          <w:szCs w:val="28"/>
        </w:rPr>
        <w:t>- Trong 19 thông số quan trắc có 10 thông số vượt quy chuẩn cho phép; bao gồm các thông số: BOD</w:t>
      </w:r>
      <w:r w:rsidRPr="00862DEB">
        <w:rPr>
          <w:sz w:val="28"/>
          <w:szCs w:val="28"/>
          <w:vertAlign w:val="subscript"/>
        </w:rPr>
        <w:t>5</w:t>
      </w:r>
      <w:r w:rsidR="000840E8" w:rsidRPr="00862DEB">
        <w:rPr>
          <w:sz w:val="28"/>
          <w:szCs w:val="28"/>
        </w:rPr>
        <w:t xml:space="preserve">; COD; DO; TSS; </w:t>
      </w:r>
      <w:r w:rsidRPr="00862DEB">
        <w:rPr>
          <w:sz w:val="28"/>
          <w:szCs w:val="28"/>
        </w:rPr>
        <w:t>NH</w:t>
      </w:r>
      <w:r w:rsidRPr="00862DEB">
        <w:rPr>
          <w:sz w:val="28"/>
          <w:szCs w:val="28"/>
          <w:vertAlign w:val="subscript"/>
        </w:rPr>
        <w:t>4</w:t>
      </w:r>
      <w:r w:rsidRPr="00862DEB">
        <w:rPr>
          <w:sz w:val="28"/>
          <w:szCs w:val="28"/>
          <w:vertAlign w:val="superscript"/>
        </w:rPr>
        <w:t>+</w:t>
      </w:r>
      <w:r w:rsidRPr="00862DEB">
        <w:rPr>
          <w:sz w:val="28"/>
          <w:szCs w:val="28"/>
        </w:rPr>
        <w:t>; NO</w:t>
      </w:r>
      <w:r w:rsidRPr="00862DEB">
        <w:rPr>
          <w:sz w:val="28"/>
          <w:szCs w:val="28"/>
          <w:vertAlign w:val="subscript"/>
        </w:rPr>
        <w:t>2</w:t>
      </w:r>
      <w:r w:rsidRPr="00862DEB">
        <w:rPr>
          <w:sz w:val="28"/>
          <w:szCs w:val="28"/>
          <w:vertAlign w:val="superscript"/>
        </w:rPr>
        <w:t>-</w:t>
      </w:r>
      <w:r w:rsidRPr="00862DEB">
        <w:rPr>
          <w:sz w:val="28"/>
          <w:szCs w:val="28"/>
        </w:rPr>
        <w:t>; Cl</w:t>
      </w:r>
      <w:r w:rsidRPr="00862DEB">
        <w:rPr>
          <w:sz w:val="28"/>
          <w:szCs w:val="28"/>
          <w:vertAlign w:val="superscript"/>
        </w:rPr>
        <w:t>-</w:t>
      </w:r>
      <w:r w:rsidRPr="00862DEB">
        <w:rPr>
          <w:sz w:val="28"/>
          <w:szCs w:val="28"/>
        </w:rPr>
        <w:t>; PO</w:t>
      </w:r>
      <w:r w:rsidRPr="00862DEB">
        <w:rPr>
          <w:sz w:val="28"/>
          <w:szCs w:val="28"/>
          <w:vertAlign w:val="subscript"/>
        </w:rPr>
        <w:t>4</w:t>
      </w:r>
      <w:r w:rsidRPr="00862DEB">
        <w:rPr>
          <w:sz w:val="28"/>
          <w:szCs w:val="28"/>
          <w:vertAlign w:val="superscript"/>
        </w:rPr>
        <w:t>3-</w:t>
      </w:r>
      <w:r w:rsidRPr="00862DEB">
        <w:rPr>
          <w:sz w:val="28"/>
          <w:szCs w:val="28"/>
        </w:rPr>
        <w:t>; Fe; Coliform. Còn lại 09 thông số: pH; As; Pb; Cr</w:t>
      </w:r>
      <w:r w:rsidRPr="00862DEB">
        <w:rPr>
          <w:sz w:val="28"/>
          <w:szCs w:val="28"/>
          <w:vertAlign w:val="superscript"/>
        </w:rPr>
        <w:t>6+</w:t>
      </w:r>
      <w:r w:rsidRPr="00862DEB">
        <w:rPr>
          <w:sz w:val="28"/>
          <w:szCs w:val="28"/>
        </w:rPr>
        <w:t>; Cu; Hg; Chất hoạt động bề mặt; Benzene hexachloride; Tổng dầu, mỡ đều có giá trị nằm trong giới hạn cho phép.</w:t>
      </w:r>
    </w:p>
    <w:p w:rsidR="005811DB" w:rsidRPr="00862DEB" w:rsidRDefault="005811DB" w:rsidP="0001182B">
      <w:pPr>
        <w:spacing w:before="120" w:after="120" w:line="360" w:lineRule="exact"/>
        <w:ind w:firstLine="720"/>
        <w:jc w:val="both"/>
        <w:rPr>
          <w:rFonts w:ascii="Times New Roman" w:hAnsi="Times New Roman" w:cs="Times New Roman"/>
          <w:sz w:val="28"/>
          <w:szCs w:val="28"/>
        </w:rPr>
      </w:pPr>
      <w:r w:rsidRPr="00862DEB">
        <w:rPr>
          <w:rFonts w:ascii="Times New Roman" w:hAnsi="Times New Roman" w:cs="Times New Roman"/>
          <w:sz w:val="28"/>
          <w:szCs w:val="28"/>
        </w:rPr>
        <w:t>+ Đối với thông số DO, trong 04 vị trí quan trắc thì có 03 vị trí có các thời điểm giá trị không đáp ứng với quy chuẩn; riêng vị trí nước mặt sông Hồng tại cống Kem hàm lượng DO tại các thời điểm đều nằm trong giới hạn cho phép. Điển hình: Nước sông Kiến Giang tại ngã ba Phúc Khánh vào tháng 3 có giá trị là 2,9 mg/l (Giá trị cho phép của quy chuẩn là ≥ 5 mg/l).</w:t>
      </w:r>
    </w:p>
    <w:p w:rsidR="005811DB" w:rsidRPr="00862DEB" w:rsidRDefault="005811DB" w:rsidP="0001182B">
      <w:pPr>
        <w:spacing w:before="120" w:after="120" w:line="360" w:lineRule="exact"/>
        <w:ind w:firstLine="777"/>
        <w:jc w:val="both"/>
        <w:rPr>
          <w:rFonts w:ascii="Times New Roman" w:hAnsi="Times New Roman" w:cs="Times New Roman"/>
          <w:sz w:val="28"/>
          <w:szCs w:val="28"/>
        </w:rPr>
      </w:pPr>
      <w:r w:rsidRPr="00862DEB">
        <w:rPr>
          <w:rFonts w:ascii="Times New Roman" w:hAnsi="Times New Roman" w:cs="Times New Roman"/>
          <w:sz w:val="28"/>
          <w:szCs w:val="28"/>
        </w:rPr>
        <w:t xml:space="preserve">+ COD dao động từ 15 - 38 mg/l, vượt ở tất cả các vị trí vào hầu hết các thời điểm quan trắc; điển hình là nước mặt sông Long Hầu tại cầu Long Hầu vào tháng 01 có giá trị lớn nhất là 38 mg/l, vượt quy chuẩn 2,53 lần. </w:t>
      </w:r>
    </w:p>
    <w:p w:rsidR="005811DB" w:rsidRPr="00862DEB" w:rsidRDefault="005811DB" w:rsidP="0001182B">
      <w:pPr>
        <w:spacing w:before="120" w:after="120" w:line="360" w:lineRule="exact"/>
        <w:ind w:firstLine="777"/>
        <w:jc w:val="both"/>
        <w:rPr>
          <w:rFonts w:ascii="Times New Roman" w:hAnsi="Times New Roman" w:cs="Times New Roman"/>
          <w:sz w:val="28"/>
          <w:szCs w:val="28"/>
        </w:rPr>
      </w:pPr>
      <w:r w:rsidRPr="00862DEB">
        <w:rPr>
          <w:rFonts w:ascii="Times New Roman" w:hAnsi="Times New Roman" w:cs="Times New Roman"/>
          <w:sz w:val="28"/>
          <w:szCs w:val="28"/>
        </w:rPr>
        <w:t>+ BOD</w:t>
      </w:r>
      <w:r w:rsidRPr="00862DEB">
        <w:rPr>
          <w:rFonts w:ascii="Times New Roman" w:hAnsi="Times New Roman" w:cs="Times New Roman"/>
          <w:sz w:val="28"/>
          <w:szCs w:val="28"/>
          <w:vertAlign w:val="subscript"/>
        </w:rPr>
        <w:t>5</w:t>
      </w:r>
      <w:r w:rsidRPr="00862DEB">
        <w:rPr>
          <w:rFonts w:ascii="Times New Roman" w:hAnsi="Times New Roman" w:cs="Times New Roman"/>
          <w:sz w:val="28"/>
          <w:szCs w:val="28"/>
        </w:rPr>
        <w:t xml:space="preserve"> có giá trị dao động từ 6 - 16 mg/l, vượt ở tất cả các vị trí vào hầu hết các thời điểm quan trắc; điển hình là nước mặt sông Long Hầu tại cầu Long Hầu vào tháng 01 có giá trị lớn nhất là 16 mg/l, vượt quy chuẩn 2,67 lần.</w:t>
      </w:r>
    </w:p>
    <w:p w:rsidR="005811DB" w:rsidRPr="00862DEB" w:rsidRDefault="005811DB" w:rsidP="0001182B">
      <w:pPr>
        <w:spacing w:before="120" w:after="120" w:line="360" w:lineRule="exact"/>
        <w:ind w:firstLine="777"/>
        <w:jc w:val="both"/>
        <w:rPr>
          <w:rFonts w:ascii="Times New Roman" w:hAnsi="Times New Roman" w:cs="Times New Roman"/>
          <w:sz w:val="28"/>
          <w:szCs w:val="28"/>
        </w:rPr>
      </w:pPr>
      <w:r w:rsidRPr="00862DEB">
        <w:rPr>
          <w:rFonts w:ascii="Times New Roman" w:hAnsi="Times New Roman" w:cs="Times New Roman"/>
          <w:sz w:val="28"/>
          <w:szCs w:val="28"/>
        </w:rPr>
        <w:t xml:space="preserve">+ TSS có giá trị dao động từ 25 - 48 mg/l, vượt quy chuẩn đến 1,6 lần (vị trí nước sông Long Hầu tại cầu Long Hầu vào tháng 12 giá trị là 48 mg/l). </w:t>
      </w:r>
    </w:p>
    <w:p w:rsidR="005811DB" w:rsidRPr="00862DEB" w:rsidRDefault="005811DB" w:rsidP="0001182B">
      <w:pPr>
        <w:spacing w:before="120" w:after="120" w:line="360" w:lineRule="exact"/>
        <w:ind w:firstLine="720"/>
        <w:jc w:val="both"/>
        <w:rPr>
          <w:rFonts w:ascii="Times New Roman" w:hAnsi="Times New Roman" w:cs="Times New Roman"/>
          <w:sz w:val="28"/>
          <w:szCs w:val="28"/>
        </w:rPr>
      </w:pPr>
      <w:r w:rsidRPr="00862DEB">
        <w:rPr>
          <w:rFonts w:ascii="Times New Roman" w:hAnsi="Times New Roman" w:cs="Times New Roman"/>
          <w:sz w:val="28"/>
          <w:szCs w:val="28"/>
        </w:rPr>
        <w:lastRenderedPageBreak/>
        <w:t>+ NO</w:t>
      </w:r>
      <w:r w:rsidRPr="00862DEB">
        <w:rPr>
          <w:rFonts w:ascii="Times New Roman" w:hAnsi="Times New Roman" w:cs="Times New Roman"/>
          <w:sz w:val="28"/>
          <w:szCs w:val="28"/>
          <w:vertAlign w:val="subscript"/>
        </w:rPr>
        <w:t>2</w:t>
      </w:r>
      <w:r w:rsidRPr="00862DEB">
        <w:rPr>
          <w:rFonts w:ascii="Times New Roman" w:hAnsi="Times New Roman" w:cs="Times New Roman"/>
          <w:sz w:val="28"/>
          <w:szCs w:val="28"/>
          <w:vertAlign w:val="superscript"/>
        </w:rPr>
        <w:t>-</w:t>
      </w:r>
      <w:r w:rsidRPr="00862DEB">
        <w:rPr>
          <w:rFonts w:ascii="Times New Roman" w:hAnsi="Times New Roman" w:cs="Times New Roman"/>
          <w:sz w:val="28"/>
          <w:szCs w:val="28"/>
        </w:rPr>
        <w:t xml:space="preserve"> có giá trị dao động từ 0,009 - 0,368 mg/l, vượt đến 7,36 lần so với quy chuẩn (vị trí nước sông Long Hầu, tại cầu Long Hầu vào tháng 12 với hàm lượng 0,368 mg/l).  </w:t>
      </w:r>
    </w:p>
    <w:p w:rsidR="005811DB" w:rsidRPr="00862DEB" w:rsidRDefault="005811DB" w:rsidP="0001182B">
      <w:pPr>
        <w:spacing w:before="120" w:after="120" w:line="376" w:lineRule="exact"/>
        <w:ind w:firstLine="777"/>
        <w:jc w:val="both"/>
        <w:rPr>
          <w:rFonts w:ascii="Times New Roman" w:hAnsi="Times New Roman" w:cs="Times New Roman"/>
          <w:sz w:val="28"/>
          <w:szCs w:val="28"/>
        </w:rPr>
      </w:pPr>
      <w:r w:rsidRPr="00862DEB">
        <w:rPr>
          <w:rFonts w:ascii="Times New Roman" w:hAnsi="Times New Roman" w:cs="Times New Roman"/>
          <w:sz w:val="28"/>
          <w:szCs w:val="28"/>
        </w:rPr>
        <w:t>+ Coliform có 03/04 vị trí có những thời điểm vượt quy chuẩn cho phép (trừ vị trí nước sông Hồng tại cống Kem kết quả quan trắc tại tất cả các thời điểm đều nằm trong giới hạn cho phép). Có thời điểm đến 16x10</w:t>
      </w:r>
      <w:r w:rsidRPr="00862DEB">
        <w:rPr>
          <w:rFonts w:ascii="Times New Roman" w:hAnsi="Times New Roman" w:cs="Times New Roman"/>
          <w:sz w:val="28"/>
          <w:szCs w:val="28"/>
          <w:vertAlign w:val="superscript"/>
        </w:rPr>
        <w:t>3</w:t>
      </w:r>
      <w:r w:rsidRPr="00862DEB">
        <w:rPr>
          <w:rFonts w:ascii="Times New Roman" w:hAnsi="Times New Roman" w:cs="Times New Roman"/>
          <w:sz w:val="28"/>
          <w:szCs w:val="28"/>
        </w:rPr>
        <w:t xml:space="preserve"> MPN/100ml (Nước sông Kiến Giang tại ngã ba Phúc Khánh vào tháng 5) vượt quy chuẩn 3,2 lần. Số lượng Coliform vượt cao và chủ yếu là vị trí nước sông Kiến Giang tại ngã ba Phúc Khánh và nước sông Long Hầu tại cầu Long Hầu.</w:t>
      </w:r>
    </w:p>
    <w:p w:rsidR="001F3D20" w:rsidRPr="00862DEB" w:rsidRDefault="00791923" w:rsidP="0001182B">
      <w:pPr>
        <w:spacing w:before="120" w:after="120" w:line="380" w:lineRule="exact"/>
        <w:jc w:val="center"/>
        <w:rPr>
          <w:rFonts w:ascii="Times New Roman" w:hAnsi="Times New Roman" w:cs="Times New Roman"/>
          <w:b/>
          <w:i/>
          <w:sz w:val="26"/>
          <w:szCs w:val="26"/>
        </w:rPr>
      </w:pPr>
      <w:r w:rsidRPr="00862DEB">
        <w:rPr>
          <w:rFonts w:ascii="Times New Roman" w:hAnsi="Times New Roman" w:cs="Times New Roman"/>
          <w:b/>
          <w:szCs w:val="28"/>
          <w:lang w:val="nl-NL"/>
        </w:rPr>
        <w:tab/>
      </w:r>
      <w:r w:rsidR="00FB577D" w:rsidRPr="00862DEB">
        <w:rPr>
          <w:rFonts w:ascii="Times New Roman" w:hAnsi="Times New Roman" w:cs="Times New Roman"/>
          <w:b/>
          <w:i/>
          <w:sz w:val="26"/>
          <w:szCs w:val="26"/>
        </w:rPr>
        <w:t>Bả</w:t>
      </w:r>
      <w:r w:rsidR="001F3D20" w:rsidRPr="00862DEB">
        <w:rPr>
          <w:rFonts w:ascii="Times New Roman" w:hAnsi="Times New Roman" w:cs="Times New Roman"/>
          <w:b/>
          <w:i/>
          <w:sz w:val="26"/>
          <w:szCs w:val="26"/>
        </w:rPr>
        <w:t>ng 3</w:t>
      </w:r>
      <w:r w:rsidR="00FB577D" w:rsidRPr="00862DEB">
        <w:rPr>
          <w:rFonts w:ascii="Times New Roman" w:hAnsi="Times New Roman" w:cs="Times New Roman"/>
          <w:b/>
          <w:i/>
          <w:sz w:val="26"/>
          <w:szCs w:val="26"/>
        </w:rPr>
        <w:t xml:space="preserve">. </w:t>
      </w:r>
      <w:r w:rsidR="001F3D20" w:rsidRPr="00862DEB">
        <w:rPr>
          <w:rFonts w:ascii="Times New Roman" w:hAnsi="Times New Roman" w:cs="Times New Roman"/>
          <w:b/>
          <w:i/>
          <w:sz w:val="26"/>
          <w:szCs w:val="26"/>
        </w:rPr>
        <w:t>Số lượng mẫu và chỉ tiêu quan trắc năm 20</w:t>
      </w:r>
      <w:r w:rsidR="0016728A" w:rsidRPr="00862DEB">
        <w:rPr>
          <w:rFonts w:ascii="Times New Roman" w:hAnsi="Times New Roman" w:cs="Times New Roman"/>
          <w:b/>
          <w:i/>
          <w:sz w:val="26"/>
          <w:szCs w:val="26"/>
        </w:rPr>
        <w:t>20</w:t>
      </w:r>
    </w:p>
    <w:p w:rsidR="00FB577D" w:rsidRPr="00862DEB" w:rsidRDefault="00FB577D" w:rsidP="0001182B">
      <w:pPr>
        <w:tabs>
          <w:tab w:val="left" w:pos="720"/>
        </w:tabs>
        <w:spacing w:after="0"/>
        <w:rPr>
          <w:rFonts w:ascii="Times New Roman" w:hAnsi="Times New Roman" w:cs="Times New Roman"/>
          <w:b/>
          <w:i/>
          <w:sz w:val="26"/>
          <w:szCs w:val="26"/>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1091"/>
        <w:gridCol w:w="4179"/>
        <w:gridCol w:w="3857"/>
      </w:tblGrid>
      <w:tr w:rsidR="0001182B" w:rsidRPr="00862DEB" w:rsidTr="0016728A">
        <w:trPr>
          <w:trHeight w:val="20"/>
          <w:jc w:val="center"/>
        </w:trPr>
        <w:tc>
          <w:tcPr>
            <w:tcW w:w="1091" w:type="dxa"/>
            <w:shd w:val="clear" w:color="auto" w:fill="auto"/>
            <w:vAlign w:val="center"/>
          </w:tcPr>
          <w:p w:rsidR="00FB577D" w:rsidRPr="00862DEB" w:rsidRDefault="00FB577D" w:rsidP="0001182B">
            <w:pPr>
              <w:spacing w:before="60" w:after="60"/>
              <w:jc w:val="center"/>
              <w:rPr>
                <w:rFonts w:ascii="Times New Roman" w:hAnsi="Times New Roman" w:cs="Times New Roman"/>
                <w:b/>
                <w:sz w:val="26"/>
                <w:szCs w:val="26"/>
              </w:rPr>
            </w:pPr>
            <w:r w:rsidRPr="00862DEB">
              <w:rPr>
                <w:rFonts w:ascii="Times New Roman" w:hAnsi="Times New Roman" w:cs="Times New Roman"/>
                <w:b/>
                <w:sz w:val="26"/>
                <w:szCs w:val="26"/>
              </w:rPr>
              <w:t>TT</w:t>
            </w:r>
          </w:p>
        </w:tc>
        <w:tc>
          <w:tcPr>
            <w:tcW w:w="4179" w:type="dxa"/>
            <w:shd w:val="clear" w:color="auto" w:fill="auto"/>
            <w:vAlign w:val="center"/>
          </w:tcPr>
          <w:p w:rsidR="00FB577D" w:rsidRPr="00862DEB" w:rsidRDefault="00FB577D" w:rsidP="0001182B">
            <w:pPr>
              <w:spacing w:before="60" w:after="60"/>
              <w:jc w:val="center"/>
              <w:rPr>
                <w:rFonts w:ascii="Times New Roman" w:hAnsi="Times New Roman" w:cs="Times New Roman"/>
                <w:b/>
                <w:sz w:val="26"/>
                <w:szCs w:val="26"/>
              </w:rPr>
            </w:pPr>
            <w:r w:rsidRPr="00862DEB">
              <w:rPr>
                <w:rFonts w:ascii="Times New Roman" w:hAnsi="Times New Roman" w:cs="Times New Roman"/>
                <w:b/>
                <w:sz w:val="26"/>
                <w:szCs w:val="26"/>
              </w:rPr>
              <w:t>Thành phần môi trường quan trắc</w:t>
            </w:r>
          </w:p>
        </w:tc>
        <w:tc>
          <w:tcPr>
            <w:tcW w:w="3857" w:type="dxa"/>
            <w:shd w:val="clear" w:color="auto" w:fill="auto"/>
            <w:vAlign w:val="center"/>
          </w:tcPr>
          <w:p w:rsidR="00FB577D" w:rsidRPr="00862DEB" w:rsidRDefault="00FB577D" w:rsidP="0001182B">
            <w:pPr>
              <w:spacing w:before="60" w:after="60"/>
              <w:jc w:val="center"/>
              <w:rPr>
                <w:rFonts w:ascii="Times New Roman" w:hAnsi="Times New Roman" w:cs="Times New Roman"/>
                <w:b/>
                <w:sz w:val="26"/>
                <w:szCs w:val="26"/>
              </w:rPr>
            </w:pPr>
            <w:r w:rsidRPr="00862DEB">
              <w:rPr>
                <w:rFonts w:ascii="Times New Roman" w:hAnsi="Times New Roman" w:cs="Times New Roman"/>
                <w:b/>
                <w:sz w:val="26"/>
                <w:szCs w:val="26"/>
              </w:rPr>
              <w:t>Số mẫu được quan trắc</w:t>
            </w:r>
          </w:p>
        </w:tc>
      </w:tr>
      <w:tr w:rsidR="0001182B" w:rsidRPr="00862DEB" w:rsidTr="0016728A">
        <w:trPr>
          <w:trHeight w:val="20"/>
          <w:jc w:val="center"/>
        </w:trPr>
        <w:tc>
          <w:tcPr>
            <w:tcW w:w="1091" w:type="dxa"/>
            <w:shd w:val="clear" w:color="auto" w:fill="auto"/>
            <w:vAlign w:val="center"/>
          </w:tcPr>
          <w:p w:rsidR="00FB577D" w:rsidRPr="00862DEB" w:rsidRDefault="00FB577D" w:rsidP="0001182B">
            <w:pPr>
              <w:spacing w:before="60" w:after="60"/>
              <w:jc w:val="center"/>
              <w:rPr>
                <w:rFonts w:ascii="Times New Roman" w:hAnsi="Times New Roman" w:cs="Times New Roman"/>
                <w:sz w:val="26"/>
                <w:szCs w:val="26"/>
              </w:rPr>
            </w:pPr>
            <w:r w:rsidRPr="00862DEB">
              <w:rPr>
                <w:rFonts w:ascii="Times New Roman" w:hAnsi="Times New Roman" w:cs="Times New Roman"/>
                <w:sz w:val="26"/>
                <w:szCs w:val="26"/>
              </w:rPr>
              <w:t>01</w:t>
            </w:r>
          </w:p>
        </w:tc>
        <w:tc>
          <w:tcPr>
            <w:tcW w:w="4179" w:type="dxa"/>
            <w:shd w:val="clear" w:color="auto" w:fill="auto"/>
            <w:vAlign w:val="center"/>
          </w:tcPr>
          <w:p w:rsidR="00FB577D" w:rsidRPr="00862DEB" w:rsidRDefault="00FB577D" w:rsidP="0001182B">
            <w:pPr>
              <w:spacing w:before="60" w:after="60"/>
              <w:rPr>
                <w:rFonts w:ascii="Times New Roman" w:hAnsi="Times New Roman" w:cs="Times New Roman"/>
                <w:sz w:val="26"/>
                <w:szCs w:val="26"/>
              </w:rPr>
            </w:pPr>
            <w:r w:rsidRPr="00862DEB">
              <w:rPr>
                <w:rFonts w:ascii="Times New Roman" w:hAnsi="Times New Roman" w:cs="Times New Roman"/>
                <w:sz w:val="26"/>
                <w:szCs w:val="26"/>
              </w:rPr>
              <w:t>Quan trắc tại điểm thu nước mặt của nhà máy nước</w:t>
            </w:r>
          </w:p>
        </w:tc>
        <w:tc>
          <w:tcPr>
            <w:tcW w:w="3857" w:type="dxa"/>
            <w:shd w:val="clear" w:color="auto" w:fill="auto"/>
            <w:vAlign w:val="center"/>
          </w:tcPr>
          <w:p w:rsidR="00FB577D" w:rsidRPr="00862DEB" w:rsidRDefault="00FB577D" w:rsidP="0001182B">
            <w:pPr>
              <w:spacing w:before="60" w:after="60"/>
              <w:jc w:val="center"/>
              <w:rPr>
                <w:rFonts w:ascii="Times New Roman" w:hAnsi="Times New Roman" w:cs="Times New Roman"/>
                <w:sz w:val="26"/>
                <w:szCs w:val="26"/>
              </w:rPr>
            </w:pPr>
            <w:r w:rsidRPr="00862DEB">
              <w:rPr>
                <w:rFonts w:ascii="Times New Roman" w:hAnsi="Times New Roman" w:cs="Times New Roman"/>
                <w:sz w:val="26"/>
                <w:szCs w:val="26"/>
              </w:rPr>
              <w:t>26 điểm x 1 lần x 12 đợt = 312</w:t>
            </w:r>
          </w:p>
        </w:tc>
      </w:tr>
      <w:tr w:rsidR="00FB577D" w:rsidRPr="00862DEB" w:rsidTr="0016728A">
        <w:trPr>
          <w:trHeight w:val="20"/>
          <w:jc w:val="center"/>
        </w:trPr>
        <w:tc>
          <w:tcPr>
            <w:tcW w:w="1091" w:type="dxa"/>
            <w:shd w:val="clear" w:color="auto" w:fill="auto"/>
            <w:vAlign w:val="center"/>
          </w:tcPr>
          <w:p w:rsidR="00FB577D" w:rsidRPr="00862DEB" w:rsidRDefault="00FB577D" w:rsidP="0001182B">
            <w:pPr>
              <w:spacing w:before="60" w:after="60"/>
              <w:jc w:val="center"/>
              <w:rPr>
                <w:rFonts w:ascii="Times New Roman" w:hAnsi="Times New Roman" w:cs="Times New Roman"/>
                <w:sz w:val="26"/>
                <w:szCs w:val="26"/>
              </w:rPr>
            </w:pPr>
            <w:r w:rsidRPr="00862DEB">
              <w:rPr>
                <w:rFonts w:ascii="Times New Roman" w:hAnsi="Times New Roman" w:cs="Times New Roman"/>
                <w:sz w:val="26"/>
                <w:szCs w:val="26"/>
              </w:rPr>
              <w:t>0</w:t>
            </w:r>
            <w:r w:rsidR="00970599" w:rsidRPr="00862DEB">
              <w:rPr>
                <w:rFonts w:ascii="Times New Roman" w:hAnsi="Times New Roman" w:cs="Times New Roman"/>
                <w:sz w:val="26"/>
                <w:szCs w:val="26"/>
              </w:rPr>
              <w:t>1</w:t>
            </w:r>
          </w:p>
        </w:tc>
        <w:tc>
          <w:tcPr>
            <w:tcW w:w="4179" w:type="dxa"/>
            <w:shd w:val="clear" w:color="auto" w:fill="auto"/>
            <w:vAlign w:val="center"/>
          </w:tcPr>
          <w:p w:rsidR="00FB577D" w:rsidRPr="00862DEB" w:rsidRDefault="00FB577D" w:rsidP="0001182B">
            <w:pPr>
              <w:spacing w:before="60" w:after="60"/>
              <w:rPr>
                <w:rFonts w:ascii="Times New Roman" w:hAnsi="Times New Roman" w:cs="Times New Roman"/>
                <w:sz w:val="26"/>
                <w:szCs w:val="26"/>
              </w:rPr>
            </w:pPr>
            <w:r w:rsidRPr="00862DEB">
              <w:rPr>
                <w:rFonts w:ascii="Times New Roman" w:hAnsi="Times New Roman" w:cs="Times New Roman"/>
                <w:sz w:val="26"/>
                <w:szCs w:val="26"/>
              </w:rPr>
              <w:t xml:space="preserve">Quan trác theo mạng lưới </w:t>
            </w:r>
          </w:p>
        </w:tc>
        <w:tc>
          <w:tcPr>
            <w:tcW w:w="3857" w:type="dxa"/>
            <w:shd w:val="clear" w:color="auto" w:fill="auto"/>
            <w:vAlign w:val="center"/>
          </w:tcPr>
          <w:p w:rsidR="00FB577D" w:rsidRPr="00862DEB" w:rsidRDefault="00FB577D" w:rsidP="0001182B">
            <w:pPr>
              <w:spacing w:before="60" w:after="60"/>
              <w:jc w:val="center"/>
              <w:rPr>
                <w:rFonts w:ascii="Times New Roman" w:hAnsi="Times New Roman" w:cs="Times New Roman"/>
                <w:sz w:val="26"/>
                <w:szCs w:val="26"/>
              </w:rPr>
            </w:pPr>
            <w:r w:rsidRPr="00862DEB">
              <w:rPr>
                <w:rFonts w:ascii="Times New Roman" w:hAnsi="Times New Roman" w:cs="Times New Roman"/>
                <w:sz w:val="26"/>
                <w:szCs w:val="26"/>
              </w:rPr>
              <w:t>7 điểm x 1 lần x 4 đợt = 28</w:t>
            </w:r>
          </w:p>
        </w:tc>
      </w:tr>
    </w:tbl>
    <w:p w:rsidR="004854A3" w:rsidRPr="00862DEB" w:rsidRDefault="004854A3" w:rsidP="0001182B">
      <w:pPr>
        <w:tabs>
          <w:tab w:val="left" w:pos="720"/>
        </w:tabs>
        <w:spacing w:after="0" w:line="240" w:lineRule="auto"/>
        <w:jc w:val="center"/>
        <w:rPr>
          <w:rFonts w:ascii="Times New Roman" w:hAnsi="Times New Roman" w:cs="Times New Roman"/>
          <w:b/>
          <w:sz w:val="26"/>
          <w:szCs w:val="28"/>
          <w:lang w:val="nl-NL"/>
        </w:rPr>
      </w:pPr>
    </w:p>
    <w:p w:rsidR="00C2190B" w:rsidRPr="00862DEB" w:rsidRDefault="00C2190B" w:rsidP="0001182B">
      <w:pPr>
        <w:tabs>
          <w:tab w:val="left" w:pos="5583"/>
        </w:tabs>
        <w:spacing w:before="60" w:after="60" w:line="380" w:lineRule="exact"/>
        <w:ind w:firstLine="561"/>
        <w:jc w:val="both"/>
        <w:rPr>
          <w:rFonts w:ascii="Times New Roman" w:hAnsi="Times New Roman" w:cs="Times New Roman"/>
          <w:sz w:val="28"/>
          <w:szCs w:val="28"/>
        </w:rPr>
      </w:pPr>
      <w:r w:rsidRPr="00862DEB">
        <w:rPr>
          <w:rFonts w:ascii="Times New Roman" w:hAnsi="Times New Roman" w:cs="Times New Roman"/>
          <w:sz w:val="28"/>
          <w:szCs w:val="28"/>
        </w:rPr>
        <w:t>+ Đối với 26 vị trí quan trắc tại điểm thu nước mặt của 26 nhà máy nước bao gồm 07 thông số: NH</w:t>
      </w:r>
      <w:r w:rsidRPr="00862DEB">
        <w:rPr>
          <w:rFonts w:ascii="Times New Roman" w:hAnsi="Times New Roman" w:cs="Times New Roman"/>
          <w:sz w:val="28"/>
          <w:szCs w:val="28"/>
          <w:vertAlign w:val="subscript"/>
        </w:rPr>
        <w:t>4</w:t>
      </w:r>
      <w:r w:rsidRPr="00862DEB">
        <w:rPr>
          <w:rFonts w:ascii="Times New Roman" w:hAnsi="Times New Roman" w:cs="Times New Roman"/>
          <w:sz w:val="28"/>
          <w:szCs w:val="28"/>
          <w:vertAlign w:val="superscript"/>
        </w:rPr>
        <w:t>+</w:t>
      </w:r>
      <w:r w:rsidRPr="00862DEB">
        <w:rPr>
          <w:rFonts w:ascii="Times New Roman" w:hAnsi="Times New Roman" w:cs="Times New Roman"/>
          <w:sz w:val="28"/>
          <w:szCs w:val="28"/>
        </w:rPr>
        <w:t>, COD; TSS; As; Pb; Tổng dầu mỡ; Hóa chất thuốc BVTV nhóm Clo hữu cơ (Benzene hexachloride - BHC).</w:t>
      </w:r>
    </w:p>
    <w:p w:rsidR="00C2190B" w:rsidRPr="00862DEB" w:rsidRDefault="00C2190B" w:rsidP="0001182B">
      <w:pPr>
        <w:tabs>
          <w:tab w:val="left" w:pos="5583"/>
        </w:tabs>
        <w:spacing w:before="60" w:after="60" w:line="380" w:lineRule="exact"/>
        <w:ind w:firstLine="561"/>
        <w:jc w:val="both"/>
        <w:rPr>
          <w:rFonts w:ascii="Times New Roman" w:hAnsi="Times New Roman" w:cs="Times New Roman"/>
          <w:sz w:val="28"/>
          <w:szCs w:val="28"/>
        </w:rPr>
      </w:pPr>
      <w:r w:rsidRPr="00862DEB">
        <w:rPr>
          <w:rFonts w:ascii="Times New Roman" w:hAnsi="Times New Roman" w:cs="Times New Roman"/>
          <w:sz w:val="28"/>
          <w:szCs w:val="28"/>
        </w:rPr>
        <w:t>+ Đối với 4 vị trí quan trắc tại điểm xả thải của các nguồn nước thải có lưu lượng lớn bao gồm 06 thông số: COD; TSS; As; Pb; Tổng dầu, mỡ; Hóa chất thuốc BVTV nhóm Clo hữu cơ (Benzene hexachloride - BHC).</w:t>
      </w:r>
    </w:p>
    <w:p w:rsidR="00C2190B" w:rsidRPr="00862DEB" w:rsidRDefault="00C2190B" w:rsidP="0001182B">
      <w:pPr>
        <w:tabs>
          <w:tab w:val="left" w:pos="5583"/>
        </w:tabs>
        <w:spacing w:before="60" w:after="60" w:line="380" w:lineRule="exact"/>
        <w:ind w:firstLine="561"/>
        <w:jc w:val="both"/>
        <w:rPr>
          <w:rFonts w:ascii="Times New Roman" w:hAnsi="Times New Roman" w:cs="Times New Roman"/>
          <w:sz w:val="28"/>
          <w:szCs w:val="28"/>
        </w:rPr>
      </w:pPr>
      <w:r w:rsidRPr="00862DEB">
        <w:rPr>
          <w:rFonts w:ascii="Times New Roman" w:hAnsi="Times New Roman" w:cs="Times New Roman"/>
          <w:sz w:val="28"/>
          <w:szCs w:val="28"/>
        </w:rPr>
        <w:t>+ Đối với 07 vị trí quan trắc nước mặt theo mạng lưới được phê duyệt bao gồm 07 thông số: COD; TSS; As; Pb; Tổng dầu, mỡ; Hóa chất thuốc BVTV nhóm Clo hữu cơ (Benzene hexachloride - BHC).</w:t>
      </w:r>
    </w:p>
    <w:p w:rsidR="00FB577D" w:rsidRPr="00862DEB" w:rsidRDefault="00FB577D" w:rsidP="0001182B">
      <w:pPr>
        <w:spacing w:before="120" w:after="120" w:line="380" w:lineRule="exact"/>
        <w:ind w:firstLine="720"/>
        <w:rPr>
          <w:rFonts w:ascii="Times New Roman" w:hAnsi="Times New Roman" w:cs="Times New Roman"/>
          <w:b/>
          <w:sz w:val="28"/>
          <w:szCs w:val="28"/>
        </w:rPr>
      </w:pPr>
      <w:r w:rsidRPr="00862DEB">
        <w:rPr>
          <w:rFonts w:ascii="Times New Roman" w:hAnsi="Times New Roman" w:cs="Times New Roman"/>
          <w:b/>
          <w:sz w:val="28"/>
          <w:szCs w:val="28"/>
        </w:rPr>
        <w:t xml:space="preserve">Kết quả: </w:t>
      </w:r>
    </w:p>
    <w:p w:rsidR="002B1330" w:rsidRPr="00862DEB" w:rsidRDefault="002B1330" w:rsidP="0001182B">
      <w:pPr>
        <w:pStyle w:val="Heading3"/>
        <w:spacing w:after="120" w:line="360" w:lineRule="exact"/>
        <w:ind w:firstLine="720"/>
        <w:rPr>
          <w:rFonts w:eastAsia="Calibri"/>
          <w:i w:val="0"/>
          <w:szCs w:val="28"/>
        </w:rPr>
      </w:pPr>
      <w:bookmarkStart w:id="68" w:name="_Toc343513150"/>
      <w:bookmarkStart w:id="69" w:name="_Toc438879433"/>
      <w:bookmarkStart w:id="70" w:name="_Toc58586547"/>
      <w:bookmarkStart w:id="71" w:name="_Toc101858936"/>
      <w:bookmarkStart w:id="72" w:name="_Toc312499655"/>
      <w:r w:rsidRPr="00862DEB">
        <w:rPr>
          <w:rFonts w:eastAsia="Calibri"/>
          <w:i w:val="0"/>
          <w:szCs w:val="28"/>
        </w:rPr>
        <w:t xml:space="preserve">* Kết quả quan trắc </w:t>
      </w:r>
      <w:bookmarkEnd w:id="68"/>
      <w:bookmarkEnd w:id="69"/>
      <w:r w:rsidRPr="00862DEB">
        <w:rPr>
          <w:rFonts w:eastAsia="Calibri"/>
          <w:i w:val="0"/>
          <w:szCs w:val="28"/>
        </w:rPr>
        <w:t>tại điểm thu nước nhà máy nước:</w:t>
      </w:r>
      <w:bookmarkEnd w:id="70"/>
      <w:bookmarkEnd w:id="71"/>
      <w:r w:rsidRPr="00862DEB">
        <w:rPr>
          <w:rFonts w:eastAsia="Calibri"/>
          <w:i w:val="0"/>
          <w:szCs w:val="28"/>
        </w:rPr>
        <w:t xml:space="preserve"> </w:t>
      </w:r>
      <w:bookmarkEnd w:id="72"/>
    </w:p>
    <w:p w:rsidR="002B1330" w:rsidRPr="00862DEB" w:rsidRDefault="002B1330" w:rsidP="0001182B">
      <w:pPr>
        <w:spacing w:before="120" w:after="120" w:line="360" w:lineRule="exact"/>
        <w:ind w:firstLine="720"/>
        <w:jc w:val="both"/>
        <w:rPr>
          <w:rFonts w:ascii="Times New Roman" w:hAnsi="Times New Roman" w:cs="Times New Roman"/>
          <w:sz w:val="28"/>
          <w:szCs w:val="28"/>
        </w:rPr>
      </w:pPr>
      <w:r w:rsidRPr="00862DEB">
        <w:rPr>
          <w:rFonts w:ascii="Times New Roman" w:hAnsi="Times New Roman" w:cs="Times New Roman"/>
          <w:sz w:val="28"/>
          <w:szCs w:val="28"/>
        </w:rPr>
        <w:t>Có 26 vị trí quan trắc nước mặt tại điểm thu nước các nhà máy nước. Từ kết quả phân tích mẫu nước mặt tại các vị trí quan trắc cho thấy:</w:t>
      </w:r>
    </w:p>
    <w:p w:rsidR="002B1330" w:rsidRPr="00862DEB" w:rsidRDefault="002B1330" w:rsidP="0001182B">
      <w:pPr>
        <w:spacing w:before="120" w:after="120" w:line="360" w:lineRule="exact"/>
        <w:ind w:firstLine="720"/>
        <w:jc w:val="both"/>
        <w:rPr>
          <w:rFonts w:ascii="Times New Roman" w:hAnsi="Times New Roman" w:cs="Times New Roman"/>
          <w:sz w:val="28"/>
          <w:szCs w:val="28"/>
        </w:rPr>
      </w:pPr>
      <w:r w:rsidRPr="00862DEB">
        <w:rPr>
          <w:rFonts w:ascii="Times New Roman" w:hAnsi="Times New Roman" w:cs="Times New Roman"/>
          <w:sz w:val="28"/>
          <w:szCs w:val="28"/>
        </w:rPr>
        <w:t>Trong 07 thông số quan trắc, phân tích có 03 thông số: COD; TSS; NH</w:t>
      </w:r>
      <w:r w:rsidRPr="00862DEB">
        <w:rPr>
          <w:rFonts w:ascii="Times New Roman" w:hAnsi="Times New Roman" w:cs="Times New Roman"/>
          <w:sz w:val="28"/>
          <w:szCs w:val="28"/>
          <w:vertAlign w:val="subscript"/>
        </w:rPr>
        <w:t>4</w:t>
      </w:r>
      <w:r w:rsidRPr="00862DEB">
        <w:rPr>
          <w:rFonts w:ascii="Times New Roman" w:hAnsi="Times New Roman" w:cs="Times New Roman"/>
          <w:sz w:val="28"/>
          <w:szCs w:val="28"/>
          <w:vertAlign w:val="superscript"/>
        </w:rPr>
        <w:t>+</w:t>
      </w:r>
      <w:r w:rsidRPr="00862DEB">
        <w:rPr>
          <w:rFonts w:ascii="Times New Roman" w:hAnsi="Times New Roman" w:cs="Times New Roman"/>
          <w:sz w:val="28"/>
          <w:szCs w:val="28"/>
        </w:rPr>
        <w:t xml:space="preserve"> tại tất cả các vị trí vượt quy chuẩn cho phép đều có những thời điểm vượt quy chuẩn cho phép; các thông số còn lại: As; Pb; BHC; Tổng dầu, mỡ tại các vị trí vào tất cả các thời điểm đều nằm trong giới hạn cho phép theo QCVN 08-MT:2015/BTNMT.</w:t>
      </w:r>
    </w:p>
    <w:p w:rsidR="00E7709B" w:rsidRDefault="00E7709B" w:rsidP="0001182B">
      <w:pPr>
        <w:spacing w:before="120" w:after="120" w:line="380" w:lineRule="exact"/>
        <w:jc w:val="center"/>
        <w:rPr>
          <w:rFonts w:ascii="Times New Roman" w:hAnsi="Times New Roman" w:cs="Times New Roman"/>
          <w:b/>
          <w:sz w:val="28"/>
          <w:szCs w:val="28"/>
        </w:rPr>
      </w:pPr>
    </w:p>
    <w:p w:rsidR="00FB577D" w:rsidRPr="00862DEB" w:rsidRDefault="00FB577D" w:rsidP="0001182B">
      <w:pPr>
        <w:spacing w:before="120" w:after="120" w:line="380" w:lineRule="exact"/>
        <w:jc w:val="center"/>
        <w:rPr>
          <w:rFonts w:ascii="Times New Roman" w:hAnsi="Times New Roman" w:cs="Times New Roman"/>
          <w:b/>
          <w:sz w:val="28"/>
          <w:szCs w:val="28"/>
        </w:rPr>
      </w:pPr>
      <w:r w:rsidRPr="00862DEB">
        <w:rPr>
          <w:rFonts w:ascii="Times New Roman" w:hAnsi="Times New Roman" w:cs="Times New Roman"/>
          <w:b/>
          <w:sz w:val="28"/>
          <w:szCs w:val="28"/>
        </w:rPr>
        <w:lastRenderedPageBreak/>
        <w:t>Bả</w:t>
      </w:r>
      <w:r w:rsidR="001F3D20" w:rsidRPr="00862DEB">
        <w:rPr>
          <w:rFonts w:ascii="Times New Roman" w:hAnsi="Times New Roman" w:cs="Times New Roman"/>
          <w:b/>
          <w:sz w:val="28"/>
          <w:szCs w:val="28"/>
        </w:rPr>
        <w:t>ng 4</w:t>
      </w:r>
      <w:r w:rsidRPr="00862DEB">
        <w:rPr>
          <w:rFonts w:ascii="Times New Roman" w:hAnsi="Times New Roman" w:cs="Times New Roman"/>
          <w:b/>
          <w:sz w:val="28"/>
          <w:szCs w:val="28"/>
        </w:rPr>
        <w:t xml:space="preserve">. </w:t>
      </w:r>
      <w:r w:rsidR="0016728A" w:rsidRPr="00862DEB">
        <w:rPr>
          <w:rFonts w:ascii="Times New Roman" w:hAnsi="Times New Roman" w:cs="Times New Roman"/>
          <w:b/>
          <w:i/>
          <w:sz w:val="26"/>
          <w:szCs w:val="26"/>
        </w:rPr>
        <w:t>Số lượng mẫu và chỉ tiêu quan trắc năm 2021</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993"/>
        <w:gridCol w:w="4277"/>
        <w:gridCol w:w="3857"/>
      </w:tblGrid>
      <w:tr w:rsidR="0001182B" w:rsidRPr="00862DEB" w:rsidTr="00133DB9">
        <w:trPr>
          <w:trHeight w:val="20"/>
          <w:tblHeader/>
          <w:jc w:val="center"/>
        </w:trPr>
        <w:tc>
          <w:tcPr>
            <w:tcW w:w="993" w:type="dxa"/>
            <w:shd w:val="clear" w:color="auto" w:fill="auto"/>
            <w:vAlign w:val="center"/>
          </w:tcPr>
          <w:p w:rsidR="00FB577D" w:rsidRPr="00862DEB" w:rsidRDefault="00FB577D" w:rsidP="0001182B">
            <w:pPr>
              <w:spacing w:before="60" w:after="60"/>
              <w:jc w:val="center"/>
              <w:rPr>
                <w:rFonts w:ascii="Times New Roman" w:hAnsi="Times New Roman" w:cs="Times New Roman"/>
                <w:b/>
                <w:sz w:val="28"/>
                <w:szCs w:val="28"/>
              </w:rPr>
            </w:pPr>
            <w:r w:rsidRPr="00862DEB">
              <w:rPr>
                <w:rFonts w:ascii="Times New Roman" w:hAnsi="Times New Roman" w:cs="Times New Roman"/>
                <w:b/>
                <w:sz w:val="28"/>
                <w:szCs w:val="28"/>
              </w:rPr>
              <w:t>TT</w:t>
            </w:r>
          </w:p>
        </w:tc>
        <w:tc>
          <w:tcPr>
            <w:tcW w:w="4277" w:type="dxa"/>
            <w:shd w:val="clear" w:color="auto" w:fill="auto"/>
            <w:vAlign w:val="center"/>
          </w:tcPr>
          <w:p w:rsidR="00FB577D" w:rsidRPr="00862DEB" w:rsidRDefault="00FB577D" w:rsidP="0001182B">
            <w:pPr>
              <w:spacing w:before="60" w:after="60"/>
              <w:jc w:val="center"/>
              <w:rPr>
                <w:rFonts w:ascii="Times New Roman" w:hAnsi="Times New Roman" w:cs="Times New Roman"/>
                <w:b/>
                <w:sz w:val="28"/>
                <w:szCs w:val="28"/>
              </w:rPr>
            </w:pPr>
            <w:r w:rsidRPr="00862DEB">
              <w:rPr>
                <w:rFonts w:ascii="Times New Roman" w:hAnsi="Times New Roman" w:cs="Times New Roman"/>
                <w:b/>
                <w:sz w:val="28"/>
                <w:szCs w:val="28"/>
              </w:rPr>
              <w:t>Thành phần môi trường quan trắc</w:t>
            </w:r>
          </w:p>
        </w:tc>
        <w:tc>
          <w:tcPr>
            <w:tcW w:w="3857" w:type="dxa"/>
            <w:shd w:val="clear" w:color="auto" w:fill="auto"/>
            <w:vAlign w:val="center"/>
          </w:tcPr>
          <w:p w:rsidR="00FB577D" w:rsidRPr="00862DEB" w:rsidRDefault="00FB577D" w:rsidP="0001182B">
            <w:pPr>
              <w:spacing w:before="60" w:after="60"/>
              <w:jc w:val="center"/>
              <w:rPr>
                <w:rFonts w:ascii="Times New Roman" w:hAnsi="Times New Roman" w:cs="Times New Roman"/>
                <w:b/>
                <w:sz w:val="28"/>
                <w:szCs w:val="28"/>
              </w:rPr>
            </w:pPr>
            <w:r w:rsidRPr="00862DEB">
              <w:rPr>
                <w:rFonts w:ascii="Times New Roman" w:hAnsi="Times New Roman" w:cs="Times New Roman"/>
                <w:b/>
                <w:sz w:val="28"/>
                <w:szCs w:val="28"/>
              </w:rPr>
              <w:t>Số mẫu được quan trắc</w:t>
            </w:r>
          </w:p>
        </w:tc>
      </w:tr>
      <w:tr w:rsidR="00FB577D" w:rsidRPr="00862DEB" w:rsidTr="00133DB9">
        <w:trPr>
          <w:trHeight w:val="20"/>
          <w:jc w:val="center"/>
        </w:trPr>
        <w:tc>
          <w:tcPr>
            <w:tcW w:w="993" w:type="dxa"/>
            <w:shd w:val="clear" w:color="auto" w:fill="auto"/>
            <w:vAlign w:val="center"/>
          </w:tcPr>
          <w:p w:rsidR="00FB577D" w:rsidRPr="00862DEB" w:rsidRDefault="00FB577D" w:rsidP="0001182B">
            <w:pPr>
              <w:spacing w:before="60" w:after="60"/>
              <w:jc w:val="center"/>
              <w:rPr>
                <w:rFonts w:ascii="Times New Roman" w:hAnsi="Times New Roman" w:cs="Times New Roman"/>
                <w:sz w:val="28"/>
                <w:szCs w:val="28"/>
              </w:rPr>
            </w:pPr>
          </w:p>
        </w:tc>
        <w:tc>
          <w:tcPr>
            <w:tcW w:w="4277" w:type="dxa"/>
            <w:shd w:val="clear" w:color="auto" w:fill="auto"/>
            <w:vAlign w:val="center"/>
          </w:tcPr>
          <w:p w:rsidR="00FB577D" w:rsidRPr="00862DEB" w:rsidRDefault="00FB577D" w:rsidP="0001182B">
            <w:pPr>
              <w:spacing w:before="60" w:after="60"/>
              <w:rPr>
                <w:rFonts w:ascii="Times New Roman" w:hAnsi="Times New Roman" w:cs="Times New Roman"/>
                <w:sz w:val="28"/>
                <w:szCs w:val="28"/>
              </w:rPr>
            </w:pPr>
            <w:r w:rsidRPr="00862DEB">
              <w:rPr>
                <w:rFonts w:ascii="Times New Roman" w:hAnsi="Times New Roman" w:cs="Times New Roman"/>
                <w:sz w:val="28"/>
                <w:szCs w:val="28"/>
              </w:rPr>
              <w:t>Quan trắc nước mặt lục địa</w:t>
            </w:r>
          </w:p>
        </w:tc>
        <w:tc>
          <w:tcPr>
            <w:tcW w:w="3857" w:type="dxa"/>
            <w:shd w:val="clear" w:color="auto" w:fill="auto"/>
            <w:vAlign w:val="center"/>
          </w:tcPr>
          <w:p w:rsidR="00FB577D" w:rsidRPr="00862DEB" w:rsidRDefault="00FB577D" w:rsidP="0001182B">
            <w:pPr>
              <w:spacing w:before="60" w:after="60"/>
              <w:jc w:val="center"/>
              <w:rPr>
                <w:rFonts w:ascii="Times New Roman" w:hAnsi="Times New Roman" w:cs="Times New Roman"/>
                <w:sz w:val="28"/>
                <w:szCs w:val="28"/>
              </w:rPr>
            </w:pPr>
            <w:r w:rsidRPr="00862DEB">
              <w:rPr>
                <w:rFonts w:ascii="Times New Roman" w:hAnsi="Times New Roman" w:cs="Times New Roman"/>
                <w:sz w:val="28"/>
                <w:szCs w:val="28"/>
              </w:rPr>
              <w:t>35 điểm x 4 đợt = 140</w:t>
            </w:r>
          </w:p>
        </w:tc>
      </w:tr>
    </w:tbl>
    <w:p w:rsidR="00FB577D" w:rsidRPr="00862DEB" w:rsidRDefault="00FB577D" w:rsidP="0001182B">
      <w:pPr>
        <w:tabs>
          <w:tab w:val="left" w:pos="720"/>
        </w:tabs>
        <w:spacing w:after="0" w:line="240" w:lineRule="auto"/>
        <w:jc w:val="center"/>
        <w:rPr>
          <w:rFonts w:ascii="Times New Roman" w:hAnsi="Times New Roman" w:cs="Times New Roman"/>
          <w:b/>
          <w:sz w:val="26"/>
          <w:szCs w:val="28"/>
          <w:lang w:val="nl-NL"/>
        </w:rPr>
      </w:pPr>
    </w:p>
    <w:p w:rsidR="00553004" w:rsidRPr="00862DEB" w:rsidRDefault="002B0481" w:rsidP="0001182B">
      <w:pPr>
        <w:pStyle w:val="Heading3"/>
        <w:spacing w:after="120" w:line="360" w:lineRule="exact"/>
        <w:ind w:firstLine="720"/>
        <w:rPr>
          <w:rFonts w:eastAsia="Calibri"/>
          <w:szCs w:val="28"/>
        </w:rPr>
      </w:pPr>
      <w:bookmarkStart w:id="73" w:name="_Toc101858937"/>
      <w:r w:rsidRPr="00862DEB">
        <w:rPr>
          <w:rFonts w:eastAsia="Calibri"/>
          <w:szCs w:val="28"/>
        </w:rPr>
        <w:t>*</w:t>
      </w:r>
      <w:r w:rsidR="00133DB9" w:rsidRPr="00862DEB">
        <w:rPr>
          <w:rFonts w:eastAsia="Calibri"/>
          <w:szCs w:val="28"/>
        </w:rPr>
        <w:t>Nhận xét</w:t>
      </w:r>
      <w:bookmarkEnd w:id="73"/>
    </w:p>
    <w:p w:rsidR="00553004" w:rsidRPr="00862DEB" w:rsidRDefault="00133DB9" w:rsidP="0001182B">
      <w:pPr>
        <w:spacing w:before="120" w:after="120" w:line="400" w:lineRule="exact"/>
        <w:ind w:firstLine="720"/>
        <w:jc w:val="both"/>
        <w:rPr>
          <w:rFonts w:ascii="Times New Roman" w:hAnsi="Times New Roman" w:cs="Times New Roman"/>
          <w:sz w:val="28"/>
          <w:szCs w:val="28"/>
        </w:rPr>
      </w:pPr>
      <w:r w:rsidRPr="00862DEB">
        <w:rPr>
          <w:rFonts w:ascii="Times New Roman" w:hAnsi="Times New Roman" w:cs="Times New Roman"/>
          <w:sz w:val="28"/>
          <w:szCs w:val="28"/>
        </w:rPr>
        <w:t xml:space="preserve"> Năm 2021 đ</w:t>
      </w:r>
      <w:r w:rsidR="00553004" w:rsidRPr="00862DEB">
        <w:rPr>
          <w:rFonts w:ascii="Times New Roman" w:hAnsi="Times New Roman" w:cs="Times New Roman"/>
          <w:sz w:val="28"/>
          <w:szCs w:val="28"/>
        </w:rPr>
        <w:t>ã thực hiện 04 đợt quan trắc tại 35 vị trí quan trắc điểm nước mặt theo mạng lưới đã được phê duyệt. Từ kết quả phân tích mẫu nước mặt tại các vị trí quan trắc cho thấy:</w:t>
      </w:r>
    </w:p>
    <w:p w:rsidR="00133DB9" w:rsidRPr="00862DEB" w:rsidRDefault="00553004" w:rsidP="0001182B">
      <w:pPr>
        <w:spacing w:before="120" w:after="120" w:line="400" w:lineRule="exact"/>
        <w:ind w:firstLine="720"/>
        <w:jc w:val="both"/>
        <w:rPr>
          <w:rFonts w:ascii="Times New Roman" w:hAnsi="Times New Roman" w:cs="Times New Roman"/>
          <w:sz w:val="28"/>
          <w:szCs w:val="28"/>
          <w:lang w:val="nb-NO"/>
        </w:rPr>
      </w:pPr>
      <w:r w:rsidRPr="00862DEB">
        <w:rPr>
          <w:rFonts w:ascii="Times New Roman" w:hAnsi="Times New Roman" w:cs="Times New Roman"/>
          <w:sz w:val="28"/>
          <w:szCs w:val="28"/>
        </w:rPr>
        <w:t xml:space="preserve">- Trong 17 thông số quan trắc gồm: </w:t>
      </w:r>
      <w:r w:rsidRPr="00862DEB">
        <w:rPr>
          <w:rFonts w:ascii="Times New Roman" w:hAnsi="Times New Roman" w:cs="Times New Roman"/>
          <w:sz w:val="28"/>
          <w:szCs w:val="28"/>
          <w:lang w:val="nb-NO"/>
        </w:rPr>
        <w:t>pH; BOD</w:t>
      </w:r>
      <w:r w:rsidRPr="00862DEB">
        <w:rPr>
          <w:rFonts w:ascii="Times New Roman" w:hAnsi="Times New Roman" w:cs="Times New Roman"/>
          <w:sz w:val="28"/>
          <w:szCs w:val="28"/>
          <w:vertAlign w:val="subscript"/>
          <w:lang w:val="nb-NO"/>
        </w:rPr>
        <w:t>5</w:t>
      </w:r>
      <w:r w:rsidRPr="00862DEB">
        <w:rPr>
          <w:rFonts w:ascii="Times New Roman" w:hAnsi="Times New Roman" w:cs="Times New Roman"/>
          <w:sz w:val="28"/>
          <w:szCs w:val="28"/>
          <w:lang w:val="nb-NO"/>
        </w:rPr>
        <w:t>; COD; DO; TSS; NH</w:t>
      </w:r>
      <w:r w:rsidRPr="00862DEB">
        <w:rPr>
          <w:rFonts w:ascii="Times New Roman" w:hAnsi="Times New Roman" w:cs="Times New Roman"/>
          <w:sz w:val="28"/>
          <w:szCs w:val="28"/>
          <w:vertAlign w:val="subscript"/>
          <w:lang w:val="nb-NO"/>
        </w:rPr>
        <w:t>4</w:t>
      </w:r>
      <w:r w:rsidRPr="00862DEB">
        <w:rPr>
          <w:rFonts w:ascii="Times New Roman" w:hAnsi="Times New Roman" w:cs="Times New Roman"/>
          <w:sz w:val="28"/>
          <w:szCs w:val="28"/>
          <w:vertAlign w:val="superscript"/>
          <w:lang w:val="nb-NO"/>
        </w:rPr>
        <w:t>+</w:t>
      </w:r>
      <w:r w:rsidRPr="00862DEB">
        <w:rPr>
          <w:rFonts w:ascii="Times New Roman" w:hAnsi="Times New Roman" w:cs="Times New Roman"/>
          <w:sz w:val="28"/>
          <w:szCs w:val="28"/>
          <w:lang w:val="nb-NO"/>
        </w:rPr>
        <w:t>; Cl</w:t>
      </w:r>
      <w:r w:rsidRPr="00862DEB">
        <w:rPr>
          <w:rFonts w:ascii="Times New Roman" w:hAnsi="Times New Roman" w:cs="Times New Roman"/>
          <w:sz w:val="28"/>
          <w:szCs w:val="28"/>
          <w:vertAlign w:val="superscript"/>
          <w:lang w:val="nb-NO"/>
        </w:rPr>
        <w:t>-</w:t>
      </w:r>
      <w:r w:rsidRPr="00862DEB">
        <w:rPr>
          <w:rFonts w:ascii="Times New Roman" w:hAnsi="Times New Roman" w:cs="Times New Roman"/>
          <w:sz w:val="28"/>
          <w:szCs w:val="28"/>
          <w:lang w:val="nb-NO"/>
        </w:rPr>
        <w:t>; NO</w:t>
      </w:r>
      <w:r w:rsidRPr="00862DEB">
        <w:rPr>
          <w:rFonts w:ascii="Times New Roman" w:hAnsi="Times New Roman" w:cs="Times New Roman"/>
          <w:sz w:val="28"/>
          <w:szCs w:val="28"/>
          <w:vertAlign w:val="subscript"/>
          <w:lang w:val="nb-NO"/>
        </w:rPr>
        <w:t>2</w:t>
      </w:r>
      <w:r w:rsidRPr="00862DEB">
        <w:rPr>
          <w:rFonts w:ascii="Times New Roman" w:hAnsi="Times New Roman" w:cs="Times New Roman"/>
          <w:sz w:val="28"/>
          <w:szCs w:val="28"/>
          <w:vertAlign w:val="superscript"/>
          <w:lang w:val="nb-NO"/>
        </w:rPr>
        <w:t>-</w:t>
      </w:r>
      <w:r w:rsidRPr="00862DEB">
        <w:rPr>
          <w:rFonts w:ascii="Times New Roman" w:hAnsi="Times New Roman" w:cs="Times New Roman"/>
          <w:sz w:val="28"/>
          <w:szCs w:val="28"/>
          <w:lang w:val="nb-NO"/>
        </w:rPr>
        <w:t>; PO</w:t>
      </w:r>
      <w:r w:rsidRPr="00862DEB">
        <w:rPr>
          <w:rFonts w:ascii="Times New Roman" w:hAnsi="Times New Roman" w:cs="Times New Roman"/>
          <w:sz w:val="28"/>
          <w:szCs w:val="28"/>
          <w:vertAlign w:val="subscript"/>
          <w:lang w:val="nb-NO"/>
        </w:rPr>
        <w:t>4</w:t>
      </w:r>
      <w:r w:rsidRPr="00862DEB">
        <w:rPr>
          <w:rFonts w:ascii="Times New Roman" w:hAnsi="Times New Roman" w:cs="Times New Roman"/>
          <w:sz w:val="28"/>
          <w:szCs w:val="28"/>
          <w:vertAlign w:val="superscript"/>
          <w:lang w:val="nb-NO"/>
        </w:rPr>
        <w:t>3-</w:t>
      </w:r>
      <w:r w:rsidRPr="00862DEB">
        <w:rPr>
          <w:rFonts w:ascii="Times New Roman" w:hAnsi="Times New Roman" w:cs="Times New Roman"/>
          <w:sz w:val="28"/>
          <w:szCs w:val="28"/>
          <w:lang w:val="nb-NO"/>
        </w:rPr>
        <w:t>; As; Pb; Cu; Hg; Fe; benzene hexachloride; tổng dầu mỡ; Coliform</w:t>
      </w:r>
      <w:r w:rsidRPr="00862DEB">
        <w:rPr>
          <w:rFonts w:ascii="Times New Roman" w:hAnsi="Times New Roman" w:cs="Times New Roman"/>
          <w:sz w:val="28"/>
          <w:szCs w:val="28"/>
        </w:rPr>
        <w:t>, có 12/17</w:t>
      </w:r>
      <w:r w:rsidRPr="00862DEB">
        <w:rPr>
          <w:rFonts w:ascii="Times New Roman" w:hAnsi="Times New Roman" w:cs="Times New Roman"/>
          <w:sz w:val="28"/>
          <w:szCs w:val="28"/>
          <w:lang w:val="nb-NO"/>
        </w:rPr>
        <w:t xml:space="preserve"> thông số </w:t>
      </w:r>
      <w:r w:rsidRPr="00862DEB">
        <w:rPr>
          <w:rFonts w:ascii="Times New Roman" w:hAnsi="Times New Roman" w:cs="Times New Roman"/>
          <w:sz w:val="28"/>
          <w:szCs w:val="28"/>
        </w:rPr>
        <w:t xml:space="preserve">đều nằm trong giới hạn cho phép theo QCVN 08-MT:2015/BTNMT tại các thời điểm quan trắc; có 05 thông số vượt giới hạn cho phép gồm: </w:t>
      </w:r>
      <w:r w:rsidRPr="00862DEB">
        <w:rPr>
          <w:rFonts w:ascii="Times New Roman" w:hAnsi="Times New Roman" w:cs="Times New Roman"/>
          <w:sz w:val="28"/>
          <w:szCs w:val="28"/>
          <w:lang w:val="nb-NO"/>
        </w:rPr>
        <w:t>BOD</w:t>
      </w:r>
      <w:r w:rsidRPr="00862DEB">
        <w:rPr>
          <w:rFonts w:ascii="Times New Roman" w:hAnsi="Times New Roman" w:cs="Times New Roman"/>
          <w:sz w:val="28"/>
          <w:szCs w:val="28"/>
          <w:vertAlign w:val="subscript"/>
          <w:lang w:val="nb-NO"/>
        </w:rPr>
        <w:t>5</w:t>
      </w:r>
      <w:r w:rsidRPr="00862DEB">
        <w:rPr>
          <w:rFonts w:ascii="Times New Roman" w:hAnsi="Times New Roman" w:cs="Times New Roman"/>
          <w:sz w:val="28"/>
          <w:szCs w:val="28"/>
          <w:lang w:val="nb-NO"/>
        </w:rPr>
        <w:t>; COD, TSS; Cl</w:t>
      </w:r>
      <w:r w:rsidRPr="00862DEB">
        <w:rPr>
          <w:rFonts w:ascii="Times New Roman" w:hAnsi="Times New Roman" w:cs="Times New Roman"/>
          <w:sz w:val="28"/>
          <w:szCs w:val="28"/>
          <w:vertAlign w:val="superscript"/>
          <w:lang w:val="nb-NO"/>
        </w:rPr>
        <w:t>-</w:t>
      </w:r>
      <w:r w:rsidRPr="00862DEB">
        <w:rPr>
          <w:rFonts w:ascii="Times New Roman" w:hAnsi="Times New Roman" w:cs="Times New Roman"/>
          <w:sz w:val="28"/>
          <w:szCs w:val="28"/>
          <w:lang w:val="nb-NO"/>
        </w:rPr>
        <w:t xml:space="preserve"> và Coliform. </w:t>
      </w:r>
      <w:bookmarkStart w:id="74" w:name="_Toc90946158"/>
    </w:p>
    <w:bookmarkEnd w:id="74"/>
    <w:p w:rsidR="00FF7507" w:rsidRPr="00862DEB" w:rsidRDefault="00FF7507" w:rsidP="0001182B">
      <w:pPr>
        <w:tabs>
          <w:tab w:val="left" w:pos="720"/>
        </w:tabs>
        <w:spacing w:before="120" w:after="120" w:line="240" w:lineRule="auto"/>
        <w:ind w:firstLine="709"/>
        <w:jc w:val="both"/>
        <w:rPr>
          <w:rFonts w:ascii="Times New Roman" w:eastAsia="Times New Roman" w:hAnsi="Times New Roman" w:cs="Times New Roman"/>
          <w:sz w:val="28"/>
          <w:szCs w:val="28"/>
          <w:shd w:val="clear" w:color="auto" w:fill="FFFFFF"/>
        </w:rPr>
      </w:pPr>
      <w:r w:rsidRPr="00862DEB">
        <w:rPr>
          <w:rFonts w:ascii="Times New Roman" w:eastAsia="Times New Roman" w:hAnsi="Times New Roman" w:cs="Times New Roman"/>
          <w:sz w:val="28"/>
          <w:szCs w:val="28"/>
        </w:rPr>
        <w:t>c)</w:t>
      </w:r>
      <w:r w:rsidR="00D161BF" w:rsidRPr="00862DEB">
        <w:rPr>
          <w:rFonts w:ascii="Times New Roman" w:eastAsia="Times New Roman" w:hAnsi="Times New Roman" w:cs="Times New Roman"/>
          <w:sz w:val="28"/>
          <w:szCs w:val="28"/>
        </w:rPr>
        <w:t xml:space="preserve"> </w:t>
      </w:r>
      <w:r w:rsidRPr="00862DEB">
        <w:rPr>
          <w:rFonts w:ascii="Times New Roman" w:eastAsia="Times New Roman" w:hAnsi="Times New Roman" w:cs="Times New Roman"/>
          <w:sz w:val="28"/>
          <w:szCs w:val="28"/>
          <w:shd w:val="clear" w:color="auto" w:fill="FFFFFF"/>
        </w:rPr>
        <w:t>Hiện trạng xả nước thải vào nguồn nước mặt có khả năng gây ô nhiễm</w:t>
      </w:r>
    </w:p>
    <w:p w:rsidR="002B0481" w:rsidRPr="00862DEB" w:rsidRDefault="002B0481" w:rsidP="0001182B">
      <w:pPr>
        <w:tabs>
          <w:tab w:val="left" w:pos="720"/>
        </w:tabs>
        <w:spacing w:before="120" w:after="120" w:line="240" w:lineRule="auto"/>
        <w:ind w:firstLine="709"/>
        <w:jc w:val="both"/>
        <w:rPr>
          <w:rFonts w:ascii="Times New Roman" w:eastAsia="Times New Roman" w:hAnsi="Times New Roman" w:cs="Times New Roman"/>
          <w:sz w:val="28"/>
          <w:szCs w:val="28"/>
          <w:shd w:val="clear" w:color="auto" w:fill="FFFFFF"/>
        </w:rPr>
      </w:pPr>
      <w:r w:rsidRPr="00862DEB">
        <w:rPr>
          <w:rFonts w:ascii="Times New Roman" w:eastAsia="Times New Roman" w:hAnsi="Times New Roman" w:cs="Times New Roman"/>
          <w:sz w:val="28"/>
          <w:szCs w:val="28"/>
          <w:shd w:val="clear" w:color="auto" w:fill="FFFFFF"/>
        </w:rPr>
        <w:t xml:space="preserve">Năm 2020, Trung tâm Quan trắc môi trường – Sở Tài nguyên và Môi trường tiến hành quan trắc tại một số vị trí xả thải của các nguồn nước thải </w:t>
      </w:r>
      <w:r w:rsidR="00C6188A" w:rsidRPr="00862DEB">
        <w:rPr>
          <w:rFonts w:ascii="Times New Roman" w:eastAsia="Times New Roman" w:hAnsi="Times New Roman" w:cs="Times New Roman"/>
          <w:sz w:val="28"/>
          <w:szCs w:val="28"/>
          <w:shd w:val="clear" w:color="auto" w:fill="FFFFFF"/>
        </w:rPr>
        <w:t>có lưu lượng lớn, kết quả:</w:t>
      </w:r>
    </w:p>
    <w:p w:rsidR="00C6188A" w:rsidRPr="00862DEB" w:rsidRDefault="00C6188A" w:rsidP="0001182B">
      <w:pPr>
        <w:tabs>
          <w:tab w:val="left" w:pos="720"/>
        </w:tabs>
        <w:spacing w:before="120" w:after="120" w:line="240" w:lineRule="auto"/>
        <w:ind w:firstLine="709"/>
        <w:jc w:val="both"/>
        <w:rPr>
          <w:rFonts w:ascii="Times New Roman" w:eastAsia="Times New Roman" w:hAnsi="Times New Roman" w:cs="Times New Roman"/>
          <w:b/>
          <w:sz w:val="26"/>
          <w:szCs w:val="26"/>
          <w:shd w:val="clear" w:color="auto" w:fill="FFFFFF"/>
        </w:rPr>
      </w:pPr>
      <w:r w:rsidRPr="00862DEB">
        <w:rPr>
          <w:rFonts w:ascii="Times New Roman" w:eastAsia="Times New Roman" w:hAnsi="Times New Roman" w:cs="Times New Roman"/>
          <w:b/>
          <w:sz w:val="26"/>
          <w:szCs w:val="26"/>
          <w:shd w:val="clear" w:color="auto" w:fill="FFFFFF"/>
        </w:rPr>
        <w:t xml:space="preserve">Bảng 5. Kết quả </w:t>
      </w:r>
      <w:r w:rsidRPr="00862DEB">
        <w:rPr>
          <w:rFonts w:ascii="Times New Roman" w:hAnsi="Times New Roman" w:cs="Times New Roman"/>
          <w:b/>
          <w:sz w:val="26"/>
          <w:szCs w:val="26"/>
        </w:rPr>
        <w:t>quan trắc tại vị trí xả thải của các nguồn nước thải có lưu lượng lớn năm 2020</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1091"/>
        <w:gridCol w:w="4179"/>
        <w:gridCol w:w="3857"/>
      </w:tblGrid>
      <w:tr w:rsidR="0001182B" w:rsidRPr="00862DEB" w:rsidTr="006D4AE8">
        <w:trPr>
          <w:trHeight w:val="20"/>
          <w:jc w:val="center"/>
        </w:trPr>
        <w:tc>
          <w:tcPr>
            <w:tcW w:w="1091" w:type="dxa"/>
            <w:shd w:val="clear" w:color="auto" w:fill="auto"/>
            <w:vAlign w:val="center"/>
          </w:tcPr>
          <w:p w:rsidR="002B0481" w:rsidRPr="00862DEB" w:rsidRDefault="002B0481" w:rsidP="0001182B">
            <w:pPr>
              <w:spacing w:before="60" w:after="60"/>
              <w:jc w:val="center"/>
              <w:rPr>
                <w:rFonts w:ascii="Times New Roman" w:hAnsi="Times New Roman" w:cs="Times New Roman"/>
                <w:sz w:val="26"/>
                <w:szCs w:val="26"/>
              </w:rPr>
            </w:pPr>
            <w:r w:rsidRPr="00862DEB">
              <w:rPr>
                <w:rFonts w:ascii="Times New Roman" w:hAnsi="Times New Roman" w:cs="Times New Roman"/>
                <w:sz w:val="26"/>
                <w:szCs w:val="26"/>
              </w:rPr>
              <w:t>0</w:t>
            </w:r>
            <w:r w:rsidR="00595F62" w:rsidRPr="00862DEB">
              <w:rPr>
                <w:rFonts w:ascii="Times New Roman" w:hAnsi="Times New Roman" w:cs="Times New Roman"/>
                <w:sz w:val="26"/>
                <w:szCs w:val="26"/>
              </w:rPr>
              <w:t>1</w:t>
            </w:r>
          </w:p>
        </w:tc>
        <w:tc>
          <w:tcPr>
            <w:tcW w:w="4179" w:type="dxa"/>
            <w:shd w:val="clear" w:color="auto" w:fill="auto"/>
            <w:vAlign w:val="center"/>
          </w:tcPr>
          <w:p w:rsidR="002B0481" w:rsidRPr="00862DEB" w:rsidRDefault="002B0481" w:rsidP="0001182B">
            <w:pPr>
              <w:spacing w:before="60" w:after="60"/>
              <w:rPr>
                <w:rFonts w:ascii="Times New Roman" w:hAnsi="Times New Roman" w:cs="Times New Roman"/>
                <w:sz w:val="26"/>
                <w:szCs w:val="26"/>
              </w:rPr>
            </w:pPr>
            <w:r w:rsidRPr="00862DEB">
              <w:rPr>
                <w:rFonts w:ascii="Times New Roman" w:hAnsi="Times New Roman" w:cs="Times New Roman"/>
                <w:sz w:val="26"/>
                <w:szCs w:val="26"/>
              </w:rPr>
              <w:t>Quan trắc tại vị trí xả thải của các nguồn nước thải có lưu lượng lớn</w:t>
            </w:r>
          </w:p>
        </w:tc>
        <w:tc>
          <w:tcPr>
            <w:tcW w:w="3857" w:type="dxa"/>
            <w:shd w:val="clear" w:color="auto" w:fill="auto"/>
            <w:vAlign w:val="center"/>
          </w:tcPr>
          <w:p w:rsidR="002B0481" w:rsidRPr="00862DEB" w:rsidRDefault="002B0481" w:rsidP="006B37C8">
            <w:pPr>
              <w:pStyle w:val="ListParagraph"/>
              <w:numPr>
                <w:ilvl w:val="0"/>
                <w:numId w:val="4"/>
              </w:numPr>
              <w:spacing w:before="60" w:after="60"/>
              <w:rPr>
                <w:szCs w:val="26"/>
              </w:rPr>
            </w:pPr>
            <w:r w:rsidRPr="00862DEB">
              <w:rPr>
                <w:szCs w:val="26"/>
              </w:rPr>
              <w:t>điểm x 1 lần x 12 đợt = 48</w:t>
            </w:r>
          </w:p>
        </w:tc>
      </w:tr>
    </w:tbl>
    <w:p w:rsidR="00C6188A" w:rsidRPr="00862DEB" w:rsidRDefault="00C6188A" w:rsidP="0001182B">
      <w:pPr>
        <w:pStyle w:val="Heading3"/>
        <w:spacing w:after="120" w:line="360" w:lineRule="exact"/>
        <w:ind w:firstLine="720"/>
        <w:rPr>
          <w:rFonts w:eastAsia="Calibri"/>
          <w:i w:val="0"/>
          <w:szCs w:val="28"/>
        </w:rPr>
      </w:pPr>
      <w:bookmarkStart w:id="75" w:name="_Toc101858938"/>
      <w:r w:rsidRPr="00862DEB">
        <w:rPr>
          <w:rFonts w:eastAsia="Calibri"/>
          <w:i w:val="0"/>
          <w:szCs w:val="28"/>
        </w:rPr>
        <w:t>* Nhận xét:</w:t>
      </w:r>
      <w:bookmarkEnd w:id="75"/>
    </w:p>
    <w:p w:rsidR="00C6188A" w:rsidRPr="00862DEB" w:rsidRDefault="00C6188A" w:rsidP="0001182B">
      <w:pPr>
        <w:spacing w:before="120" w:after="120" w:line="360" w:lineRule="exact"/>
        <w:ind w:firstLine="720"/>
        <w:jc w:val="both"/>
        <w:rPr>
          <w:rFonts w:ascii="Times New Roman" w:hAnsi="Times New Roman" w:cs="Times New Roman"/>
          <w:sz w:val="28"/>
          <w:szCs w:val="28"/>
        </w:rPr>
      </w:pPr>
      <w:r w:rsidRPr="00862DEB">
        <w:rPr>
          <w:rFonts w:ascii="Times New Roman" w:hAnsi="Times New Roman" w:cs="Times New Roman"/>
          <w:sz w:val="28"/>
          <w:szCs w:val="28"/>
        </w:rPr>
        <w:t>Có 04 vị trí quan trắc nước mặt tại gần nguồn nước thải có lưu lượng lớn; bao gồm: Nước sông Trà Lý tại điểm xả của trạm xử lý nước thải thành phố; nước sông Trà Lý tại điểm xả của nhà máy sản xuất Amon Nitrat; nước sông Trà Lý tại điểm xả của nhà máy nhiệt điện Thái Bình I và nước sông Hóa tại điểm xả của nhà máy thép đặc biệt Shengli. Từ kết quả phân tích mẫu nước mặt tại các vị trí quan trắc cho thấy:</w:t>
      </w:r>
    </w:p>
    <w:p w:rsidR="00C6188A" w:rsidRPr="00862DEB" w:rsidRDefault="00C6188A" w:rsidP="0001182B">
      <w:pPr>
        <w:spacing w:before="120" w:after="120" w:line="360" w:lineRule="exact"/>
        <w:ind w:firstLine="720"/>
        <w:jc w:val="both"/>
        <w:rPr>
          <w:rFonts w:ascii="Times New Roman" w:hAnsi="Times New Roman" w:cs="Times New Roman"/>
          <w:sz w:val="28"/>
          <w:szCs w:val="28"/>
        </w:rPr>
      </w:pPr>
      <w:r w:rsidRPr="00862DEB">
        <w:rPr>
          <w:rFonts w:ascii="Times New Roman" w:hAnsi="Times New Roman" w:cs="Times New Roman"/>
          <w:sz w:val="28"/>
          <w:szCs w:val="28"/>
        </w:rPr>
        <w:t>- Trong 06 thông số quan trắc, phân tích có 02 thông số: COD; TSS tại tất cả các vị trí đều có những thời điểm vượt quy chuẩn cho phép; các thông số còn lại: As; Pb; BHC; Tổng dầu, mỡ tại các vị trí vào tất cả các thời điểm đều nằm trong giới hạn cho phép theo QCVN 08-MT:2015/BTNMT.</w:t>
      </w:r>
    </w:p>
    <w:p w:rsidR="00FF7507" w:rsidRPr="00862DEB" w:rsidRDefault="00C6188A" w:rsidP="0001182B">
      <w:pPr>
        <w:pStyle w:val="Heading3"/>
        <w:tabs>
          <w:tab w:val="left" w:pos="720"/>
        </w:tabs>
        <w:rPr>
          <w:lang w:val="vi-VN"/>
        </w:rPr>
      </w:pPr>
      <w:bookmarkStart w:id="76" w:name="_Toc78985118"/>
      <w:bookmarkStart w:id="77" w:name="_Toc78985453"/>
      <w:bookmarkStart w:id="78" w:name="_Toc440220823"/>
      <w:bookmarkStart w:id="79" w:name="_Toc25453049"/>
      <w:r w:rsidRPr="00862DEB">
        <w:lastRenderedPageBreak/>
        <w:tab/>
      </w:r>
      <w:bookmarkStart w:id="80" w:name="_Toc101858939"/>
      <w:r w:rsidR="00FF7507" w:rsidRPr="00862DEB">
        <w:t>2.1.3. Hiện trạng nguồn nước dưới đất (nước ngầ</w:t>
      </w:r>
      <w:r w:rsidR="00C43E3F" w:rsidRPr="00862DEB">
        <w:t>m)</w:t>
      </w:r>
      <w:bookmarkEnd w:id="76"/>
      <w:bookmarkEnd w:id="77"/>
      <w:bookmarkEnd w:id="80"/>
    </w:p>
    <w:bookmarkEnd w:id="78"/>
    <w:bookmarkEnd w:id="79"/>
    <w:p w:rsidR="00FF7507" w:rsidRPr="00862DEB" w:rsidRDefault="00FF7507" w:rsidP="0001182B">
      <w:pPr>
        <w:tabs>
          <w:tab w:val="left" w:pos="720"/>
        </w:tabs>
        <w:spacing w:before="120" w:after="0" w:line="240" w:lineRule="auto"/>
        <w:ind w:firstLine="709"/>
        <w:rPr>
          <w:rFonts w:ascii="Times New Roman" w:eastAsia="Times New Roman" w:hAnsi="Times New Roman" w:cs="Times New Roman"/>
          <w:i/>
          <w:sz w:val="28"/>
          <w:szCs w:val="28"/>
          <w:lang w:val="vi-VN"/>
        </w:rPr>
      </w:pPr>
      <w:r w:rsidRPr="00862DEB">
        <w:rPr>
          <w:rFonts w:ascii="Times New Roman" w:hAnsi="Times New Roman" w:cs="Times New Roman"/>
          <w:i/>
          <w:sz w:val="28"/>
          <w:szCs w:val="28"/>
        </w:rPr>
        <w:t>a) Đặc điể</w:t>
      </w:r>
      <w:r w:rsidR="00C43E3F" w:rsidRPr="00862DEB">
        <w:rPr>
          <w:rFonts w:ascii="Times New Roman" w:hAnsi="Times New Roman" w:cs="Times New Roman"/>
          <w:i/>
          <w:sz w:val="28"/>
          <w:szCs w:val="28"/>
        </w:rPr>
        <w:t>m chung</w:t>
      </w:r>
    </w:p>
    <w:p w:rsidR="00FF7507" w:rsidRPr="00862DEB" w:rsidRDefault="00FF7507" w:rsidP="0001182B">
      <w:pPr>
        <w:tabs>
          <w:tab w:val="left" w:pos="720"/>
        </w:tabs>
        <w:spacing w:before="120" w:after="0" w:line="240" w:lineRule="auto"/>
        <w:ind w:firstLine="709"/>
        <w:jc w:val="both"/>
        <w:rPr>
          <w:rFonts w:ascii="Times New Roman" w:eastAsia="Calibri" w:hAnsi="Times New Roman" w:cs="Times New Roman"/>
          <w:bCs/>
          <w:spacing w:val="-2"/>
          <w:sz w:val="28"/>
          <w:szCs w:val="28"/>
        </w:rPr>
      </w:pPr>
      <w:r w:rsidRPr="00862DEB">
        <w:rPr>
          <w:rFonts w:ascii="Times New Roman" w:eastAsia="Calibri" w:hAnsi="Times New Roman" w:cs="Times New Roman"/>
          <w:bCs/>
          <w:spacing w:val="-2"/>
          <w:sz w:val="28"/>
          <w:szCs w:val="28"/>
        </w:rPr>
        <w:t xml:space="preserve">Tỉnh </w:t>
      </w:r>
      <w:r w:rsidR="00F35251" w:rsidRPr="00862DEB">
        <w:rPr>
          <w:rFonts w:ascii="Times New Roman" w:eastAsia="Calibri" w:hAnsi="Times New Roman" w:cs="Times New Roman"/>
          <w:bCs/>
          <w:spacing w:val="-2"/>
          <w:sz w:val="28"/>
          <w:szCs w:val="28"/>
        </w:rPr>
        <w:t>Thái Bình</w:t>
      </w:r>
      <w:r w:rsidR="003D131E" w:rsidRPr="00862DEB">
        <w:rPr>
          <w:rFonts w:ascii="Times New Roman" w:eastAsia="Calibri" w:hAnsi="Times New Roman" w:cs="Times New Roman"/>
          <w:bCs/>
          <w:spacing w:val="-2"/>
          <w:sz w:val="28"/>
          <w:szCs w:val="28"/>
        </w:rPr>
        <w:t xml:space="preserve"> </w:t>
      </w:r>
      <w:r w:rsidRPr="00862DEB">
        <w:rPr>
          <w:rFonts w:ascii="Times New Roman" w:eastAsia="Calibri" w:hAnsi="Times New Roman" w:cs="Times New Roman"/>
          <w:bCs/>
          <w:spacing w:val="-2"/>
          <w:sz w:val="28"/>
          <w:szCs w:val="28"/>
        </w:rPr>
        <w:t>có nguồn ngầm khá dồ</w:t>
      </w:r>
      <w:r w:rsidR="004D2F3A" w:rsidRPr="00862DEB">
        <w:rPr>
          <w:rFonts w:ascii="Times New Roman" w:eastAsia="Calibri" w:hAnsi="Times New Roman" w:cs="Times New Roman"/>
          <w:bCs/>
          <w:spacing w:val="-2"/>
          <w:sz w:val="28"/>
          <w:szCs w:val="28"/>
        </w:rPr>
        <w:t>i dào</w:t>
      </w:r>
      <w:r w:rsidRPr="00862DEB">
        <w:rPr>
          <w:rFonts w:ascii="Times New Roman" w:eastAsia="Calibri" w:hAnsi="Times New Roman" w:cs="Times New Roman"/>
          <w:bCs/>
          <w:spacing w:val="-2"/>
          <w:sz w:val="28"/>
          <w:szCs w:val="28"/>
        </w:rPr>
        <w:t xml:space="preserve">. Đặc biệt là khu vực </w:t>
      </w:r>
      <w:r w:rsidR="001B0590" w:rsidRPr="00862DEB">
        <w:rPr>
          <w:rFonts w:ascii="Times New Roman" w:eastAsia="Calibri" w:hAnsi="Times New Roman" w:cs="Times New Roman"/>
          <w:bCs/>
          <w:spacing w:val="-2"/>
          <w:sz w:val="28"/>
          <w:szCs w:val="28"/>
        </w:rPr>
        <w:t>Hưng Hà, Quỳnh Phụ, Đông Hưng</w:t>
      </w:r>
      <w:r w:rsidRPr="00862DEB">
        <w:rPr>
          <w:rFonts w:ascii="Times New Roman" w:eastAsia="Calibri" w:hAnsi="Times New Roman" w:cs="Times New Roman"/>
          <w:bCs/>
          <w:spacing w:val="-2"/>
          <w:sz w:val="28"/>
          <w:szCs w:val="28"/>
        </w:rPr>
        <w:t xml:space="preserve"> có trữ lượng nước ngầm có thể khai thác khá phong phú (có thể đạt tới trên một trăm ngàn m</w:t>
      </w:r>
      <w:r w:rsidRPr="00862DEB">
        <w:rPr>
          <w:rFonts w:ascii="Times New Roman" w:eastAsia="Calibri" w:hAnsi="Times New Roman" w:cs="Times New Roman"/>
          <w:bCs/>
          <w:spacing w:val="-2"/>
          <w:sz w:val="28"/>
          <w:szCs w:val="28"/>
          <w:vertAlign w:val="superscript"/>
        </w:rPr>
        <w:t>3</w:t>
      </w:r>
      <w:r w:rsidRPr="00862DEB">
        <w:rPr>
          <w:rFonts w:ascii="Times New Roman" w:eastAsia="Calibri" w:hAnsi="Times New Roman" w:cs="Times New Roman"/>
          <w:bCs/>
          <w:spacing w:val="-2"/>
          <w:sz w:val="28"/>
          <w:szCs w:val="28"/>
        </w:rPr>
        <w:t xml:space="preserve">/ngày). Đây là thuận lợi rất lớn cho việc cung cấp nước sinh hoạt cho nhân dân địa phương. Ngược lại tại các địa phương </w:t>
      </w:r>
      <w:r w:rsidR="001B0590" w:rsidRPr="00862DEB">
        <w:rPr>
          <w:rFonts w:ascii="Times New Roman" w:eastAsia="Calibri" w:hAnsi="Times New Roman" w:cs="Times New Roman"/>
          <w:bCs/>
          <w:spacing w:val="-2"/>
          <w:sz w:val="28"/>
          <w:szCs w:val="28"/>
        </w:rPr>
        <w:t xml:space="preserve">thuộc huyện Thái Thụy, Kiến Xương, Tiền Hải </w:t>
      </w:r>
      <w:r w:rsidRPr="00862DEB">
        <w:rPr>
          <w:rFonts w:ascii="Times New Roman" w:eastAsia="Calibri" w:hAnsi="Times New Roman" w:cs="Times New Roman"/>
          <w:bCs/>
          <w:spacing w:val="-2"/>
          <w:sz w:val="28"/>
          <w:szCs w:val="28"/>
        </w:rPr>
        <w:t>nước ngầm có biểu hiện bị nhiễm mặn khá nghiêm trọng. Vì vậy phải căn cứ vào nhu cầu cụ thể và điều kiện của từng vùng để áp dụng các loại hình khai thác thích hợp. Hạn chế và hết sức tránh khai thác nước bừa bãi gây suy thoái và lãng phí nguồn tài nguyên nước quý giá này.</w:t>
      </w:r>
      <w:bookmarkStart w:id="81" w:name="_Toc23257005"/>
      <w:bookmarkStart w:id="82" w:name="_Toc23395997"/>
      <w:r w:rsidRPr="00862DEB">
        <w:rPr>
          <w:rFonts w:ascii="Times New Roman" w:eastAsia="Calibri" w:hAnsi="Times New Roman" w:cs="Times New Roman"/>
          <w:bCs/>
          <w:spacing w:val="-2"/>
          <w:sz w:val="28"/>
          <w:szCs w:val="28"/>
        </w:rPr>
        <w:t xml:space="preserve"> Căn cứ vào lưu lượng khai thác trung bình và tổng tài nguyên nước dưới đất dự báo thì hiện trạng khai thác, sử dụng nước dưới đất với lưu lượng khai thác hiện tại không vượt quá tổng tài nguyên nước dưới đất dự báo trên địa bàn của tỉnh. </w:t>
      </w:r>
      <w:bookmarkEnd w:id="81"/>
      <w:bookmarkEnd w:id="82"/>
    </w:p>
    <w:p w:rsidR="00FF7507" w:rsidRPr="00862DEB" w:rsidRDefault="00FF7507" w:rsidP="0001182B">
      <w:pPr>
        <w:pStyle w:val="HG-Para"/>
        <w:rPr>
          <w:i/>
          <w:lang w:val="vi-VN"/>
        </w:rPr>
      </w:pPr>
      <w:bookmarkStart w:id="83" w:name="_Toc60641391"/>
      <w:bookmarkStart w:id="84" w:name="_Toc60646728"/>
      <w:bookmarkStart w:id="85" w:name="_Toc78984411"/>
      <w:bookmarkStart w:id="86" w:name="_Toc78985119"/>
      <w:bookmarkStart w:id="87" w:name="_Toc78985454"/>
      <w:bookmarkStart w:id="88" w:name="_Toc23257007"/>
      <w:bookmarkStart w:id="89" w:name="_Toc23395999"/>
      <w:r w:rsidRPr="00862DEB">
        <w:rPr>
          <w:i/>
        </w:rPr>
        <w:t>b) Hiện trạng các nguồn gây ô nhiễm dưới đất</w:t>
      </w:r>
      <w:bookmarkEnd w:id="83"/>
      <w:bookmarkEnd w:id="84"/>
      <w:bookmarkEnd w:id="85"/>
      <w:bookmarkEnd w:id="86"/>
      <w:bookmarkEnd w:id="87"/>
    </w:p>
    <w:p w:rsidR="00FF7507" w:rsidRPr="00862DEB" w:rsidRDefault="00FF7507" w:rsidP="0001182B">
      <w:pPr>
        <w:pStyle w:val="HG-Para"/>
      </w:pPr>
      <w:r w:rsidRPr="00862DEB">
        <w:t>Nước dưới đất trong điều kiện tự nhiên cũng có khả năng tự bảo vệ, đó chính là ưu điểm lớn của nó so với nước mặt. Tuy nhiên vẫn có khả năng nhiễm bẩn từ các nguồn gây ô nhiễm bề mặt. Ở nơi lớp phủ trên mái các tầng chứa nước mỏng, có tính t</w:t>
      </w:r>
      <w:r w:rsidR="00650556" w:rsidRPr="00862DEB">
        <w:t>h</w:t>
      </w:r>
      <w:r w:rsidRPr="00862DEB">
        <w:t>ấm nước lớn, hoặc tại vị trí các nguồn nước bề mặt bị ô nhiễm có quan hệ trực tiếp với nước dưới đất. Ngoài ra, con đường gây ô nhiễm rất đáng chú ý là các lỗ khoan địa chất thường mới thăm dò địa chất sau khi hoàn thành công tác khoan không được chèn lấp đúng kỹ thuật, các giếng khoan giếng đào khai thác nước dưới đất không được trám cách ly tốt với nước bề mặt, nước bề mặt bị nhiễm bẩn có thể thấm qua thành vách các giếng khoan, giếng đào thấm vào tầng chứa nước gây ô nhiễm nước dưới đất.</w:t>
      </w:r>
      <w:bookmarkEnd w:id="88"/>
      <w:bookmarkEnd w:id="89"/>
    </w:p>
    <w:p w:rsidR="00FF7507" w:rsidRPr="00862DEB" w:rsidRDefault="00FF7507" w:rsidP="0001182B">
      <w:pPr>
        <w:pStyle w:val="HG-Para"/>
      </w:pPr>
      <w:bookmarkStart w:id="90" w:name="_Toc23257008"/>
      <w:bookmarkStart w:id="91" w:name="_Toc23396000"/>
      <w:r w:rsidRPr="00862DEB">
        <w:t>Các nguồn ô nhiễm nước dưới đất bao gồm rất nhiều loại đó là các nghĩa trang, bãi rác, khu chứa đựng hóa chất, thuốc bảo vệ thực vật, các kho tầng chứ</w:t>
      </w:r>
      <w:r w:rsidR="006119CA" w:rsidRPr="00862DEB">
        <w:t>a đựng</w:t>
      </w:r>
      <w:r w:rsidRPr="00862DEB">
        <w:t xml:space="preserve"> các vật chất có thể gây nhiễm bẩn, các bể chứa xăng dầu bị rỏ rỉ, các đường ống dẫn nước thải, hệ thống cống rãnh thoát nước thải bị rơi vỡ, sử dụng phân bón thuốc trừ sâu trong nông nghiệp, nước thải từ các cơ sở sản xuất từ các khu vực chăn nuôi, nuôi trồng thủy sản.</w:t>
      </w:r>
      <w:bookmarkEnd w:id="90"/>
      <w:bookmarkEnd w:id="91"/>
    </w:p>
    <w:p w:rsidR="006119CA" w:rsidRPr="00862DEB" w:rsidRDefault="00FF7507" w:rsidP="0001182B">
      <w:pPr>
        <w:pStyle w:val="HG-Para"/>
      </w:pPr>
      <w:bookmarkStart w:id="92" w:name="_Toc23257009"/>
      <w:bookmarkStart w:id="93" w:name="_Toc23396001"/>
      <w:r w:rsidRPr="00862DEB">
        <w:t xml:space="preserve">Trên địa bản tỉnh </w:t>
      </w:r>
      <w:r w:rsidR="00F35251" w:rsidRPr="00862DEB">
        <w:t>Thái Bình</w:t>
      </w:r>
      <w:r w:rsidR="003D131E" w:rsidRPr="00862DEB">
        <w:t xml:space="preserve"> </w:t>
      </w:r>
      <w:r w:rsidRPr="00862DEB">
        <w:t xml:space="preserve">sản xuất hiện tại khu, cụm công nghiệp và làng nghề khá phát triển, nhiều làng nghề nước thải chưa được xử lý, chất thải rắn chưa đươc thu gom và quản lý tốt là nguồn gây ô nhiễm nước dưới đất. Ở các khu công nghiệp, mặc dù đã có hệ thống xử lý nước thải, song việc xử lý nước thải, thu gom chất thải rắn chưa được tuân thủ đúng quy định về bảo vệ môi trường. Vì vậy, nước thải chưa được xử lý triệt để chất thải rắn chưa được thu gom và quản lý tốt cũng là nguồn gây ô nhiễm nước dưới đất. </w:t>
      </w:r>
      <w:bookmarkStart w:id="94" w:name="_Toc23257019"/>
      <w:bookmarkStart w:id="95" w:name="_Toc23396003"/>
      <w:bookmarkEnd w:id="92"/>
      <w:bookmarkEnd w:id="93"/>
    </w:p>
    <w:p w:rsidR="00FF7507" w:rsidRPr="00862DEB" w:rsidRDefault="00FF7507" w:rsidP="0001182B">
      <w:pPr>
        <w:pStyle w:val="HG-Para"/>
      </w:pPr>
      <w:r w:rsidRPr="00862DEB">
        <w:t>Ngoài ra còn có các kho tàng chứa hóa chất, vật liệu có khả năng gây ô nhiễm, các điểm thải nước thải tập trung cũng là tác nhân gây ảnh hưởng đến chất lượng nguồn nước dưới đất.</w:t>
      </w:r>
      <w:bookmarkEnd w:id="94"/>
      <w:bookmarkEnd w:id="95"/>
    </w:p>
    <w:p w:rsidR="00FF7507" w:rsidRPr="00862DEB" w:rsidRDefault="00FF7507" w:rsidP="0001182B">
      <w:pPr>
        <w:tabs>
          <w:tab w:val="left" w:pos="720"/>
        </w:tabs>
        <w:spacing w:before="120" w:after="0" w:line="240" w:lineRule="auto"/>
        <w:ind w:firstLine="567"/>
        <w:jc w:val="both"/>
        <w:rPr>
          <w:rFonts w:ascii="Times New Roman" w:hAnsi="Times New Roman" w:cs="Times New Roman"/>
          <w:i/>
          <w:sz w:val="28"/>
          <w:szCs w:val="28"/>
        </w:rPr>
      </w:pPr>
      <w:r w:rsidRPr="00862DEB">
        <w:rPr>
          <w:rFonts w:ascii="Times New Roman" w:hAnsi="Times New Roman" w:cs="Times New Roman"/>
          <w:i/>
          <w:sz w:val="28"/>
          <w:szCs w:val="28"/>
        </w:rPr>
        <w:lastRenderedPageBreak/>
        <w:t>c) Kết quả quan trắc môi trường từ</w:t>
      </w:r>
      <w:r w:rsidR="006119CA" w:rsidRPr="00862DEB">
        <w:rPr>
          <w:rFonts w:ascii="Times New Roman" w:hAnsi="Times New Roman" w:cs="Times New Roman"/>
          <w:i/>
          <w:sz w:val="28"/>
          <w:szCs w:val="28"/>
        </w:rPr>
        <w:t xml:space="preserve"> năm 2018-2021 (nguồn Sở tài nguyên và Môi trường), kết quả cụ thể như sau:</w:t>
      </w:r>
    </w:p>
    <w:p w:rsidR="006119CA" w:rsidRPr="00862DEB" w:rsidRDefault="006119CA" w:rsidP="0001182B">
      <w:pPr>
        <w:pStyle w:val="HG-Para"/>
      </w:pPr>
      <w:r w:rsidRPr="00862DEB">
        <w:tab/>
      </w:r>
      <w:r w:rsidRPr="00862DEB">
        <w:rPr>
          <w:b/>
        </w:rPr>
        <w:t>Năm 2018:</w:t>
      </w:r>
      <w:r w:rsidRPr="00862DEB">
        <w:t xml:space="preserve"> Tổng số mẫu quan trắc: 12 điểm x 1 lần x 4 đợt = 48 mẫu</w:t>
      </w:r>
    </w:p>
    <w:p w:rsidR="006119CA" w:rsidRPr="00862DEB" w:rsidRDefault="006119CA" w:rsidP="0001182B">
      <w:pPr>
        <w:spacing w:before="120" w:after="120" w:line="400" w:lineRule="exact"/>
        <w:ind w:right="-57" w:firstLine="663"/>
        <w:jc w:val="both"/>
        <w:rPr>
          <w:rFonts w:ascii="Times New Roman" w:hAnsi="Times New Roman" w:cs="Times New Roman"/>
          <w:sz w:val="28"/>
          <w:szCs w:val="28"/>
        </w:rPr>
      </w:pPr>
      <w:r w:rsidRPr="00862DEB">
        <w:rPr>
          <w:rFonts w:ascii="Times New Roman" w:hAnsi="Times New Roman" w:cs="Times New Roman"/>
          <w:sz w:val="28"/>
          <w:szCs w:val="28"/>
        </w:rPr>
        <w:t>+ Trong số 14 thông số quan trắc có 10 thông số có những thời điểm ở các vị trí khác nhau vượt quy chuẩn hay nằm ngoài quy chuẩn cho phép là pH; Chỉ số Permanganat; độ cứng (tính theo CaCO</w:t>
      </w:r>
      <w:r w:rsidRPr="00862DEB">
        <w:rPr>
          <w:rFonts w:ascii="Times New Roman" w:hAnsi="Times New Roman" w:cs="Times New Roman"/>
          <w:sz w:val="28"/>
          <w:szCs w:val="28"/>
          <w:vertAlign w:val="subscript"/>
        </w:rPr>
        <w:t>3</w:t>
      </w:r>
      <w:r w:rsidRPr="00862DEB">
        <w:rPr>
          <w:rFonts w:ascii="Times New Roman" w:hAnsi="Times New Roman" w:cs="Times New Roman"/>
          <w:sz w:val="28"/>
          <w:szCs w:val="28"/>
        </w:rPr>
        <w:t>); NH</w:t>
      </w:r>
      <w:r w:rsidRPr="00862DEB">
        <w:rPr>
          <w:rFonts w:ascii="Times New Roman" w:hAnsi="Times New Roman" w:cs="Times New Roman"/>
          <w:sz w:val="28"/>
          <w:szCs w:val="28"/>
          <w:vertAlign w:val="subscript"/>
        </w:rPr>
        <w:t>4</w:t>
      </w:r>
      <w:r w:rsidRPr="00862DEB">
        <w:rPr>
          <w:rFonts w:ascii="Times New Roman" w:hAnsi="Times New Roman" w:cs="Times New Roman"/>
          <w:sz w:val="28"/>
          <w:szCs w:val="28"/>
          <w:vertAlign w:val="superscript"/>
        </w:rPr>
        <w:t>+</w:t>
      </w:r>
      <w:r w:rsidRPr="00862DEB">
        <w:rPr>
          <w:rFonts w:ascii="Times New Roman" w:hAnsi="Times New Roman" w:cs="Times New Roman"/>
          <w:sz w:val="28"/>
          <w:szCs w:val="28"/>
        </w:rPr>
        <w:t>; Cl</w:t>
      </w:r>
      <w:r w:rsidRPr="00862DEB">
        <w:rPr>
          <w:rFonts w:ascii="Times New Roman" w:hAnsi="Times New Roman" w:cs="Times New Roman"/>
          <w:sz w:val="28"/>
          <w:szCs w:val="28"/>
          <w:vertAlign w:val="superscript"/>
        </w:rPr>
        <w:t>-</w:t>
      </w:r>
      <w:r w:rsidRPr="00862DEB">
        <w:rPr>
          <w:rFonts w:ascii="Times New Roman" w:hAnsi="Times New Roman" w:cs="Times New Roman"/>
          <w:sz w:val="28"/>
          <w:szCs w:val="28"/>
        </w:rPr>
        <w:t>; As; Pb; Mn; Fe; Coliform. Còn lại các thông số: NO</w:t>
      </w:r>
      <w:r w:rsidRPr="00862DEB">
        <w:rPr>
          <w:rFonts w:ascii="Times New Roman" w:hAnsi="Times New Roman" w:cs="Times New Roman"/>
          <w:sz w:val="28"/>
          <w:szCs w:val="28"/>
          <w:vertAlign w:val="subscript"/>
        </w:rPr>
        <w:t>2</w:t>
      </w:r>
      <w:r w:rsidRPr="00862DEB">
        <w:rPr>
          <w:rFonts w:ascii="Times New Roman" w:hAnsi="Times New Roman" w:cs="Times New Roman"/>
          <w:sz w:val="28"/>
          <w:szCs w:val="28"/>
          <w:vertAlign w:val="superscript"/>
        </w:rPr>
        <w:t>-</w:t>
      </w:r>
      <w:r w:rsidRPr="00862DEB">
        <w:rPr>
          <w:rFonts w:ascii="Times New Roman" w:hAnsi="Times New Roman" w:cs="Times New Roman"/>
          <w:sz w:val="28"/>
          <w:szCs w:val="28"/>
        </w:rPr>
        <w:t xml:space="preserve">; Cu; Hg; BHC tại tất cả các vị trí quan trắc đều thấp hơn QCVN 09-MT:2015/BTNMT. </w:t>
      </w:r>
    </w:p>
    <w:p w:rsidR="006119CA" w:rsidRPr="006B37C8" w:rsidRDefault="006119CA" w:rsidP="0001182B">
      <w:pPr>
        <w:spacing w:before="120" w:after="120" w:line="360" w:lineRule="exact"/>
        <w:ind w:firstLine="720"/>
        <w:jc w:val="both"/>
        <w:rPr>
          <w:rFonts w:ascii="Times New Roman" w:hAnsi="Times New Roman" w:cs="Times New Roman"/>
          <w:sz w:val="28"/>
          <w:szCs w:val="28"/>
        </w:rPr>
      </w:pPr>
      <w:r w:rsidRPr="006B37C8">
        <w:rPr>
          <w:rFonts w:ascii="Times New Roman" w:hAnsi="Times New Roman" w:cs="Times New Roman"/>
          <w:sz w:val="28"/>
          <w:szCs w:val="28"/>
        </w:rPr>
        <w:t>+ Độ cứng tại một số thời điểm vượt quy chuẩn cho phép; thời điểm vượt cao điển hình vào đợt quan trắc quý II tại giếng QTB10, trường Mầm non xã Quang Hưng, huyện Kiến Xương với nồng độ là 2.840 mg/l, vượt quy chuẩn 5,68 lần.</w:t>
      </w:r>
    </w:p>
    <w:p w:rsidR="006119CA" w:rsidRPr="00862DEB" w:rsidRDefault="006119CA" w:rsidP="0001182B">
      <w:pPr>
        <w:spacing w:before="120" w:after="120" w:line="360" w:lineRule="exact"/>
        <w:ind w:firstLine="720"/>
        <w:jc w:val="both"/>
        <w:rPr>
          <w:rFonts w:ascii="Times New Roman" w:hAnsi="Times New Roman" w:cs="Times New Roman"/>
          <w:sz w:val="28"/>
          <w:szCs w:val="28"/>
        </w:rPr>
      </w:pPr>
      <w:r w:rsidRPr="00862DEB">
        <w:rPr>
          <w:rFonts w:ascii="Times New Roman" w:hAnsi="Times New Roman" w:cs="Times New Roman"/>
          <w:sz w:val="28"/>
          <w:szCs w:val="28"/>
        </w:rPr>
        <w:t xml:space="preserve">+ Thông số Coliform tại hầu hết tất cả các giếng đều có thời điểm vượt quy chuẩn cho phép (trừ giếng QTB 02). Vị trí và thời điểm vượt cao điển hình ở giếng QTB05 tại UBND xã Tân Lễ, huyện Hưng Hà vào thời điểm quý IV với số lượng Coliform là 36 MPN/100ml vượt quy chuẩn cho phép 12 lần. </w:t>
      </w:r>
    </w:p>
    <w:p w:rsidR="006119CA" w:rsidRPr="00862DEB" w:rsidRDefault="006119CA" w:rsidP="0001182B">
      <w:pPr>
        <w:spacing w:before="120" w:after="120" w:line="360" w:lineRule="exact"/>
        <w:ind w:firstLine="720"/>
        <w:jc w:val="both"/>
        <w:rPr>
          <w:rFonts w:ascii="Times New Roman" w:hAnsi="Times New Roman" w:cs="Times New Roman"/>
          <w:sz w:val="26"/>
          <w:szCs w:val="26"/>
        </w:rPr>
      </w:pPr>
      <w:r w:rsidRPr="00862DEB">
        <w:rPr>
          <w:rFonts w:ascii="Times New Roman" w:hAnsi="Times New Roman" w:cs="Times New Roman"/>
          <w:sz w:val="28"/>
          <w:szCs w:val="28"/>
        </w:rPr>
        <w:t xml:space="preserve">+ Các thông số kim loại được quan trắc bao gồm 06 thông số: Fe, As, Pb, Cu, Hg, Mn. Trong đó, có 04 thông số </w:t>
      </w:r>
      <w:proofErr w:type="gramStart"/>
      <w:r w:rsidRPr="00862DEB">
        <w:rPr>
          <w:rFonts w:ascii="Times New Roman" w:hAnsi="Times New Roman" w:cs="Times New Roman"/>
          <w:sz w:val="28"/>
          <w:szCs w:val="28"/>
        </w:rPr>
        <w:t>As</w:t>
      </w:r>
      <w:proofErr w:type="gramEnd"/>
      <w:r w:rsidRPr="00862DEB">
        <w:rPr>
          <w:rFonts w:ascii="Times New Roman" w:hAnsi="Times New Roman" w:cs="Times New Roman"/>
          <w:sz w:val="28"/>
          <w:szCs w:val="28"/>
        </w:rPr>
        <w:t>, Pb, Fe và Mn vượt quy chuẩn. Vị trí và thời điểm vượt cao điển hình: thông số As, tại giếng QTB09 - UBND xã Tân Lập, huyện Vũ Thư vào quý 4 với hàm lượng là 0,23 mg/l vượt quy chuẩn 4,60 lần; thông số Pb, tại giếng QTB02 - UBND xã Đoan Hùng, huyện Hưng Hà vào quý 4 với hàm lượng là 0,014 mg/l vượt quy chuẩn 1,40 lần; thông số Mn, tại giếng QTB 06, trường Tiểu học xã Đông Hòa, thành phố Thái Bình vào quý 4 với hàm lượng là 2,64 mg/l vượt quy chuẩn 5,28 lần và thông số Fe, tại giếng QTB 09, UBND xã Tân Lập, huyện Vũ Thư vào quý IV với hàm lượng là 58,28 mg/l vượt quy chuẩn 11,66 lần.</w:t>
      </w:r>
      <w:r w:rsidRPr="00862DEB">
        <w:rPr>
          <w:rFonts w:ascii="Times New Roman" w:hAnsi="Times New Roman" w:cs="Times New Roman"/>
          <w:sz w:val="26"/>
          <w:szCs w:val="26"/>
        </w:rPr>
        <w:t xml:space="preserve">     </w:t>
      </w:r>
    </w:p>
    <w:p w:rsidR="006119CA" w:rsidRPr="00862DEB" w:rsidRDefault="006119CA" w:rsidP="0001182B">
      <w:pPr>
        <w:spacing w:before="120" w:after="120" w:line="240" w:lineRule="auto"/>
        <w:ind w:firstLine="720"/>
        <w:rPr>
          <w:rFonts w:ascii="Times New Roman" w:hAnsi="Times New Roman" w:cs="Times New Roman"/>
          <w:b/>
          <w:sz w:val="28"/>
          <w:szCs w:val="28"/>
        </w:rPr>
      </w:pPr>
      <w:r w:rsidRPr="00862DEB">
        <w:rPr>
          <w:rFonts w:ascii="Times New Roman" w:hAnsi="Times New Roman" w:cs="Times New Roman"/>
          <w:b/>
          <w:sz w:val="28"/>
          <w:szCs w:val="28"/>
        </w:rPr>
        <w:t xml:space="preserve">Năm 2019: </w:t>
      </w:r>
      <w:r w:rsidR="00584334" w:rsidRPr="00862DEB">
        <w:rPr>
          <w:rFonts w:ascii="Times New Roman" w:hAnsi="Times New Roman" w:cs="Times New Roman"/>
          <w:sz w:val="28"/>
          <w:szCs w:val="28"/>
        </w:rPr>
        <w:t>Tổng số mẫu quan trắc</w:t>
      </w:r>
      <w:r w:rsidR="00623E4B" w:rsidRPr="00862DEB">
        <w:rPr>
          <w:rFonts w:ascii="Times New Roman" w:hAnsi="Times New Roman" w:cs="Times New Roman"/>
          <w:sz w:val="28"/>
          <w:szCs w:val="28"/>
        </w:rPr>
        <w:t xml:space="preserve"> </w:t>
      </w:r>
      <w:r w:rsidR="00584334" w:rsidRPr="00862DEB">
        <w:rPr>
          <w:rFonts w:ascii="Times New Roman" w:hAnsi="Times New Roman" w:cs="Times New Roman"/>
          <w:sz w:val="28"/>
          <w:szCs w:val="28"/>
        </w:rPr>
        <w:t>12 điểm x 1 lần x 4 đợt = 48</w:t>
      </w:r>
      <w:r w:rsidR="0003573F" w:rsidRPr="00862DEB">
        <w:rPr>
          <w:rFonts w:ascii="Times New Roman" w:hAnsi="Times New Roman" w:cs="Times New Roman"/>
          <w:sz w:val="28"/>
          <w:szCs w:val="28"/>
        </w:rPr>
        <w:t xml:space="preserve"> mẫu</w:t>
      </w:r>
    </w:p>
    <w:p w:rsidR="006119CA" w:rsidRPr="00862DEB" w:rsidRDefault="00584334" w:rsidP="0001182B">
      <w:pPr>
        <w:spacing w:before="120" w:after="120" w:line="240" w:lineRule="auto"/>
        <w:ind w:firstLine="720"/>
        <w:jc w:val="both"/>
        <w:rPr>
          <w:rFonts w:ascii="Times New Roman" w:hAnsi="Times New Roman" w:cs="Times New Roman"/>
          <w:sz w:val="28"/>
          <w:szCs w:val="28"/>
        </w:rPr>
      </w:pPr>
      <w:r w:rsidRPr="00862DEB">
        <w:rPr>
          <w:rFonts w:ascii="Times New Roman" w:hAnsi="Times New Roman" w:cs="Times New Roman"/>
          <w:sz w:val="28"/>
          <w:szCs w:val="28"/>
        </w:rPr>
        <w:t xml:space="preserve">Kết quả: </w:t>
      </w:r>
      <w:r w:rsidR="006119CA" w:rsidRPr="00862DEB">
        <w:rPr>
          <w:rFonts w:ascii="Times New Roman" w:hAnsi="Times New Roman" w:cs="Times New Roman"/>
          <w:sz w:val="28"/>
          <w:szCs w:val="28"/>
        </w:rPr>
        <w:t xml:space="preserve"> Các thông số quan trắc, phân tích thành phần môi trường nước dưới đất: 10 thông số. Gồm: pH; Chỉ số pemanganat; Độ cứng tổng số (tính theo CaCO</w:t>
      </w:r>
      <w:r w:rsidR="006119CA" w:rsidRPr="00862DEB">
        <w:rPr>
          <w:rFonts w:ascii="Times New Roman" w:hAnsi="Times New Roman" w:cs="Times New Roman"/>
          <w:sz w:val="28"/>
          <w:szCs w:val="28"/>
          <w:vertAlign w:val="subscript"/>
        </w:rPr>
        <w:t>3</w:t>
      </w:r>
      <w:r w:rsidR="006119CA" w:rsidRPr="00862DEB">
        <w:rPr>
          <w:rFonts w:ascii="Times New Roman" w:hAnsi="Times New Roman" w:cs="Times New Roman"/>
          <w:sz w:val="28"/>
          <w:szCs w:val="28"/>
        </w:rPr>
        <w:t>); NH</w:t>
      </w:r>
      <w:r w:rsidR="006119CA" w:rsidRPr="00862DEB">
        <w:rPr>
          <w:rFonts w:ascii="Times New Roman" w:hAnsi="Times New Roman" w:cs="Times New Roman"/>
          <w:sz w:val="28"/>
          <w:szCs w:val="28"/>
          <w:vertAlign w:val="subscript"/>
        </w:rPr>
        <w:t>4</w:t>
      </w:r>
      <w:r w:rsidR="006119CA" w:rsidRPr="00862DEB">
        <w:rPr>
          <w:rFonts w:ascii="Times New Roman" w:hAnsi="Times New Roman" w:cs="Times New Roman"/>
          <w:sz w:val="28"/>
          <w:szCs w:val="28"/>
          <w:vertAlign w:val="superscript"/>
        </w:rPr>
        <w:t>+</w:t>
      </w:r>
      <w:r w:rsidR="006D4856" w:rsidRPr="00862DEB">
        <w:rPr>
          <w:rFonts w:ascii="Times New Roman" w:hAnsi="Times New Roman" w:cs="Times New Roman"/>
          <w:sz w:val="28"/>
          <w:szCs w:val="28"/>
        </w:rPr>
        <w:t xml:space="preserve">; </w:t>
      </w:r>
      <w:r w:rsidR="006119CA" w:rsidRPr="00862DEB">
        <w:rPr>
          <w:rFonts w:ascii="Times New Roman" w:hAnsi="Times New Roman" w:cs="Times New Roman"/>
          <w:sz w:val="28"/>
          <w:szCs w:val="28"/>
        </w:rPr>
        <w:t>Cl</w:t>
      </w:r>
      <w:r w:rsidR="006119CA" w:rsidRPr="00862DEB">
        <w:rPr>
          <w:rFonts w:ascii="Times New Roman" w:hAnsi="Times New Roman" w:cs="Times New Roman"/>
          <w:sz w:val="28"/>
          <w:szCs w:val="28"/>
          <w:vertAlign w:val="superscript"/>
        </w:rPr>
        <w:t>-</w:t>
      </w:r>
      <w:r w:rsidR="006119CA" w:rsidRPr="00862DEB">
        <w:rPr>
          <w:rFonts w:ascii="Times New Roman" w:hAnsi="Times New Roman" w:cs="Times New Roman"/>
          <w:sz w:val="28"/>
          <w:szCs w:val="28"/>
        </w:rPr>
        <w:t>; As; Pb; Mn; Fe; Coliform.</w:t>
      </w:r>
    </w:p>
    <w:p w:rsidR="006119CA" w:rsidRPr="00862DEB" w:rsidRDefault="006119CA" w:rsidP="0001182B">
      <w:pPr>
        <w:spacing w:before="120" w:after="120" w:line="400" w:lineRule="exact"/>
        <w:ind w:left="-57" w:right="-57" w:firstLine="777"/>
        <w:jc w:val="both"/>
        <w:rPr>
          <w:rFonts w:ascii="Times New Roman" w:hAnsi="Times New Roman" w:cs="Times New Roman"/>
          <w:sz w:val="28"/>
          <w:szCs w:val="28"/>
        </w:rPr>
      </w:pPr>
      <w:r w:rsidRPr="00862DEB">
        <w:rPr>
          <w:rFonts w:ascii="Times New Roman" w:hAnsi="Times New Roman" w:cs="Times New Roman"/>
          <w:sz w:val="28"/>
          <w:szCs w:val="28"/>
        </w:rPr>
        <w:t>+ Trong số 10 thông số quan trắc có 09/10 thông số có những thời điểm ở các vị trí khác nhau vượt quy chuẩn cho phép là: Chỉ số Pemanganat; độ cứng (tính theo CaCO</w:t>
      </w:r>
      <w:r w:rsidRPr="00862DEB">
        <w:rPr>
          <w:rFonts w:ascii="Times New Roman" w:hAnsi="Times New Roman" w:cs="Times New Roman"/>
          <w:sz w:val="28"/>
          <w:szCs w:val="28"/>
          <w:vertAlign w:val="subscript"/>
        </w:rPr>
        <w:t>3</w:t>
      </w:r>
      <w:r w:rsidRPr="00862DEB">
        <w:rPr>
          <w:rFonts w:ascii="Times New Roman" w:hAnsi="Times New Roman" w:cs="Times New Roman"/>
          <w:sz w:val="28"/>
          <w:szCs w:val="28"/>
        </w:rPr>
        <w:t>); NH</w:t>
      </w:r>
      <w:r w:rsidRPr="00862DEB">
        <w:rPr>
          <w:rFonts w:ascii="Times New Roman" w:hAnsi="Times New Roman" w:cs="Times New Roman"/>
          <w:sz w:val="28"/>
          <w:szCs w:val="28"/>
          <w:vertAlign w:val="subscript"/>
        </w:rPr>
        <w:t>4</w:t>
      </w:r>
      <w:r w:rsidRPr="00862DEB">
        <w:rPr>
          <w:rFonts w:ascii="Times New Roman" w:hAnsi="Times New Roman" w:cs="Times New Roman"/>
          <w:sz w:val="28"/>
          <w:szCs w:val="28"/>
          <w:vertAlign w:val="superscript"/>
        </w:rPr>
        <w:t>+</w:t>
      </w:r>
      <w:r w:rsidRPr="00862DEB">
        <w:rPr>
          <w:rFonts w:ascii="Times New Roman" w:hAnsi="Times New Roman" w:cs="Times New Roman"/>
          <w:sz w:val="28"/>
          <w:szCs w:val="28"/>
        </w:rPr>
        <w:t>; Cl</w:t>
      </w:r>
      <w:r w:rsidRPr="00862DEB">
        <w:rPr>
          <w:rFonts w:ascii="Times New Roman" w:hAnsi="Times New Roman" w:cs="Times New Roman"/>
          <w:sz w:val="28"/>
          <w:szCs w:val="28"/>
          <w:vertAlign w:val="superscript"/>
        </w:rPr>
        <w:t>-</w:t>
      </w:r>
      <w:r w:rsidRPr="00862DEB">
        <w:rPr>
          <w:rFonts w:ascii="Times New Roman" w:hAnsi="Times New Roman" w:cs="Times New Roman"/>
          <w:sz w:val="28"/>
          <w:szCs w:val="28"/>
        </w:rPr>
        <w:t xml:space="preserve">; As; Pb; Mn; Fe; Coliform. Riêng thông số pH tại tất cả các vị trí quan trắc đều thấp hơn QCVN 09-MT:2015/BTNMT. </w:t>
      </w:r>
    </w:p>
    <w:p w:rsidR="006119CA" w:rsidRPr="00862DEB" w:rsidRDefault="006119CA" w:rsidP="0001182B">
      <w:pPr>
        <w:spacing w:before="120" w:after="120" w:line="360" w:lineRule="exact"/>
        <w:ind w:firstLine="720"/>
        <w:jc w:val="both"/>
        <w:rPr>
          <w:rFonts w:ascii="Times New Roman" w:hAnsi="Times New Roman" w:cs="Times New Roman"/>
          <w:spacing w:val="-4"/>
          <w:sz w:val="28"/>
          <w:szCs w:val="28"/>
        </w:rPr>
      </w:pPr>
      <w:r w:rsidRPr="00862DEB">
        <w:rPr>
          <w:rFonts w:ascii="Times New Roman" w:hAnsi="Times New Roman" w:cs="Times New Roman"/>
          <w:spacing w:val="-4"/>
          <w:sz w:val="28"/>
          <w:szCs w:val="28"/>
        </w:rPr>
        <w:t>+ Độ cứng tại một số thời điểm vượt quy chuẩn cho phép; thời điểm vượt cao điển hình vào đợt quan trắc quý III tại giếng QTB10, trường mầm non xã Quang Hưng, huyện Kiến Xương với giá trị là 2.920 mg/l, vượt quy chuẩn 5,84 lần.</w:t>
      </w:r>
    </w:p>
    <w:p w:rsidR="006119CA" w:rsidRPr="00862DEB" w:rsidRDefault="006119CA" w:rsidP="0001182B">
      <w:pPr>
        <w:spacing w:before="120" w:after="120" w:line="360" w:lineRule="exact"/>
        <w:ind w:firstLine="720"/>
        <w:jc w:val="both"/>
        <w:rPr>
          <w:rFonts w:ascii="Times New Roman" w:hAnsi="Times New Roman" w:cs="Times New Roman"/>
          <w:sz w:val="28"/>
          <w:szCs w:val="28"/>
        </w:rPr>
      </w:pPr>
      <w:r w:rsidRPr="00862DEB">
        <w:rPr>
          <w:rFonts w:ascii="Times New Roman" w:hAnsi="Times New Roman" w:cs="Times New Roman"/>
          <w:sz w:val="28"/>
          <w:szCs w:val="28"/>
        </w:rPr>
        <w:lastRenderedPageBreak/>
        <w:t xml:space="preserve">+ Thông số Coliform tại tất cả các giếng đều có thời điểm vượt quy chuẩn cho phép. Vị trí và thời điểm vượt cao điển hình ở giếng QTB05 tại UBND xã Tân Lễ, huyện Hưng Hà vào thời điểm quý II với số lượng Coliform là 51 MPN/100ml vượt quy chuẩn cho phép 17 lần. </w:t>
      </w:r>
    </w:p>
    <w:p w:rsidR="006119CA" w:rsidRPr="00862DEB" w:rsidRDefault="006119CA" w:rsidP="0001182B">
      <w:pPr>
        <w:spacing w:before="120" w:after="120" w:line="360" w:lineRule="exact"/>
        <w:ind w:firstLine="720"/>
        <w:jc w:val="both"/>
        <w:rPr>
          <w:rFonts w:ascii="Times New Roman" w:hAnsi="Times New Roman" w:cs="Times New Roman"/>
          <w:spacing w:val="-2"/>
          <w:sz w:val="28"/>
          <w:szCs w:val="28"/>
        </w:rPr>
      </w:pPr>
      <w:r w:rsidRPr="00862DEB">
        <w:rPr>
          <w:rFonts w:ascii="Times New Roman" w:hAnsi="Times New Roman" w:cs="Times New Roman"/>
          <w:spacing w:val="-2"/>
          <w:sz w:val="28"/>
          <w:szCs w:val="28"/>
        </w:rPr>
        <w:t xml:space="preserve">+ Các thông số kim loại được quan trắc bao gồm 04 thông số: Fe, As, Pb, Mn. Tất cả 04 thông số đều có thời điểm vượt quy chuẩn. Vị trí và thời điểm vượt cao điển hình: thông số As, tại giếng QTB09 - UBND xã Tân Lập, huyện Vũ Thư vào quý I với hàm lượng là 0,185 mg/l vượt quy chuẩn 3,70 lần; thông số Pb, tại giếng QTB02 - UBND xã Đoan Hùng, huyện Hưng Hà vào quý II với hàm lượng là 0,020 mg/l vượt quy chuẩn 2,0 lần; thông số Mn, tại giếng QTB 06, trường Tiểu học xã Đông Hòa, thành phố Thái Bình vào quý II với hàm lượng là 2,06 mg/l vượt quy chuẩn 4,12 lần và thông số Fe tại giếng QTB 09, UBND xã Tân Lập, huyện Vũ Thư vào quý II với hàm lượng là 45,32 mg/l vượt quy chuẩn 9,06 lần.  </w:t>
      </w:r>
    </w:p>
    <w:p w:rsidR="006119CA" w:rsidRPr="00862DEB" w:rsidRDefault="006119CA" w:rsidP="0001182B">
      <w:pPr>
        <w:spacing w:before="120" w:after="120" w:line="360" w:lineRule="exact"/>
        <w:ind w:firstLine="720"/>
        <w:jc w:val="both"/>
        <w:rPr>
          <w:rFonts w:ascii="Times New Roman" w:hAnsi="Times New Roman" w:cs="Times New Roman"/>
          <w:sz w:val="28"/>
          <w:szCs w:val="28"/>
        </w:rPr>
      </w:pPr>
      <w:r w:rsidRPr="00862DEB">
        <w:rPr>
          <w:rFonts w:ascii="Times New Roman" w:hAnsi="Times New Roman" w:cs="Times New Roman"/>
          <w:b/>
          <w:sz w:val="28"/>
          <w:szCs w:val="28"/>
        </w:rPr>
        <w:t>Năm 2020</w:t>
      </w:r>
      <w:r w:rsidR="001F63E1" w:rsidRPr="00862DEB">
        <w:rPr>
          <w:rFonts w:ascii="Times New Roman" w:hAnsi="Times New Roman" w:cs="Times New Roman"/>
          <w:b/>
          <w:sz w:val="28"/>
          <w:szCs w:val="28"/>
        </w:rPr>
        <w:t>:</w:t>
      </w:r>
      <w:r w:rsidRPr="00862DEB">
        <w:rPr>
          <w:rFonts w:ascii="Times New Roman" w:hAnsi="Times New Roman" w:cs="Times New Roman"/>
          <w:sz w:val="28"/>
          <w:szCs w:val="28"/>
        </w:rPr>
        <w:t xml:space="preserve">  </w:t>
      </w:r>
      <w:r w:rsidR="001F63E1" w:rsidRPr="00862DEB">
        <w:rPr>
          <w:rFonts w:ascii="Times New Roman" w:hAnsi="Times New Roman" w:cs="Times New Roman"/>
          <w:sz w:val="28"/>
          <w:szCs w:val="28"/>
        </w:rPr>
        <w:t xml:space="preserve">Tổng số mẫu quan trắc: </w:t>
      </w:r>
      <w:r w:rsidR="001F63E1" w:rsidRPr="00862DEB">
        <w:rPr>
          <w:rFonts w:ascii="Times New Roman" w:hAnsi="Times New Roman" w:cs="Times New Roman"/>
          <w:sz w:val="26"/>
          <w:szCs w:val="26"/>
        </w:rPr>
        <w:t>12 điểm x 1 lần x 2 đợt = 24</w:t>
      </w:r>
      <w:r w:rsidR="0003573F" w:rsidRPr="00862DEB">
        <w:rPr>
          <w:rFonts w:ascii="Times New Roman" w:hAnsi="Times New Roman" w:cs="Times New Roman"/>
          <w:sz w:val="26"/>
          <w:szCs w:val="26"/>
        </w:rPr>
        <w:t xml:space="preserve"> mẫu</w:t>
      </w:r>
    </w:p>
    <w:p w:rsidR="006119CA" w:rsidRPr="00862DEB" w:rsidRDefault="006119CA" w:rsidP="0001182B">
      <w:pPr>
        <w:spacing w:before="120" w:after="120" w:line="340" w:lineRule="exact"/>
        <w:ind w:firstLine="720"/>
        <w:jc w:val="both"/>
        <w:rPr>
          <w:rFonts w:ascii="Times New Roman" w:hAnsi="Times New Roman" w:cs="Times New Roman"/>
          <w:sz w:val="28"/>
          <w:szCs w:val="28"/>
        </w:rPr>
      </w:pPr>
      <w:r w:rsidRPr="00862DEB">
        <w:rPr>
          <w:rFonts w:ascii="Times New Roman" w:hAnsi="Times New Roman" w:cs="Times New Roman"/>
          <w:sz w:val="28"/>
          <w:szCs w:val="28"/>
        </w:rPr>
        <w:t>+ Các thông số quan trắc, phân tích thành phần môi trường nước dưới đất: 8 thông số: Chỉ số pemanganat; Độ cứng tổng số (tính theo CaCO</w:t>
      </w:r>
      <w:r w:rsidRPr="00862DEB">
        <w:rPr>
          <w:rFonts w:ascii="Times New Roman" w:hAnsi="Times New Roman" w:cs="Times New Roman"/>
          <w:sz w:val="28"/>
          <w:szCs w:val="28"/>
          <w:vertAlign w:val="subscript"/>
        </w:rPr>
        <w:t>3</w:t>
      </w:r>
      <w:r w:rsidRPr="00862DEB">
        <w:rPr>
          <w:rFonts w:ascii="Times New Roman" w:hAnsi="Times New Roman" w:cs="Times New Roman"/>
          <w:sz w:val="28"/>
          <w:szCs w:val="28"/>
        </w:rPr>
        <w:t>); NH</w:t>
      </w:r>
      <w:r w:rsidRPr="00862DEB">
        <w:rPr>
          <w:rFonts w:ascii="Times New Roman" w:hAnsi="Times New Roman" w:cs="Times New Roman"/>
          <w:sz w:val="28"/>
          <w:szCs w:val="28"/>
          <w:vertAlign w:val="subscript"/>
        </w:rPr>
        <w:t>4</w:t>
      </w:r>
      <w:r w:rsidRPr="00862DEB">
        <w:rPr>
          <w:rFonts w:ascii="Times New Roman" w:hAnsi="Times New Roman" w:cs="Times New Roman"/>
          <w:sz w:val="28"/>
          <w:szCs w:val="28"/>
          <w:vertAlign w:val="superscript"/>
        </w:rPr>
        <w:t>+</w:t>
      </w:r>
      <w:r w:rsidRPr="00862DEB">
        <w:rPr>
          <w:rFonts w:ascii="Times New Roman" w:hAnsi="Times New Roman" w:cs="Times New Roman"/>
          <w:sz w:val="28"/>
          <w:szCs w:val="28"/>
        </w:rPr>
        <w:t>; Cl</w:t>
      </w:r>
      <w:r w:rsidRPr="00862DEB">
        <w:rPr>
          <w:rFonts w:ascii="Times New Roman" w:hAnsi="Times New Roman" w:cs="Times New Roman"/>
          <w:sz w:val="28"/>
          <w:szCs w:val="28"/>
          <w:vertAlign w:val="superscript"/>
        </w:rPr>
        <w:t>-</w:t>
      </w:r>
      <w:r w:rsidRPr="00862DEB">
        <w:rPr>
          <w:rFonts w:ascii="Times New Roman" w:hAnsi="Times New Roman" w:cs="Times New Roman"/>
          <w:sz w:val="28"/>
          <w:szCs w:val="28"/>
        </w:rPr>
        <w:t>; As; Mn; Fe; Hóa chất thuốc BVTV nhóm Clo hữu cơ (Benzene hexachloride - BHC).</w:t>
      </w:r>
    </w:p>
    <w:p w:rsidR="006119CA" w:rsidRPr="00862DEB" w:rsidRDefault="006119CA" w:rsidP="0001182B">
      <w:pPr>
        <w:spacing w:before="120" w:after="120" w:line="360" w:lineRule="exact"/>
        <w:ind w:firstLine="720"/>
        <w:jc w:val="both"/>
        <w:rPr>
          <w:rFonts w:ascii="Times New Roman" w:hAnsi="Times New Roman" w:cs="Times New Roman"/>
          <w:sz w:val="28"/>
          <w:szCs w:val="28"/>
        </w:rPr>
      </w:pPr>
      <w:r w:rsidRPr="00862DEB">
        <w:rPr>
          <w:rFonts w:ascii="Times New Roman" w:hAnsi="Times New Roman" w:cs="Times New Roman"/>
          <w:sz w:val="28"/>
          <w:szCs w:val="28"/>
        </w:rPr>
        <w:t>Từ kết quả phân tích chất lượng môi trường nước dưới đất trong 02 đợt quan trắc nhận thấy:</w:t>
      </w:r>
    </w:p>
    <w:p w:rsidR="006119CA" w:rsidRPr="00862DEB" w:rsidRDefault="006119CA" w:rsidP="0001182B">
      <w:pPr>
        <w:spacing w:before="120" w:after="120" w:line="400" w:lineRule="exact"/>
        <w:ind w:right="-57" w:firstLine="723"/>
        <w:jc w:val="both"/>
        <w:rPr>
          <w:rFonts w:ascii="Times New Roman" w:hAnsi="Times New Roman" w:cs="Times New Roman"/>
          <w:sz w:val="28"/>
          <w:szCs w:val="28"/>
        </w:rPr>
      </w:pPr>
      <w:r w:rsidRPr="00862DEB">
        <w:rPr>
          <w:rFonts w:ascii="Times New Roman" w:hAnsi="Times New Roman" w:cs="Times New Roman"/>
          <w:sz w:val="28"/>
          <w:szCs w:val="28"/>
        </w:rPr>
        <w:t>+ Trong số 08 thông số quan trắc có 7/8 thông số có những thời điểm ở các vị trí khác nhau vượt quy chuẩn cho phép là: Chỉ số Pemanganat; độ cứng (tính theo CaCO</w:t>
      </w:r>
      <w:r w:rsidRPr="00862DEB">
        <w:rPr>
          <w:rFonts w:ascii="Times New Roman" w:hAnsi="Times New Roman" w:cs="Times New Roman"/>
          <w:sz w:val="28"/>
          <w:szCs w:val="28"/>
          <w:vertAlign w:val="subscript"/>
        </w:rPr>
        <w:t>3</w:t>
      </w:r>
      <w:r w:rsidRPr="00862DEB">
        <w:rPr>
          <w:rFonts w:ascii="Times New Roman" w:hAnsi="Times New Roman" w:cs="Times New Roman"/>
          <w:sz w:val="28"/>
          <w:szCs w:val="28"/>
        </w:rPr>
        <w:t>); NH</w:t>
      </w:r>
      <w:r w:rsidRPr="00862DEB">
        <w:rPr>
          <w:rFonts w:ascii="Times New Roman" w:hAnsi="Times New Roman" w:cs="Times New Roman"/>
          <w:sz w:val="28"/>
          <w:szCs w:val="28"/>
          <w:vertAlign w:val="subscript"/>
        </w:rPr>
        <w:t>4</w:t>
      </w:r>
      <w:r w:rsidRPr="00862DEB">
        <w:rPr>
          <w:rFonts w:ascii="Times New Roman" w:hAnsi="Times New Roman" w:cs="Times New Roman"/>
          <w:sz w:val="28"/>
          <w:szCs w:val="28"/>
          <w:vertAlign w:val="superscript"/>
        </w:rPr>
        <w:t>+</w:t>
      </w:r>
      <w:r w:rsidRPr="00862DEB">
        <w:rPr>
          <w:rFonts w:ascii="Times New Roman" w:hAnsi="Times New Roman" w:cs="Times New Roman"/>
          <w:sz w:val="28"/>
          <w:szCs w:val="28"/>
        </w:rPr>
        <w:t>; Cl</w:t>
      </w:r>
      <w:r w:rsidRPr="00862DEB">
        <w:rPr>
          <w:rFonts w:ascii="Times New Roman" w:hAnsi="Times New Roman" w:cs="Times New Roman"/>
          <w:sz w:val="28"/>
          <w:szCs w:val="28"/>
          <w:vertAlign w:val="superscript"/>
        </w:rPr>
        <w:t>-</w:t>
      </w:r>
      <w:r w:rsidRPr="00862DEB">
        <w:rPr>
          <w:rFonts w:ascii="Times New Roman" w:hAnsi="Times New Roman" w:cs="Times New Roman"/>
          <w:sz w:val="28"/>
          <w:szCs w:val="28"/>
        </w:rPr>
        <w:t xml:space="preserve">; As; Mn; Fe. Riêng thông số BHC tại tất cả các vị trí quan trắc đều thấp hơn QCVN 09-MT:2015/BTNMT. </w:t>
      </w:r>
    </w:p>
    <w:p w:rsidR="006119CA" w:rsidRPr="00862DEB" w:rsidRDefault="006119CA" w:rsidP="0001182B">
      <w:pPr>
        <w:spacing w:before="120" w:after="120" w:line="360" w:lineRule="exact"/>
        <w:ind w:firstLine="720"/>
        <w:jc w:val="both"/>
        <w:rPr>
          <w:rFonts w:ascii="Times New Roman" w:hAnsi="Times New Roman" w:cs="Times New Roman"/>
          <w:spacing w:val="-4"/>
          <w:sz w:val="28"/>
          <w:szCs w:val="28"/>
        </w:rPr>
      </w:pPr>
      <w:r w:rsidRPr="00862DEB">
        <w:rPr>
          <w:rFonts w:ascii="Times New Roman" w:hAnsi="Times New Roman" w:cs="Times New Roman"/>
          <w:spacing w:val="-4"/>
          <w:sz w:val="28"/>
          <w:szCs w:val="28"/>
        </w:rPr>
        <w:t>+ Độ cứng tại một số thời điểm vượt quy chuẩn cho phép; thời điểm vượt cao điển hình vào đợt quan trắc vào tháng 3 tại giếng QTB10, trường mầm non xã Quang Hưng, huyện Kiến Xương với giá trị là 2.930 mg/l, vượt quy chuẩn 5,86 lần.</w:t>
      </w:r>
    </w:p>
    <w:p w:rsidR="006119CA" w:rsidRPr="00862DEB" w:rsidRDefault="006119CA" w:rsidP="0001182B">
      <w:pPr>
        <w:spacing w:before="120" w:after="120" w:line="360" w:lineRule="exact"/>
        <w:ind w:firstLine="720"/>
        <w:jc w:val="both"/>
        <w:rPr>
          <w:rFonts w:ascii="Times New Roman" w:hAnsi="Times New Roman" w:cs="Times New Roman"/>
          <w:sz w:val="28"/>
          <w:szCs w:val="28"/>
        </w:rPr>
      </w:pPr>
      <w:r w:rsidRPr="00862DEB">
        <w:rPr>
          <w:rFonts w:ascii="Times New Roman" w:hAnsi="Times New Roman" w:cs="Times New Roman"/>
          <w:sz w:val="28"/>
          <w:szCs w:val="28"/>
        </w:rPr>
        <w:t xml:space="preserve">+ Các thông số kim loại được quan trắc bao gồm 03 thông số: Fe, As, Mn. Tất cả 03 thông số đều có thời điểm vượt quy chuẩn. Vị trí và thời điểm vượt cao điển hình: thông số </w:t>
      </w:r>
      <w:proofErr w:type="gramStart"/>
      <w:r w:rsidRPr="00862DEB">
        <w:rPr>
          <w:rFonts w:ascii="Times New Roman" w:hAnsi="Times New Roman" w:cs="Times New Roman"/>
          <w:sz w:val="28"/>
          <w:szCs w:val="28"/>
        </w:rPr>
        <w:t>As</w:t>
      </w:r>
      <w:proofErr w:type="gramEnd"/>
      <w:r w:rsidRPr="00862DEB">
        <w:rPr>
          <w:rFonts w:ascii="Times New Roman" w:hAnsi="Times New Roman" w:cs="Times New Roman"/>
          <w:sz w:val="28"/>
          <w:szCs w:val="28"/>
        </w:rPr>
        <w:t xml:space="preserve">, tại giếng QTB09 - UBND xã Tân Lập, huyện Vũ Thư vào tháng 3 với hàm lượng là 0,103 mg/l vượt quy chuẩn 2,06 lần; thông số Mn, tại giếng QTB 06, trường Tiểu học xã Đông Hòa, thành phố Thái Bình vào tháng 10 với hàm lượng là 2,2 mg/l vượt quy chuẩn 4,4 lần và thông số Fe tại giếng QTB 09, UBND xã Tân Lập, huyện Vũ Thư vào tháng 3 với hàm lượng là 38,53 mg/l vượt quy chuẩn 7,71 lần.     </w:t>
      </w:r>
    </w:p>
    <w:p w:rsidR="006119CA" w:rsidRPr="00862DEB" w:rsidRDefault="001211B0" w:rsidP="0001182B">
      <w:pPr>
        <w:spacing w:before="120" w:after="120" w:line="240" w:lineRule="auto"/>
        <w:ind w:firstLine="720"/>
        <w:rPr>
          <w:rFonts w:ascii="Times New Roman" w:hAnsi="Times New Roman" w:cs="Times New Roman"/>
        </w:rPr>
      </w:pPr>
      <w:r w:rsidRPr="00862DEB">
        <w:rPr>
          <w:rFonts w:ascii="Times New Roman" w:hAnsi="Times New Roman" w:cs="Times New Roman"/>
          <w:sz w:val="28"/>
          <w:szCs w:val="28"/>
        </w:rPr>
        <w:t>Năm 2021:</w:t>
      </w:r>
      <w:r w:rsidRPr="00862DEB">
        <w:rPr>
          <w:rFonts w:ascii="Times New Roman" w:hAnsi="Times New Roman" w:cs="Times New Roman"/>
        </w:rPr>
        <w:t xml:space="preserve"> </w:t>
      </w:r>
      <w:r w:rsidRPr="00862DEB">
        <w:rPr>
          <w:rFonts w:ascii="Times New Roman" w:hAnsi="Times New Roman" w:cs="Times New Roman"/>
          <w:sz w:val="28"/>
          <w:szCs w:val="28"/>
        </w:rPr>
        <w:t xml:space="preserve">Tổng số mẫu quan trắc: </w:t>
      </w:r>
      <w:r w:rsidRPr="00862DEB">
        <w:rPr>
          <w:rFonts w:ascii="Times New Roman" w:hAnsi="Times New Roman" w:cs="Times New Roman"/>
          <w:sz w:val="26"/>
          <w:szCs w:val="26"/>
        </w:rPr>
        <w:t>12 điểm x 1 lần x 3 đợt = 24 mẫu</w:t>
      </w:r>
    </w:p>
    <w:p w:rsidR="006119CA" w:rsidRPr="00862DEB" w:rsidRDefault="006119CA" w:rsidP="0001182B">
      <w:pPr>
        <w:keepLines/>
        <w:widowControl w:val="0"/>
        <w:spacing w:before="120" w:after="120" w:line="240" w:lineRule="auto"/>
        <w:jc w:val="both"/>
        <w:rPr>
          <w:rFonts w:ascii="Times New Roman" w:hAnsi="Times New Roman" w:cs="Times New Roman"/>
          <w:sz w:val="28"/>
          <w:szCs w:val="28"/>
        </w:rPr>
      </w:pPr>
      <w:r w:rsidRPr="00862DEB">
        <w:rPr>
          <w:rFonts w:ascii="Times New Roman" w:hAnsi="Times New Roman" w:cs="Times New Roman"/>
          <w:sz w:val="28"/>
          <w:szCs w:val="28"/>
        </w:rPr>
        <w:lastRenderedPageBreak/>
        <w:tab/>
      </w:r>
      <w:r w:rsidR="0003573F" w:rsidRPr="00862DEB">
        <w:rPr>
          <w:rFonts w:ascii="Times New Roman" w:hAnsi="Times New Roman" w:cs="Times New Roman"/>
          <w:sz w:val="28"/>
          <w:szCs w:val="28"/>
        </w:rPr>
        <w:t>Kết quả cho thấy: T</w:t>
      </w:r>
      <w:r w:rsidRPr="00862DEB">
        <w:rPr>
          <w:rFonts w:ascii="Times New Roman" w:hAnsi="Times New Roman" w:cs="Times New Roman"/>
          <w:sz w:val="28"/>
          <w:szCs w:val="28"/>
        </w:rPr>
        <w:t>rong tổng số 14 thông số quan trắc</w:t>
      </w:r>
      <w:r w:rsidRPr="00862DEB">
        <w:rPr>
          <w:rFonts w:ascii="Times New Roman" w:eastAsia="Calibri" w:hAnsi="Times New Roman" w:cs="Times New Roman"/>
          <w:bCs/>
          <w:sz w:val="28"/>
          <w:szCs w:val="28"/>
          <w:lang w:val="nl-BE"/>
        </w:rPr>
        <w:t xml:space="preserve"> có 8/14 thông số thấp nhiều so với quy chuẩn cho phép và ít biến động trong các đợt quan trắc; có 6/14 thông số gồm: </w:t>
      </w:r>
      <w:r w:rsidRPr="00862DEB">
        <w:rPr>
          <w:rFonts w:ascii="Times New Roman" w:hAnsi="Times New Roman" w:cs="Times New Roman"/>
          <w:sz w:val="28"/>
          <w:szCs w:val="28"/>
        </w:rPr>
        <w:t>Chỉ số Pemanganat; độ cứng (tính theo CaCO</w:t>
      </w:r>
      <w:r w:rsidRPr="00862DEB">
        <w:rPr>
          <w:rFonts w:ascii="Times New Roman" w:hAnsi="Times New Roman" w:cs="Times New Roman"/>
          <w:sz w:val="28"/>
          <w:szCs w:val="28"/>
          <w:vertAlign w:val="subscript"/>
        </w:rPr>
        <w:t>3</w:t>
      </w:r>
      <w:r w:rsidRPr="00862DEB">
        <w:rPr>
          <w:rFonts w:ascii="Times New Roman" w:hAnsi="Times New Roman" w:cs="Times New Roman"/>
          <w:sz w:val="28"/>
          <w:szCs w:val="28"/>
        </w:rPr>
        <w:t>); NH</w:t>
      </w:r>
      <w:r w:rsidRPr="00862DEB">
        <w:rPr>
          <w:rFonts w:ascii="Times New Roman" w:hAnsi="Times New Roman" w:cs="Times New Roman"/>
          <w:sz w:val="28"/>
          <w:szCs w:val="28"/>
          <w:vertAlign w:val="subscript"/>
        </w:rPr>
        <w:t>4</w:t>
      </w:r>
      <w:r w:rsidRPr="00862DEB">
        <w:rPr>
          <w:rFonts w:ascii="Times New Roman" w:hAnsi="Times New Roman" w:cs="Times New Roman"/>
          <w:sz w:val="28"/>
          <w:szCs w:val="28"/>
          <w:vertAlign w:val="superscript"/>
        </w:rPr>
        <w:t>+</w:t>
      </w:r>
      <w:r w:rsidRPr="00862DEB">
        <w:rPr>
          <w:rFonts w:ascii="Times New Roman" w:hAnsi="Times New Roman" w:cs="Times New Roman"/>
          <w:sz w:val="28"/>
          <w:szCs w:val="28"/>
        </w:rPr>
        <w:t>; Cl</w:t>
      </w:r>
      <w:r w:rsidRPr="00862DEB">
        <w:rPr>
          <w:rFonts w:ascii="Times New Roman" w:hAnsi="Times New Roman" w:cs="Times New Roman"/>
          <w:sz w:val="28"/>
          <w:szCs w:val="28"/>
          <w:vertAlign w:val="superscript"/>
        </w:rPr>
        <w:t>-</w:t>
      </w:r>
      <w:r w:rsidRPr="00862DEB">
        <w:rPr>
          <w:rFonts w:ascii="Times New Roman" w:hAnsi="Times New Roman" w:cs="Times New Roman"/>
          <w:sz w:val="28"/>
          <w:szCs w:val="28"/>
        </w:rPr>
        <w:t xml:space="preserve">; Fe, Coliform và </w:t>
      </w:r>
      <w:proofErr w:type="gramStart"/>
      <w:r w:rsidRPr="00862DEB">
        <w:rPr>
          <w:rFonts w:ascii="Times New Roman" w:hAnsi="Times New Roman" w:cs="Times New Roman"/>
          <w:sz w:val="28"/>
          <w:szCs w:val="28"/>
        </w:rPr>
        <w:t>E.Coli</w:t>
      </w:r>
      <w:proofErr w:type="gramEnd"/>
      <w:r w:rsidRPr="00862DEB">
        <w:rPr>
          <w:rFonts w:ascii="Times New Roman" w:hAnsi="Times New Roman" w:cs="Times New Roman"/>
          <w:sz w:val="28"/>
          <w:szCs w:val="28"/>
        </w:rPr>
        <w:t xml:space="preserve"> </w:t>
      </w:r>
      <w:r w:rsidRPr="00862DEB">
        <w:rPr>
          <w:rFonts w:ascii="Times New Roman" w:eastAsia="Calibri" w:hAnsi="Times New Roman" w:cs="Times New Roman"/>
          <w:bCs/>
          <w:sz w:val="28"/>
          <w:szCs w:val="28"/>
          <w:lang w:val="nl-BE"/>
        </w:rPr>
        <w:t xml:space="preserve">tại một số vị trí vượt quy chuẩn. </w:t>
      </w:r>
    </w:p>
    <w:p w:rsidR="00FF7507" w:rsidRPr="00862DEB" w:rsidRDefault="00C626E3" w:rsidP="0001182B">
      <w:pPr>
        <w:pStyle w:val="Heading3"/>
        <w:rPr>
          <w:lang w:val="nl-NL"/>
        </w:rPr>
      </w:pPr>
      <w:r w:rsidRPr="00862DEB">
        <w:rPr>
          <w:lang w:val="vi-VN"/>
        </w:rPr>
        <w:tab/>
      </w:r>
      <w:bookmarkStart w:id="96" w:name="_Toc78985121"/>
      <w:bookmarkStart w:id="97" w:name="_Toc78985456"/>
      <w:bookmarkStart w:id="98" w:name="_Toc101858940"/>
      <w:r w:rsidR="00FF7507" w:rsidRPr="00862DEB">
        <w:rPr>
          <w:lang w:val="nl-NL"/>
        </w:rPr>
        <w:t>2.1.4. Các hoạt động có thể ảnh hưởng đến chất lượng nước nguồn, nước sạch</w:t>
      </w:r>
      <w:bookmarkEnd w:id="96"/>
      <w:bookmarkEnd w:id="97"/>
      <w:bookmarkEnd w:id="98"/>
    </w:p>
    <w:p w:rsidR="00FF7507" w:rsidRPr="00862DEB" w:rsidRDefault="00FF7507" w:rsidP="0001182B">
      <w:pPr>
        <w:tabs>
          <w:tab w:val="left" w:pos="720"/>
        </w:tabs>
        <w:spacing w:before="120" w:after="0" w:line="240" w:lineRule="auto"/>
        <w:ind w:firstLine="709"/>
        <w:jc w:val="both"/>
        <w:rPr>
          <w:rFonts w:ascii="Times New Roman" w:hAnsi="Times New Roman" w:cs="Times New Roman"/>
          <w:i/>
          <w:sz w:val="28"/>
          <w:szCs w:val="28"/>
        </w:rPr>
      </w:pPr>
      <w:r w:rsidRPr="00862DEB">
        <w:rPr>
          <w:rFonts w:ascii="Times New Roman" w:hAnsi="Times New Roman" w:cs="Times New Roman"/>
          <w:i/>
          <w:sz w:val="28"/>
          <w:szCs w:val="28"/>
          <w:lang w:val="nl-NL"/>
        </w:rPr>
        <w:t xml:space="preserve">a) </w:t>
      </w:r>
      <w:r w:rsidRPr="00862DEB">
        <w:rPr>
          <w:rFonts w:ascii="Times New Roman" w:hAnsi="Times New Roman" w:cs="Times New Roman"/>
          <w:i/>
          <w:sz w:val="28"/>
          <w:szCs w:val="28"/>
        </w:rPr>
        <w:t xml:space="preserve">Tình hình sử dụng hóa chất bảo vệ thực vật giai đoạn </w:t>
      </w:r>
      <w:r w:rsidR="0003573F" w:rsidRPr="00862DEB">
        <w:rPr>
          <w:rFonts w:ascii="Times New Roman" w:hAnsi="Times New Roman" w:cs="Times New Roman"/>
          <w:i/>
          <w:sz w:val="28"/>
          <w:szCs w:val="28"/>
        </w:rPr>
        <w:t>2018-2021</w:t>
      </w:r>
    </w:p>
    <w:p w:rsidR="00FF7507" w:rsidRPr="00862DEB" w:rsidRDefault="00FF7507" w:rsidP="0001182B">
      <w:pPr>
        <w:pStyle w:val="Heading1"/>
        <w:tabs>
          <w:tab w:val="left" w:pos="720"/>
        </w:tabs>
      </w:pPr>
      <w:bookmarkStart w:id="99" w:name="_Toc78985457"/>
      <w:bookmarkStart w:id="100" w:name="_Toc101858941"/>
      <w:r w:rsidRPr="00862DEB">
        <w:t xml:space="preserve">Bảng </w:t>
      </w:r>
      <w:r w:rsidR="0003573F" w:rsidRPr="00862DEB">
        <w:t>6</w:t>
      </w:r>
      <w:r w:rsidRPr="00862DEB">
        <w:t>: Khối lượng HCBVTV sử dụng trên địa bàn tỉnh</w:t>
      </w:r>
      <w:bookmarkEnd w:id="99"/>
      <w:bookmarkEnd w:id="100"/>
    </w:p>
    <w:p w:rsidR="00FF7507" w:rsidRPr="00862DEB" w:rsidRDefault="00FF7507" w:rsidP="0001182B">
      <w:pPr>
        <w:tabs>
          <w:tab w:val="left" w:pos="720"/>
        </w:tabs>
        <w:spacing w:before="120" w:after="0" w:line="240" w:lineRule="auto"/>
        <w:jc w:val="right"/>
        <w:rPr>
          <w:rFonts w:ascii="Times New Roman" w:hAnsi="Times New Roman" w:cs="Times New Roman"/>
          <w:i/>
          <w:sz w:val="24"/>
          <w:szCs w:val="24"/>
          <w:lang w:val="vi-VN"/>
        </w:rPr>
      </w:pPr>
      <w:r w:rsidRPr="00862DEB">
        <w:rPr>
          <w:rFonts w:ascii="Times New Roman" w:hAnsi="Times New Roman" w:cs="Times New Roman"/>
          <w:i/>
          <w:sz w:val="24"/>
          <w:szCs w:val="24"/>
        </w:rPr>
        <w:t xml:space="preserve">Nguồn: </w:t>
      </w:r>
      <w:r w:rsidR="0003573F" w:rsidRPr="00862DEB">
        <w:rPr>
          <w:rFonts w:ascii="Times New Roman" w:hAnsi="Times New Roman" w:cs="Times New Roman"/>
          <w:i/>
          <w:sz w:val="24"/>
          <w:szCs w:val="24"/>
        </w:rPr>
        <w:t>Chi cục Trồng trọt và Bảo vệ thực vật</w:t>
      </w:r>
      <w:r w:rsidRPr="00862DEB">
        <w:rPr>
          <w:rFonts w:ascii="Times New Roman" w:hAnsi="Times New Roman" w:cs="Times New Roman"/>
          <w:i/>
          <w:sz w:val="24"/>
          <w:szCs w:val="24"/>
        </w:rPr>
        <w:t xml:space="preserve"> </w:t>
      </w:r>
      <w:r w:rsidR="00CF2158" w:rsidRPr="00862DEB">
        <w:rPr>
          <w:rFonts w:ascii="Times New Roman" w:hAnsi="Times New Roman" w:cs="Times New Roman"/>
          <w:i/>
          <w:sz w:val="24"/>
          <w:szCs w:val="24"/>
        </w:rPr>
        <w:t>Thái Bình</w:t>
      </w:r>
    </w:p>
    <w:tbl>
      <w:tblPr>
        <w:tblW w:w="9097" w:type="dxa"/>
        <w:jc w:val="center"/>
        <w:tblLook w:val="04A0" w:firstRow="1" w:lastRow="0" w:firstColumn="1" w:lastColumn="0" w:noHBand="0" w:noVBand="1"/>
      </w:tblPr>
      <w:tblGrid>
        <w:gridCol w:w="994"/>
        <w:gridCol w:w="2492"/>
        <w:gridCol w:w="5611"/>
      </w:tblGrid>
      <w:tr w:rsidR="0001182B" w:rsidRPr="00862DEB" w:rsidTr="00E76798">
        <w:trPr>
          <w:trHeight w:hRule="exact" w:val="432"/>
          <w:jc w:val="center"/>
        </w:trPr>
        <w:tc>
          <w:tcPr>
            <w:tcW w:w="994" w:type="dxa"/>
            <w:tcBorders>
              <w:top w:val="single" w:sz="4" w:space="0" w:color="auto"/>
              <w:left w:val="single" w:sz="4" w:space="0" w:color="auto"/>
              <w:bottom w:val="single" w:sz="4" w:space="0" w:color="auto"/>
              <w:right w:val="single" w:sz="4" w:space="0" w:color="auto"/>
            </w:tcBorders>
            <w:noWrap/>
            <w:vAlign w:val="center"/>
            <w:hideMark/>
          </w:tcPr>
          <w:p w:rsidR="00FF7507" w:rsidRPr="00862DEB" w:rsidRDefault="00FF7507" w:rsidP="0001182B">
            <w:pPr>
              <w:tabs>
                <w:tab w:val="left" w:pos="720"/>
              </w:tabs>
              <w:spacing w:after="0" w:line="240" w:lineRule="auto"/>
              <w:jc w:val="center"/>
              <w:rPr>
                <w:rFonts w:ascii="Times New Roman" w:hAnsi="Times New Roman" w:cs="Times New Roman"/>
                <w:b/>
                <w:bCs/>
                <w:sz w:val="26"/>
                <w:szCs w:val="28"/>
              </w:rPr>
            </w:pPr>
            <w:r w:rsidRPr="00862DEB">
              <w:rPr>
                <w:rFonts w:ascii="Times New Roman" w:hAnsi="Times New Roman" w:cs="Times New Roman"/>
                <w:b/>
                <w:bCs/>
                <w:sz w:val="26"/>
                <w:szCs w:val="28"/>
              </w:rPr>
              <w:t>TT</w:t>
            </w:r>
          </w:p>
        </w:tc>
        <w:tc>
          <w:tcPr>
            <w:tcW w:w="2492" w:type="dxa"/>
            <w:tcBorders>
              <w:top w:val="single" w:sz="4" w:space="0" w:color="auto"/>
              <w:left w:val="nil"/>
              <w:bottom w:val="single" w:sz="4" w:space="0" w:color="auto"/>
              <w:right w:val="single" w:sz="4" w:space="0" w:color="auto"/>
            </w:tcBorders>
            <w:vAlign w:val="center"/>
            <w:hideMark/>
          </w:tcPr>
          <w:p w:rsidR="00FF7507" w:rsidRPr="00862DEB" w:rsidRDefault="00FF7507" w:rsidP="0001182B">
            <w:pPr>
              <w:tabs>
                <w:tab w:val="left" w:pos="720"/>
              </w:tabs>
              <w:spacing w:after="0" w:line="240" w:lineRule="auto"/>
              <w:jc w:val="center"/>
              <w:rPr>
                <w:rFonts w:ascii="Times New Roman" w:hAnsi="Times New Roman" w:cs="Times New Roman"/>
                <w:b/>
                <w:bCs/>
                <w:sz w:val="26"/>
                <w:szCs w:val="28"/>
              </w:rPr>
            </w:pPr>
            <w:r w:rsidRPr="00862DEB">
              <w:rPr>
                <w:rFonts w:ascii="Times New Roman" w:hAnsi="Times New Roman" w:cs="Times New Roman"/>
                <w:b/>
                <w:bCs/>
                <w:sz w:val="26"/>
                <w:szCs w:val="28"/>
              </w:rPr>
              <w:t>Năm</w:t>
            </w:r>
          </w:p>
        </w:tc>
        <w:tc>
          <w:tcPr>
            <w:tcW w:w="5611" w:type="dxa"/>
            <w:tcBorders>
              <w:top w:val="single" w:sz="4" w:space="0" w:color="auto"/>
              <w:left w:val="nil"/>
              <w:bottom w:val="single" w:sz="4" w:space="0" w:color="auto"/>
              <w:right w:val="single" w:sz="4" w:space="0" w:color="auto"/>
            </w:tcBorders>
            <w:vAlign w:val="center"/>
            <w:hideMark/>
          </w:tcPr>
          <w:p w:rsidR="00FF7507" w:rsidRPr="00862DEB" w:rsidRDefault="00FF7507" w:rsidP="0001182B">
            <w:pPr>
              <w:tabs>
                <w:tab w:val="left" w:pos="720"/>
              </w:tabs>
              <w:spacing w:after="0" w:line="240" w:lineRule="auto"/>
              <w:jc w:val="center"/>
              <w:rPr>
                <w:rFonts w:ascii="Times New Roman" w:hAnsi="Times New Roman" w:cs="Times New Roman"/>
                <w:b/>
                <w:bCs/>
                <w:sz w:val="26"/>
                <w:szCs w:val="28"/>
              </w:rPr>
            </w:pPr>
            <w:r w:rsidRPr="00862DEB">
              <w:rPr>
                <w:rFonts w:ascii="Times New Roman" w:hAnsi="Times New Roman" w:cs="Times New Roman"/>
                <w:b/>
                <w:bCs/>
                <w:sz w:val="26"/>
                <w:szCs w:val="28"/>
              </w:rPr>
              <w:t>Khối lượng thuốc BVTV sử dụng (kg)</w:t>
            </w:r>
          </w:p>
        </w:tc>
      </w:tr>
      <w:tr w:rsidR="0001182B" w:rsidRPr="00862DEB" w:rsidTr="00E76798">
        <w:trPr>
          <w:trHeight w:hRule="exact" w:val="432"/>
          <w:jc w:val="center"/>
        </w:trPr>
        <w:tc>
          <w:tcPr>
            <w:tcW w:w="994" w:type="dxa"/>
            <w:tcBorders>
              <w:top w:val="nil"/>
              <w:left w:val="single" w:sz="4" w:space="0" w:color="auto"/>
              <w:bottom w:val="single" w:sz="4" w:space="0" w:color="auto"/>
              <w:right w:val="single" w:sz="4" w:space="0" w:color="auto"/>
            </w:tcBorders>
            <w:noWrap/>
            <w:vAlign w:val="center"/>
            <w:hideMark/>
          </w:tcPr>
          <w:p w:rsidR="00FF7507" w:rsidRPr="00862DEB" w:rsidRDefault="00FF7507" w:rsidP="0001182B">
            <w:pPr>
              <w:tabs>
                <w:tab w:val="left" w:pos="720"/>
              </w:tabs>
              <w:spacing w:after="0" w:line="240" w:lineRule="auto"/>
              <w:jc w:val="center"/>
              <w:rPr>
                <w:rFonts w:ascii="Times New Roman" w:hAnsi="Times New Roman" w:cs="Times New Roman"/>
                <w:sz w:val="26"/>
                <w:szCs w:val="28"/>
              </w:rPr>
            </w:pPr>
            <w:r w:rsidRPr="00862DEB">
              <w:rPr>
                <w:rFonts w:ascii="Times New Roman" w:hAnsi="Times New Roman" w:cs="Times New Roman"/>
                <w:sz w:val="26"/>
                <w:szCs w:val="28"/>
              </w:rPr>
              <w:t>1</w:t>
            </w:r>
          </w:p>
        </w:tc>
        <w:tc>
          <w:tcPr>
            <w:tcW w:w="2492" w:type="dxa"/>
            <w:tcBorders>
              <w:top w:val="nil"/>
              <w:left w:val="nil"/>
              <w:bottom w:val="single" w:sz="4" w:space="0" w:color="auto"/>
              <w:right w:val="single" w:sz="4" w:space="0" w:color="auto"/>
            </w:tcBorders>
            <w:vAlign w:val="center"/>
          </w:tcPr>
          <w:p w:rsidR="00FF7507" w:rsidRPr="00862DEB" w:rsidRDefault="00E76798" w:rsidP="0001182B">
            <w:pPr>
              <w:tabs>
                <w:tab w:val="left" w:pos="720"/>
              </w:tabs>
              <w:spacing w:after="0" w:line="240" w:lineRule="auto"/>
              <w:jc w:val="center"/>
              <w:rPr>
                <w:rFonts w:ascii="Times New Roman" w:hAnsi="Times New Roman" w:cs="Times New Roman"/>
                <w:bCs/>
                <w:sz w:val="26"/>
                <w:szCs w:val="28"/>
              </w:rPr>
            </w:pPr>
            <w:r w:rsidRPr="00862DEB">
              <w:rPr>
                <w:rFonts w:ascii="Times New Roman" w:hAnsi="Times New Roman" w:cs="Times New Roman"/>
                <w:bCs/>
                <w:sz w:val="26"/>
                <w:szCs w:val="28"/>
              </w:rPr>
              <w:t>2018</w:t>
            </w:r>
          </w:p>
        </w:tc>
        <w:tc>
          <w:tcPr>
            <w:tcW w:w="5611" w:type="dxa"/>
            <w:tcBorders>
              <w:top w:val="nil"/>
              <w:left w:val="nil"/>
              <w:bottom w:val="single" w:sz="4" w:space="0" w:color="auto"/>
              <w:right w:val="single" w:sz="4" w:space="0" w:color="auto"/>
            </w:tcBorders>
            <w:vAlign w:val="bottom"/>
          </w:tcPr>
          <w:p w:rsidR="00FF7507" w:rsidRPr="00862DEB" w:rsidRDefault="00E76798" w:rsidP="0001182B">
            <w:pPr>
              <w:tabs>
                <w:tab w:val="left" w:pos="720"/>
              </w:tabs>
              <w:spacing w:after="0" w:line="240" w:lineRule="auto"/>
              <w:jc w:val="center"/>
              <w:rPr>
                <w:rFonts w:ascii="Times New Roman" w:hAnsi="Times New Roman" w:cs="Times New Roman"/>
                <w:sz w:val="26"/>
                <w:szCs w:val="28"/>
              </w:rPr>
            </w:pPr>
            <w:r w:rsidRPr="00862DEB">
              <w:rPr>
                <w:rFonts w:ascii="Times New Roman" w:hAnsi="Times New Roman" w:cs="Times New Roman"/>
                <w:sz w:val="26"/>
                <w:szCs w:val="28"/>
              </w:rPr>
              <w:t>339.235</w:t>
            </w:r>
          </w:p>
        </w:tc>
      </w:tr>
      <w:tr w:rsidR="0001182B" w:rsidRPr="00862DEB" w:rsidTr="00E76798">
        <w:trPr>
          <w:trHeight w:hRule="exact" w:val="432"/>
          <w:jc w:val="center"/>
        </w:trPr>
        <w:tc>
          <w:tcPr>
            <w:tcW w:w="994" w:type="dxa"/>
            <w:tcBorders>
              <w:top w:val="nil"/>
              <w:left w:val="single" w:sz="4" w:space="0" w:color="auto"/>
              <w:bottom w:val="single" w:sz="4" w:space="0" w:color="auto"/>
              <w:right w:val="single" w:sz="4" w:space="0" w:color="auto"/>
            </w:tcBorders>
            <w:noWrap/>
            <w:vAlign w:val="center"/>
            <w:hideMark/>
          </w:tcPr>
          <w:p w:rsidR="00FF7507" w:rsidRPr="00862DEB" w:rsidRDefault="00FF7507" w:rsidP="0001182B">
            <w:pPr>
              <w:tabs>
                <w:tab w:val="left" w:pos="720"/>
              </w:tabs>
              <w:spacing w:after="0" w:line="240" w:lineRule="auto"/>
              <w:jc w:val="center"/>
              <w:rPr>
                <w:rFonts w:ascii="Times New Roman" w:hAnsi="Times New Roman" w:cs="Times New Roman"/>
                <w:sz w:val="26"/>
                <w:szCs w:val="28"/>
              </w:rPr>
            </w:pPr>
            <w:r w:rsidRPr="00862DEB">
              <w:rPr>
                <w:rFonts w:ascii="Times New Roman" w:hAnsi="Times New Roman" w:cs="Times New Roman"/>
                <w:sz w:val="26"/>
                <w:szCs w:val="28"/>
              </w:rPr>
              <w:t>2</w:t>
            </w:r>
          </w:p>
        </w:tc>
        <w:tc>
          <w:tcPr>
            <w:tcW w:w="2492" w:type="dxa"/>
            <w:tcBorders>
              <w:top w:val="nil"/>
              <w:left w:val="nil"/>
              <w:bottom w:val="single" w:sz="4" w:space="0" w:color="auto"/>
              <w:right w:val="single" w:sz="4" w:space="0" w:color="auto"/>
            </w:tcBorders>
            <w:vAlign w:val="center"/>
          </w:tcPr>
          <w:p w:rsidR="00FF7507" w:rsidRPr="00862DEB" w:rsidRDefault="00E76798" w:rsidP="0001182B">
            <w:pPr>
              <w:tabs>
                <w:tab w:val="left" w:pos="720"/>
              </w:tabs>
              <w:spacing w:after="0" w:line="240" w:lineRule="auto"/>
              <w:jc w:val="center"/>
              <w:rPr>
                <w:rFonts w:ascii="Times New Roman" w:hAnsi="Times New Roman" w:cs="Times New Roman"/>
                <w:bCs/>
                <w:sz w:val="26"/>
                <w:szCs w:val="28"/>
              </w:rPr>
            </w:pPr>
            <w:r w:rsidRPr="00862DEB">
              <w:rPr>
                <w:rFonts w:ascii="Times New Roman" w:hAnsi="Times New Roman" w:cs="Times New Roman"/>
                <w:bCs/>
                <w:sz w:val="26"/>
                <w:szCs w:val="28"/>
              </w:rPr>
              <w:t>2019</w:t>
            </w:r>
          </w:p>
        </w:tc>
        <w:tc>
          <w:tcPr>
            <w:tcW w:w="5611" w:type="dxa"/>
            <w:tcBorders>
              <w:top w:val="nil"/>
              <w:left w:val="nil"/>
              <w:bottom w:val="single" w:sz="4" w:space="0" w:color="auto"/>
              <w:right w:val="single" w:sz="4" w:space="0" w:color="auto"/>
            </w:tcBorders>
            <w:vAlign w:val="bottom"/>
          </w:tcPr>
          <w:p w:rsidR="00FF7507" w:rsidRPr="00862DEB" w:rsidRDefault="00E76798" w:rsidP="0001182B">
            <w:pPr>
              <w:tabs>
                <w:tab w:val="left" w:pos="720"/>
              </w:tabs>
              <w:spacing w:after="0" w:line="240" w:lineRule="auto"/>
              <w:jc w:val="center"/>
              <w:rPr>
                <w:rFonts w:ascii="Times New Roman" w:hAnsi="Times New Roman" w:cs="Times New Roman"/>
                <w:sz w:val="26"/>
                <w:szCs w:val="28"/>
              </w:rPr>
            </w:pPr>
            <w:r w:rsidRPr="00862DEB">
              <w:rPr>
                <w:rFonts w:ascii="Times New Roman" w:hAnsi="Times New Roman" w:cs="Times New Roman"/>
                <w:sz w:val="26"/>
                <w:szCs w:val="28"/>
              </w:rPr>
              <w:t>336.178</w:t>
            </w:r>
          </w:p>
        </w:tc>
      </w:tr>
      <w:tr w:rsidR="0001182B" w:rsidRPr="00862DEB" w:rsidTr="00E76798">
        <w:trPr>
          <w:trHeight w:hRule="exact" w:val="432"/>
          <w:jc w:val="center"/>
        </w:trPr>
        <w:tc>
          <w:tcPr>
            <w:tcW w:w="994" w:type="dxa"/>
            <w:tcBorders>
              <w:top w:val="nil"/>
              <w:left w:val="single" w:sz="4" w:space="0" w:color="auto"/>
              <w:bottom w:val="nil"/>
              <w:right w:val="single" w:sz="4" w:space="0" w:color="auto"/>
            </w:tcBorders>
            <w:noWrap/>
            <w:vAlign w:val="center"/>
            <w:hideMark/>
          </w:tcPr>
          <w:p w:rsidR="00FF7507" w:rsidRPr="00862DEB" w:rsidRDefault="00FF7507" w:rsidP="0001182B">
            <w:pPr>
              <w:tabs>
                <w:tab w:val="left" w:pos="720"/>
              </w:tabs>
              <w:spacing w:after="0" w:line="240" w:lineRule="auto"/>
              <w:jc w:val="center"/>
              <w:rPr>
                <w:rFonts w:ascii="Times New Roman" w:hAnsi="Times New Roman" w:cs="Times New Roman"/>
                <w:sz w:val="26"/>
                <w:szCs w:val="28"/>
              </w:rPr>
            </w:pPr>
            <w:r w:rsidRPr="00862DEB">
              <w:rPr>
                <w:rFonts w:ascii="Times New Roman" w:hAnsi="Times New Roman" w:cs="Times New Roman"/>
                <w:sz w:val="26"/>
                <w:szCs w:val="28"/>
              </w:rPr>
              <w:t>3</w:t>
            </w:r>
          </w:p>
        </w:tc>
        <w:tc>
          <w:tcPr>
            <w:tcW w:w="2492" w:type="dxa"/>
            <w:tcBorders>
              <w:top w:val="nil"/>
              <w:left w:val="nil"/>
              <w:bottom w:val="nil"/>
              <w:right w:val="single" w:sz="4" w:space="0" w:color="auto"/>
            </w:tcBorders>
            <w:vAlign w:val="center"/>
          </w:tcPr>
          <w:p w:rsidR="00FF7507" w:rsidRPr="00862DEB" w:rsidRDefault="00E76798" w:rsidP="0001182B">
            <w:pPr>
              <w:tabs>
                <w:tab w:val="left" w:pos="720"/>
              </w:tabs>
              <w:spacing w:after="0" w:line="240" w:lineRule="auto"/>
              <w:jc w:val="center"/>
              <w:rPr>
                <w:rFonts w:ascii="Times New Roman" w:hAnsi="Times New Roman" w:cs="Times New Roman"/>
                <w:bCs/>
                <w:sz w:val="26"/>
                <w:szCs w:val="28"/>
              </w:rPr>
            </w:pPr>
            <w:r w:rsidRPr="00862DEB">
              <w:rPr>
                <w:rFonts w:ascii="Times New Roman" w:hAnsi="Times New Roman" w:cs="Times New Roman"/>
                <w:bCs/>
                <w:sz w:val="26"/>
                <w:szCs w:val="28"/>
              </w:rPr>
              <w:t>2020</w:t>
            </w:r>
          </w:p>
        </w:tc>
        <w:tc>
          <w:tcPr>
            <w:tcW w:w="5611" w:type="dxa"/>
            <w:tcBorders>
              <w:top w:val="nil"/>
              <w:left w:val="nil"/>
              <w:bottom w:val="nil"/>
              <w:right w:val="single" w:sz="4" w:space="0" w:color="auto"/>
            </w:tcBorders>
            <w:vAlign w:val="bottom"/>
          </w:tcPr>
          <w:p w:rsidR="00FF7507" w:rsidRPr="00862DEB" w:rsidRDefault="00E76798" w:rsidP="0001182B">
            <w:pPr>
              <w:tabs>
                <w:tab w:val="left" w:pos="720"/>
              </w:tabs>
              <w:spacing w:after="0" w:line="240" w:lineRule="auto"/>
              <w:jc w:val="center"/>
              <w:rPr>
                <w:rFonts w:ascii="Times New Roman" w:hAnsi="Times New Roman" w:cs="Times New Roman"/>
                <w:sz w:val="26"/>
                <w:szCs w:val="28"/>
              </w:rPr>
            </w:pPr>
            <w:r w:rsidRPr="00862DEB">
              <w:rPr>
                <w:rFonts w:ascii="Times New Roman" w:hAnsi="Times New Roman" w:cs="Times New Roman"/>
                <w:sz w:val="26"/>
                <w:szCs w:val="28"/>
              </w:rPr>
              <w:t>334.555</w:t>
            </w:r>
          </w:p>
        </w:tc>
      </w:tr>
      <w:tr w:rsidR="0001182B" w:rsidRPr="00862DEB" w:rsidTr="00E76798">
        <w:trPr>
          <w:trHeight w:hRule="exact" w:val="432"/>
          <w:jc w:val="center"/>
        </w:trPr>
        <w:tc>
          <w:tcPr>
            <w:tcW w:w="994" w:type="dxa"/>
            <w:tcBorders>
              <w:top w:val="nil"/>
              <w:left w:val="single" w:sz="4" w:space="0" w:color="auto"/>
              <w:bottom w:val="single" w:sz="4" w:space="0" w:color="auto"/>
              <w:right w:val="single" w:sz="4" w:space="0" w:color="auto"/>
            </w:tcBorders>
            <w:noWrap/>
            <w:vAlign w:val="center"/>
          </w:tcPr>
          <w:p w:rsidR="00E76798" w:rsidRPr="00862DEB" w:rsidRDefault="00E76798" w:rsidP="0001182B">
            <w:pPr>
              <w:tabs>
                <w:tab w:val="left" w:pos="720"/>
              </w:tabs>
              <w:spacing w:after="0" w:line="240" w:lineRule="auto"/>
              <w:jc w:val="center"/>
              <w:rPr>
                <w:rFonts w:ascii="Times New Roman" w:hAnsi="Times New Roman" w:cs="Times New Roman"/>
                <w:sz w:val="26"/>
                <w:szCs w:val="28"/>
              </w:rPr>
            </w:pPr>
            <w:r w:rsidRPr="00862DEB">
              <w:rPr>
                <w:rFonts w:ascii="Times New Roman" w:hAnsi="Times New Roman" w:cs="Times New Roman"/>
                <w:sz w:val="26"/>
                <w:szCs w:val="28"/>
              </w:rPr>
              <w:t>4</w:t>
            </w:r>
          </w:p>
        </w:tc>
        <w:tc>
          <w:tcPr>
            <w:tcW w:w="2492" w:type="dxa"/>
            <w:tcBorders>
              <w:top w:val="nil"/>
              <w:left w:val="nil"/>
              <w:bottom w:val="single" w:sz="4" w:space="0" w:color="auto"/>
              <w:right w:val="single" w:sz="4" w:space="0" w:color="auto"/>
            </w:tcBorders>
            <w:vAlign w:val="center"/>
          </w:tcPr>
          <w:p w:rsidR="00E76798" w:rsidRPr="00862DEB" w:rsidRDefault="00E76798" w:rsidP="0001182B">
            <w:pPr>
              <w:tabs>
                <w:tab w:val="left" w:pos="720"/>
              </w:tabs>
              <w:spacing w:after="0" w:line="240" w:lineRule="auto"/>
              <w:jc w:val="center"/>
              <w:rPr>
                <w:rFonts w:ascii="Times New Roman" w:hAnsi="Times New Roman" w:cs="Times New Roman"/>
                <w:bCs/>
                <w:sz w:val="26"/>
                <w:szCs w:val="28"/>
              </w:rPr>
            </w:pPr>
            <w:r w:rsidRPr="00862DEB">
              <w:rPr>
                <w:rFonts w:ascii="Times New Roman" w:hAnsi="Times New Roman" w:cs="Times New Roman"/>
                <w:bCs/>
                <w:sz w:val="26"/>
                <w:szCs w:val="28"/>
              </w:rPr>
              <w:t>2021</w:t>
            </w:r>
          </w:p>
        </w:tc>
        <w:tc>
          <w:tcPr>
            <w:tcW w:w="5611" w:type="dxa"/>
            <w:tcBorders>
              <w:top w:val="nil"/>
              <w:left w:val="nil"/>
              <w:bottom w:val="single" w:sz="4" w:space="0" w:color="auto"/>
              <w:right w:val="single" w:sz="4" w:space="0" w:color="auto"/>
            </w:tcBorders>
            <w:vAlign w:val="bottom"/>
          </w:tcPr>
          <w:p w:rsidR="00E76798" w:rsidRPr="00862DEB" w:rsidRDefault="00E76798" w:rsidP="0001182B">
            <w:pPr>
              <w:tabs>
                <w:tab w:val="left" w:pos="720"/>
              </w:tabs>
              <w:spacing w:after="0" w:line="240" w:lineRule="auto"/>
              <w:jc w:val="center"/>
              <w:rPr>
                <w:rFonts w:ascii="Times New Roman" w:hAnsi="Times New Roman" w:cs="Times New Roman"/>
                <w:sz w:val="26"/>
                <w:szCs w:val="28"/>
              </w:rPr>
            </w:pPr>
            <w:r w:rsidRPr="00862DEB">
              <w:rPr>
                <w:rFonts w:ascii="Times New Roman" w:hAnsi="Times New Roman" w:cs="Times New Roman"/>
                <w:sz w:val="26"/>
                <w:szCs w:val="28"/>
              </w:rPr>
              <w:t>331.878</w:t>
            </w:r>
          </w:p>
        </w:tc>
      </w:tr>
    </w:tbl>
    <w:p w:rsidR="00FF7507" w:rsidRPr="00862DEB" w:rsidRDefault="00FF7507" w:rsidP="0001182B">
      <w:pPr>
        <w:tabs>
          <w:tab w:val="left" w:pos="720"/>
        </w:tabs>
        <w:spacing w:before="120" w:after="120" w:line="240" w:lineRule="auto"/>
        <w:ind w:firstLine="675"/>
        <w:jc w:val="both"/>
        <w:rPr>
          <w:rFonts w:ascii="Times New Roman" w:hAnsi="Times New Roman" w:cs="Times New Roman"/>
          <w:sz w:val="28"/>
          <w:szCs w:val="28"/>
        </w:rPr>
      </w:pPr>
      <w:r w:rsidRPr="00862DEB">
        <w:rPr>
          <w:rFonts w:ascii="Times New Roman" w:hAnsi="Times New Roman" w:cs="Times New Roman"/>
          <w:sz w:val="28"/>
          <w:szCs w:val="28"/>
        </w:rPr>
        <w:tab/>
        <w:t>Các loại thuốc BVTV sử dụng trên địa bàn tỉnh chủ yếu là thuốc trừ sâu, trừ bệnh, thuốc trừ chuột, thuốc trừ cỏ, thuốc trừ ốc bươu vàng…lượng thuốc BVTV sử dụng nhiều, đa dạng về chủng loại. Qua các cuộc thanh tra, kiểm tra các cơ sở trên địa bàn thì các loại thuốc BVTV đều nằm trong danh mục thuốc BVTV được phép sử dụng tại Việt Nam.</w:t>
      </w:r>
    </w:p>
    <w:p w:rsidR="00E76798" w:rsidRPr="00862DEB" w:rsidRDefault="00E76798" w:rsidP="0001182B">
      <w:pPr>
        <w:spacing w:before="120" w:after="120" w:line="240" w:lineRule="auto"/>
        <w:jc w:val="center"/>
        <w:rPr>
          <w:rFonts w:ascii="Times New Roman" w:hAnsi="Times New Roman" w:cs="Times New Roman"/>
          <w:b/>
          <w:sz w:val="28"/>
          <w:szCs w:val="28"/>
        </w:rPr>
      </w:pPr>
      <w:r w:rsidRPr="00862DEB">
        <w:rPr>
          <w:rFonts w:ascii="Times New Roman" w:hAnsi="Times New Roman" w:cs="Times New Roman"/>
          <w:b/>
          <w:sz w:val="28"/>
          <w:szCs w:val="28"/>
        </w:rPr>
        <w:t>Bả</w:t>
      </w:r>
      <w:r w:rsidR="006D4AE8" w:rsidRPr="00862DEB">
        <w:rPr>
          <w:rFonts w:ascii="Times New Roman" w:hAnsi="Times New Roman" w:cs="Times New Roman"/>
          <w:b/>
          <w:sz w:val="28"/>
          <w:szCs w:val="28"/>
        </w:rPr>
        <w:t>ng 7</w:t>
      </w:r>
      <w:r w:rsidRPr="00862DEB">
        <w:rPr>
          <w:rFonts w:ascii="Times New Roman" w:hAnsi="Times New Roman" w:cs="Times New Roman"/>
          <w:b/>
          <w:sz w:val="28"/>
          <w:szCs w:val="28"/>
        </w:rPr>
        <w:t>: Danh mục hóa chất bảo vệ thực vật đang lưu hành tại Thái Bình</w:t>
      </w:r>
    </w:p>
    <w:p w:rsidR="002116F5" w:rsidRPr="00862DEB" w:rsidRDefault="002116F5" w:rsidP="0001182B">
      <w:pPr>
        <w:tabs>
          <w:tab w:val="left" w:pos="720"/>
        </w:tabs>
        <w:spacing w:before="120" w:after="0" w:line="240" w:lineRule="auto"/>
        <w:jc w:val="right"/>
        <w:rPr>
          <w:rFonts w:ascii="Times New Roman" w:hAnsi="Times New Roman" w:cs="Times New Roman"/>
          <w:i/>
          <w:sz w:val="24"/>
          <w:szCs w:val="24"/>
          <w:lang w:val="vi-VN"/>
        </w:rPr>
      </w:pPr>
      <w:r w:rsidRPr="00862DEB">
        <w:rPr>
          <w:rFonts w:ascii="Times New Roman" w:hAnsi="Times New Roman" w:cs="Times New Roman"/>
          <w:i/>
          <w:sz w:val="24"/>
          <w:szCs w:val="24"/>
        </w:rPr>
        <w:t>Nguồn: Chi cục Trồng trọt và Bảo vệ thực vật Thái Bình</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681"/>
        <w:gridCol w:w="2296"/>
        <w:gridCol w:w="3671"/>
      </w:tblGrid>
      <w:tr w:rsidR="0001182B" w:rsidRPr="00862DEB" w:rsidTr="00436949">
        <w:trPr>
          <w:trHeight w:val="37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b/>
                <w:sz w:val="26"/>
                <w:szCs w:val="26"/>
              </w:rPr>
            </w:pPr>
            <w:r w:rsidRPr="00862DEB">
              <w:rPr>
                <w:rFonts w:ascii="Times New Roman" w:hAnsi="Times New Roman" w:cs="Times New Roman"/>
                <w:b/>
                <w:sz w:val="26"/>
                <w:szCs w:val="26"/>
              </w:rPr>
              <w:t>STT</w:t>
            </w:r>
          </w:p>
        </w:tc>
        <w:tc>
          <w:tcPr>
            <w:tcW w:w="2694"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b/>
                <w:sz w:val="26"/>
                <w:szCs w:val="26"/>
              </w:rPr>
            </w:pPr>
            <w:r w:rsidRPr="00862DEB">
              <w:rPr>
                <w:rFonts w:ascii="Times New Roman" w:hAnsi="Times New Roman" w:cs="Times New Roman"/>
                <w:b/>
                <w:sz w:val="26"/>
                <w:szCs w:val="26"/>
              </w:rPr>
              <w:t xml:space="preserve">Danh mục hóa chất bảo vệ thực vật </w:t>
            </w:r>
          </w:p>
        </w:tc>
        <w:tc>
          <w:tcPr>
            <w:tcW w:w="2230"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b/>
                <w:sz w:val="26"/>
                <w:szCs w:val="26"/>
              </w:rPr>
            </w:pPr>
            <w:r w:rsidRPr="00862DEB">
              <w:rPr>
                <w:rFonts w:ascii="Times New Roman" w:hAnsi="Times New Roman" w:cs="Times New Roman"/>
                <w:b/>
                <w:sz w:val="26"/>
                <w:szCs w:val="26"/>
              </w:rPr>
              <w:t>Tên thương mại</w:t>
            </w:r>
          </w:p>
        </w:tc>
        <w:tc>
          <w:tcPr>
            <w:tcW w:w="3724"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b/>
                <w:sz w:val="26"/>
                <w:szCs w:val="26"/>
              </w:rPr>
            </w:pPr>
            <w:r w:rsidRPr="00862DEB">
              <w:rPr>
                <w:rFonts w:ascii="Times New Roman" w:hAnsi="Times New Roman" w:cs="Times New Roman"/>
                <w:b/>
                <w:sz w:val="26"/>
                <w:szCs w:val="26"/>
              </w:rPr>
              <w:t xml:space="preserve">Đối tượng phòng trừ </w:t>
            </w:r>
          </w:p>
        </w:tc>
      </w:tr>
      <w:tr w:rsidR="0001182B" w:rsidRPr="00862DEB" w:rsidTr="00436949">
        <w:trPr>
          <w:trHeight w:val="37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b/>
                <w:sz w:val="26"/>
                <w:szCs w:val="26"/>
              </w:rPr>
            </w:pPr>
            <w:r w:rsidRPr="00862DEB">
              <w:rPr>
                <w:rFonts w:ascii="Times New Roman" w:hAnsi="Times New Roman" w:cs="Times New Roman"/>
                <w:b/>
                <w:sz w:val="26"/>
                <w:szCs w:val="26"/>
              </w:rPr>
              <w:t>I</w:t>
            </w:r>
          </w:p>
        </w:tc>
        <w:tc>
          <w:tcPr>
            <w:tcW w:w="2694"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b/>
                <w:sz w:val="26"/>
                <w:szCs w:val="26"/>
              </w:rPr>
            </w:pPr>
            <w:r w:rsidRPr="00862DEB">
              <w:rPr>
                <w:rFonts w:ascii="Times New Roman" w:hAnsi="Times New Roman" w:cs="Times New Roman"/>
                <w:b/>
                <w:sz w:val="26"/>
                <w:szCs w:val="26"/>
              </w:rPr>
              <w:t>Thuốc trừ sâu</w:t>
            </w:r>
          </w:p>
        </w:tc>
        <w:tc>
          <w:tcPr>
            <w:tcW w:w="2230"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b/>
                <w:sz w:val="26"/>
                <w:szCs w:val="26"/>
              </w:rPr>
            </w:pPr>
          </w:p>
        </w:tc>
        <w:tc>
          <w:tcPr>
            <w:tcW w:w="3724"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b/>
                <w:sz w:val="26"/>
                <w:szCs w:val="26"/>
              </w:rPr>
            </w:pPr>
          </w:p>
        </w:tc>
      </w:tr>
      <w:tr w:rsidR="0001182B" w:rsidRPr="00862DEB" w:rsidTr="00436949">
        <w:trPr>
          <w:trHeight w:val="37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1</w:t>
            </w:r>
          </w:p>
        </w:tc>
        <w:tc>
          <w:tcPr>
            <w:tcW w:w="269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Abamectin 18 g/l +</w:t>
            </w:r>
          </w:p>
          <w:p w:rsidR="00E76798" w:rsidRPr="00862DEB" w:rsidRDefault="00E76798" w:rsidP="0001182B">
            <w:pPr>
              <w:spacing w:after="0" w:line="240" w:lineRule="auto"/>
              <w:jc w:val="center"/>
              <w:rPr>
                <w:rFonts w:ascii="Times New Roman" w:hAnsi="Times New Roman" w:cs="Times New Roman"/>
                <w:sz w:val="26"/>
                <w:szCs w:val="26"/>
              </w:rPr>
            </w:pPr>
            <w:r w:rsidRPr="00862DEB">
              <w:rPr>
                <w:rStyle w:val="Other"/>
                <w:rFonts w:ascii="Times New Roman" w:hAnsi="Times New Roman" w:cs="Times New Roman"/>
                <w:sz w:val="26"/>
                <w:szCs w:val="26"/>
              </w:rPr>
              <w:t>Chlorantraniliprole 45g/l</w:t>
            </w:r>
          </w:p>
        </w:tc>
        <w:tc>
          <w:tcPr>
            <w:tcW w:w="2230"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Style w:val="Other"/>
                <w:rFonts w:ascii="Times New Roman" w:hAnsi="Times New Roman" w:cs="Times New Roman"/>
                <w:sz w:val="26"/>
                <w:szCs w:val="26"/>
              </w:rPr>
              <w:t>Voliam targo</w:t>
            </w:r>
            <w:r w:rsidRPr="00862DEB">
              <w:rPr>
                <w:rStyle w:val="Other"/>
                <w:rFonts w:ascii="Times New Roman" w:hAnsi="Times New Roman" w:cs="Times New Roman"/>
                <w:sz w:val="26"/>
                <w:szCs w:val="26"/>
                <w:vertAlign w:val="superscript"/>
              </w:rPr>
              <w:t>®</w:t>
            </w:r>
            <w:r w:rsidRPr="00862DEB">
              <w:rPr>
                <w:rStyle w:val="Other"/>
                <w:rFonts w:ascii="Times New Roman" w:hAnsi="Times New Roman" w:cs="Times New Roman"/>
                <w:sz w:val="26"/>
                <w:szCs w:val="26"/>
              </w:rPr>
              <w:t xml:space="preserve"> 063SC</w:t>
            </w:r>
          </w:p>
        </w:tc>
        <w:tc>
          <w:tcPr>
            <w:tcW w:w="3724" w:type="dxa"/>
            <w:shd w:val="clear" w:color="auto" w:fill="auto"/>
            <w:vAlign w:val="center"/>
          </w:tcPr>
          <w:p w:rsidR="00E76798" w:rsidRPr="00862DEB" w:rsidRDefault="006D4AE8" w:rsidP="0001182B">
            <w:pPr>
              <w:spacing w:after="0" w:line="240" w:lineRule="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S</w:t>
            </w:r>
            <w:r w:rsidR="00E76798" w:rsidRPr="00862DEB">
              <w:rPr>
                <w:rStyle w:val="Other"/>
                <w:rFonts w:ascii="Times New Roman" w:hAnsi="Times New Roman" w:cs="Times New Roman"/>
                <w:sz w:val="26"/>
                <w:szCs w:val="26"/>
                <w:lang w:eastAsia="vi-VN"/>
              </w:rPr>
              <w:t>âu cuốn lá, nhện gié, sâu đục thân/lúa, sâu keo mùa thu/ ngô</w:t>
            </w:r>
          </w:p>
        </w:tc>
      </w:tr>
      <w:tr w:rsidR="0001182B" w:rsidRPr="00862DEB" w:rsidTr="00436949">
        <w:trPr>
          <w:trHeight w:val="37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2</w:t>
            </w:r>
          </w:p>
        </w:tc>
        <w:tc>
          <w:tcPr>
            <w:tcW w:w="269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Abamectin 36g/l + Indoxacarb 14g/l</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Abacarb-HB 50EC</w:t>
            </w:r>
          </w:p>
        </w:tc>
        <w:tc>
          <w:tcPr>
            <w:tcW w:w="3724" w:type="dxa"/>
            <w:shd w:val="clear" w:color="auto" w:fill="auto"/>
            <w:vAlign w:val="center"/>
          </w:tcPr>
          <w:p w:rsidR="00E76798" w:rsidRPr="00862DEB" w:rsidRDefault="00E76798"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Sâu cuốn lá/lúa</w:t>
            </w:r>
          </w:p>
        </w:tc>
      </w:tr>
      <w:tr w:rsidR="0001182B" w:rsidRPr="00862DEB" w:rsidTr="00436949">
        <w:trPr>
          <w:trHeight w:val="37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3</w:t>
            </w:r>
          </w:p>
        </w:tc>
        <w:tc>
          <w:tcPr>
            <w:tcW w:w="269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Emamectin benzoate 10g/l +</w:t>
            </w:r>
          </w:p>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Indoxacarb 150g/l</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Emingold 160SC</w:t>
            </w:r>
          </w:p>
        </w:tc>
        <w:tc>
          <w:tcPr>
            <w:tcW w:w="3724" w:type="dxa"/>
            <w:shd w:val="clear" w:color="auto" w:fill="auto"/>
            <w:vAlign w:val="center"/>
          </w:tcPr>
          <w:p w:rsidR="00E76798" w:rsidRPr="00862DEB" w:rsidRDefault="006D4AE8"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S</w:t>
            </w:r>
            <w:r w:rsidR="00E76798" w:rsidRPr="00862DEB">
              <w:rPr>
                <w:rStyle w:val="Other"/>
                <w:rFonts w:ascii="Times New Roman" w:hAnsi="Times New Roman" w:cs="Times New Roman"/>
                <w:sz w:val="26"/>
                <w:szCs w:val="26"/>
                <w:lang w:eastAsia="vi-VN"/>
              </w:rPr>
              <w:t>âu cuốn lá/lúa, sâu xanh/hoa cúc</w:t>
            </w:r>
          </w:p>
        </w:tc>
      </w:tr>
      <w:tr w:rsidR="0001182B" w:rsidRPr="00862DEB" w:rsidTr="00436949">
        <w:trPr>
          <w:trHeight w:val="37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4</w:t>
            </w:r>
          </w:p>
        </w:tc>
        <w:tc>
          <w:tcPr>
            <w:tcW w:w="269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Abamectin 25g/l + Chlorpyrifos Ethyl 610g/l + Lambda-cyhalothrin 65g/l</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lang w:eastAsia="vi-VN"/>
              </w:rPr>
              <w:t>Sixtoc 700EC</w:t>
            </w:r>
          </w:p>
        </w:tc>
        <w:tc>
          <w:tcPr>
            <w:tcW w:w="3724" w:type="dxa"/>
            <w:shd w:val="clear" w:color="auto" w:fill="auto"/>
            <w:vAlign w:val="center"/>
          </w:tcPr>
          <w:p w:rsidR="00E76798" w:rsidRPr="00862DEB" w:rsidRDefault="00E76798" w:rsidP="0001182B">
            <w:pPr>
              <w:spacing w:after="0" w:line="240" w:lineRule="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Sâu phao đục bẹ, sâu cuốn lá, rầy nâu/lúa; rệp sáp/ cà phê</w:t>
            </w:r>
          </w:p>
        </w:tc>
      </w:tr>
      <w:tr w:rsidR="0001182B" w:rsidRPr="00862DEB" w:rsidTr="00436949">
        <w:trPr>
          <w:trHeight w:val="37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5</w:t>
            </w:r>
          </w:p>
        </w:tc>
        <w:tc>
          <w:tcPr>
            <w:tcW w:w="269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Chlorantraniliprole 200g/kg, (100g/l) + Thiamethoxam 200g/kg, (200g/l)</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Virtako</w:t>
            </w:r>
            <w:r w:rsidRPr="00862DEB">
              <w:rPr>
                <w:rStyle w:val="Other"/>
                <w:rFonts w:ascii="Times New Roman" w:hAnsi="Times New Roman" w:cs="Times New Roman"/>
                <w:sz w:val="26"/>
                <w:szCs w:val="26"/>
                <w:vertAlign w:val="superscript"/>
              </w:rPr>
              <w:t xml:space="preserve">® </w:t>
            </w:r>
            <w:r w:rsidRPr="00862DEB">
              <w:rPr>
                <w:rStyle w:val="Other"/>
                <w:rFonts w:ascii="Times New Roman" w:hAnsi="Times New Roman" w:cs="Times New Roman"/>
                <w:sz w:val="26"/>
                <w:szCs w:val="26"/>
              </w:rPr>
              <w:t>40WG, 300SC</w:t>
            </w:r>
          </w:p>
        </w:tc>
        <w:tc>
          <w:tcPr>
            <w:tcW w:w="3724" w:type="dxa"/>
            <w:shd w:val="clear" w:color="auto" w:fill="auto"/>
            <w:vAlign w:val="center"/>
          </w:tcPr>
          <w:p w:rsidR="00E76798" w:rsidRPr="00862DEB" w:rsidRDefault="00E76798" w:rsidP="0001182B">
            <w:pPr>
              <w:pStyle w:val="Other0"/>
              <w:shd w:val="clear" w:color="auto" w:fill="auto"/>
              <w:jc w:val="both"/>
              <w:rPr>
                <w:rStyle w:val="Other"/>
                <w:rFonts w:ascii="Times New Roman" w:hAnsi="Times New Roman" w:cs="Times New Roman"/>
                <w:sz w:val="26"/>
                <w:szCs w:val="26"/>
                <w:lang w:eastAsia="vi-VN"/>
              </w:rPr>
            </w:pPr>
            <w:r w:rsidRPr="00862DEB">
              <w:rPr>
                <w:rStyle w:val="Other"/>
                <w:rFonts w:ascii="Times New Roman" w:hAnsi="Times New Roman" w:cs="Times New Roman"/>
                <w:b/>
                <w:bCs/>
                <w:sz w:val="26"/>
                <w:szCs w:val="26"/>
                <w:lang w:eastAsia="vi-VN"/>
              </w:rPr>
              <w:t xml:space="preserve">40WG: </w:t>
            </w:r>
            <w:r w:rsidRPr="00862DEB">
              <w:rPr>
                <w:rStyle w:val="Other"/>
                <w:rFonts w:ascii="Times New Roman" w:hAnsi="Times New Roman" w:cs="Times New Roman"/>
                <w:sz w:val="26"/>
                <w:szCs w:val="26"/>
                <w:lang w:eastAsia="vi-VN"/>
              </w:rPr>
              <w:t>rầy lưng trắng, rệp/ngô, sâu cuốn lá, sâu đục thân, rầy nâu/ lúa; sâu đục thân/ngô</w:t>
            </w:r>
          </w:p>
          <w:p w:rsidR="00E76798" w:rsidRPr="00862DEB" w:rsidRDefault="00E76798"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b/>
                <w:bCs/>
                <w:sz w:val="26"/>
                <w:szCs w:val="26"/>
                <w:lang w:eastAsia="vi-VN"/>
              </w:rPr>
              <w:t xml:space="preserve">300SC: </w:t>
            </w:r>
            <w:r w:rsidRPr="00862DEB">
              <w:rPr>
                <w:rStyle w:val="Other"/>
                <w:rFonts w:ascii="Times New Roman" w:hAnsi="Times New Roman" w:cs="Times New Roman"/>
                <w:sz w:val="26"/>
                <w:szCs w:val="26"/>
                <w:lang w:eastAsia="vi-VN"/>
              </w:rPr>
              <w:t>sâu xám/ khoai tây</w:t>
            </w:r>
          </w:p>
        </w:tc>
      </w:tr>
      <w:tr w:rsidR="0001182B" w:rsidRPr="00862DEB" w:rsidTr="00436949">
        <w:trPr>
          <w:trHeight w:val="37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6</w:t>
            </w:r>
          </w:p>
        </w:tc>
        <w:tc>
          <w:tcPr>
            <w:tcW w:w="269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 xml:space="preserve">Chlorantraniliprole </w:t>
            </w:r>
            <w:r w:rsidRPr="00862DEB">
              <w:rPr>
                <w:rStyle w:val="Other"/>
                <w:rFonts w:ascii="Times New Roman" w:hAnsi="Times New Roman" w:cs="Times New Roman"/>
                <w:sz w:val="26"/>
                <w:szCs w:val="26"/>
              </w:rPr>
              <w:lastRenderedPageBreak/>
              <w:t>(min 93%)</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lastRenderedPageBreak/>
              <w:t>Prevathon</w:t>
            </w:r>
            <w:r w:rsidRPr="00862DEB">
              <w:rPr>
                <w:rStyle w:val="Other"/>
                <w:rFonts w:ascii="Times New Roman" w:hAnsi="Times New Roman" w:cs="Times New Roman"/>
                <w:sz w:val="26"/>
                <w:szCs w:val="26"/>
                <w:vertAlign w:val="superscript"/>
              </w:rPr>
              <w:t>®</w:t>
            </w:r>
            <w:r w:rsidRPr="00862DEB">
              <w:rPr>
                <w:rStyle w:val="Other"/>
                <w:rFonts w:ascii="Times New Roman" w:hAnsi="Times New Roman" w:cs="Times New Roman"/>
                <w:sz w:val="26"/>
                <w:szCs w:val="26"/>
              </w:rPr>
              <w:t xml:space="preserve"> 0.4GR, </w:t>
            </w:r>
            <w:r w:rsidRPr="00862DEB">
              <w:rPr>
                <w:rStyle w:val="Other"/>
                <w:rFonts w:ascii="Times New Roman" w:hAnsi="Times New Roman" w:cs="Times New Roman"/>
                <w:sz w:val="26"/>
                <w:szCs w:val="26"/>
              </w:rPr>
              <w:lastRenderedPageBreak/>
              <w:t>5SC, 35WG</w:t>
            </w:r>
          </w:p>
        </w:tc>
        <w:tc>
          <w:tcPr>
            <w:tcW w:w="3724" w:type="dxa"/>
            <w:shd w:val="clear" w:color="auto" w:fill="auto"/>
            <w:vAlign w:val="center"/>
          </w:tcPr>
          <w:p w:rsidR="00E76798" w:rsidRPr="00862DEB" w:rsidRDefault="00E76798" w:rsidP="0001182B">
            <w:pPr>
              <w:pStyle w:val="Other0"/>
              <w:shd w:val="clear" w:color="auto" w:fill="auto"/>
              <w:jc w:val="both"/>
              <w:rPr>
                <w:rStyle w:val="Other"/>
                <w:rFonts w:ascii="Times New Roman" w:hAnsi="Times New Roman" w:cs="Times New Roman"/>
                <w:sz w:val="26"/>
                <w:szCs w:val="26"/>
                <w:lang w:eastAsia="vi-VN"/>
              </w:rPr>
            </w:pPr>
            <w:r w:rsidRPr="00862DEB">
              <w:rPr>
                <w:rStyle w:val="Other"/>
                <w:rFonts w:ascii="Times New Roman" w:hAnsi="Times New Roman" w:cs="Times New Roman"/>
                <w:b/>
                <w:bCs/>
                <w:sz w:val="26"/>
                <w:szCs w:val="26"/>
                <w:lang w:eastAsia="vi-VN"/>
              </w:rPr>
              <w:lastRenderedPageBreak/>
              <w:t xml:space="preserve">0.4GR: </w:t>
            </w:r>
            <w:r w:rsidRPr="00862DEB">
              <w:rPr>
                <w:rStyle w:val="Other"/>
                <w:rFonts w:ascii="Times New Roman" w:hAnsi="Times New Roman" w:cs="Times New Roman"/>
                <w:sz w:val="26"/>
                <w:szCs w:val="26"/>
                <w:lang w:eastAsia="vi-VN"/>
              </w:rPr>
              <w:t xml:space="preserve">sâu đục bẹ, sâu cuốn </w:t>
            </w:r>
            <w:proofErr w:type="gramStart"/>
            <w:r w:rsidRPr="00862DEB">
              <w:rPr>
                <w:rStyle w:val="Other"/>
                <w:rFonts w:ascii="Times New Roman" w:hAnsi="Times New Roman" w:cs="Times New Roman"/>
                <w:sz w:val="26"/>
                <w:szCs w:val="26"/>
                <w:lang w:eastAsia="vi-VN"/>
              </w:rPr>
              <w:lastRenderedPageBreak/>
              <w:t>lá,sâu</w:t>
            </w:r>
            <w:proofErr w:type="gramEnd"/>
            <w:r w:rsidRPr="00862DEB">
              <w:rPr>
                <w:rStyle w:val="Other"/>
                <w:rFonts w:ascii="Times New Roman" w:hAnsi="Times New Roman" w:cs="Times New Roman"/>
                <w:sz w:val="26"/>
                <w:szCs w:val="26"/>
                <w:lang w:eastAsia="vi-VN"/>
              </w:rPr>
              <w:t xml:space="preserve"> đục thân/ lúa; sâu đục thân/ mía</w:t>
            </w:r>
          </w:p>
          <w:p w:rsidR="00E76798" w:rsidRPr="00862DEB" w:rsidRDefault="00E76798"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b/>
                <w:bCs/>
                <w:sz w:val="26"/>
                <w:szCs w:val="26"/>
              </w:rPr>
              <w:t xml:space="preserve">5SC: </w:t>
            </w:r>
            <w:r w:rsidRPr="00862DEB">
              <w:rPr>
                <w:rStyle w:val="Other"/>
                <w:rFonts w:ascii="Times New Roman" w:hAnsi="Times New Roman" w:cs="Times New Roman"/>
                <w:sz w:val="26"/>
                <w:szCs w:val="26"/>
                <w:lang w:eastAsia="vi-VN"/>
              </w:rPr>
              <w:t xml:space="preserve">dòi đục lá/ cà </w:t>
            </w:r>
            <w:r w:rsidRPr="00862DEB">
              <w:rPr>
                <w:rStyle w:val="Other"/>
                <w:rFonts w:ascii="Times New Roman" w:hAnsi="Times New Roman" w:cs="Times New Roman"/>
                <w:sz w:val="26"/>
                <w:szCs w:val="26"/>
              </w:rPr>
              <w:t xml:space="preserve">chua, </w:t>
            </w:r>
            <w:r w:rsidRPr="00862DEB">
              <w:rPr>
                <w:rStyle w:val="Other"/>
                <w:rFonts w:ascii="Times New Roman" w:hAnsi="Times New Roman" w:cs="Times New Roman"/>
                <w:sz w:val="26"/>
                <w:szCs w:val="26"/>
                <w:lang w:eastAsia="vi-VN"/>
              </w:rPr>
              <w:t xml:space="preserve">dưa hấu; sâu </w:t>
            </w:r>
            <w:r w:rsidRPr="00862DEB">
              <w:rPr>
                <w:rStyle w:val="Other"/>
                <w:rFonts w:ascii="Times New Roman" w:hAnsi="Times New Roman" w:cs="Times New Roman"/>
                <w:sz w:val="26"/>
                <w:szCs w:val="26"/>
              </w:rPr>
              <w:t xml:space="preserve">xanh </w:t>
            </w:r>
            <w:r w:rsidRPr="00862DEB">
              <w:rPr>
                <w:rStyle w:val="Other"/>
                <w:rFonts w:ascii="Times New Roman" w:hAnsi="Times New Roman" w:cs="Times New Roman"/>
                <w:sz w:val="26"/>
                <w:szCs w:val="26"/>
                <w:lang w:eastAsia="vi-VN"/>
              </w:rPr>
              <w:t xml:space="preserve">sọc trắng/ dưa hấu, sâu </w:t>
            </w:r>
            <w:r w:rsidRPr="00862DEB">
              <w:rPr>
                <w:rStyle w:val="Other"/>
                <w:rFonts w:ascii="Times New Roman" w:hAnsi="Times New Roman" w:cs="Times New Roman"/>
                <w:sz w:val="26"/>
                <w:szCs w:val="26"/>
              </w:rPr>
              <w:t xml:space="preserve">xanh da </w:t>
            </w:r>
            <w:r w:rsidRPr="00862DEB">
              <w:rPr>
                <w:rStyle w:val="Other"/>
                <w:rFonts w:ascii="Times New Roman" w:hAnsi="Times New Roman" w:cs="Times New Roman"/>
                <w:sz w:val="26"/>
                <w:szCs w:val="26"/>
                <w:lang w:eastAsia="vi-VN"/>
              </w:rPr>
              <w:t xml:space="preserve">láng, sâu đục quả/ đậu tương, hành; sâu cuốn lá, sâu đục thân/ lúa; sâu tơ/ bắp cải; sâu xanh/cà </w:t>
            </w:r>
            <w:r w:rsidRPr="00862DEB">
              <w:rPr>
                <w:rStyle w:val="Other"/>
                <w:rFonts w:ascii="Times New Roman" w:hAnsi="Times New Roman" w:cs="Times New Roman"/>
                <w:sz w:val="26"/>
                <w:szCs w:val="26"/>
              </w:rPr>
              <w:t xml:space="preserve">chua, </w:t>
            </w:r>
            <w:r w:rsidRPr="00862DEB">
              <w:rPr>
                <w:rStyle w:val="Other"/>
                <w:rFonts w:ascii="Times New Roman" w:hAnsi="Times New Roman" w:cs="Times New Roman"/>
                <w:sz w:val="26"/>
                <w:szCs w:val="26"/>
                <w:lang w:eastAsia="vi-VN"/>
              </w:rPr>
              <w:t xml:space="preserve">bọ nhảy/rau cải thìa, sâu khoang/lạc, </w:t>
            </w:r>
          </w:p>
          <w:p w:rsidR="00E76798" w:rsidRPr="00862DEB" w:rsidRDefault="00E76798"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b/>
                <w:bCs/>
                <w:sz w:val="26"/>
                <w:szCs w:val="26"/>
              </w:rPr>
              <w:t xml:space="preserve">35WG: </w:t>
            </w:r>
            <w:r w:rsidRPr="00862DEB">
              <w:rPr>
                <w:rStyle w:val="Other"/>
                <w:rFonts w:ascii="Times New Roman" w:hAnsi="Times New Roman" w:cs="Times New Roman"/>
                <w:sz w:val="26"/>
                <w:szCs w:val="26"/>
                <w:lang w:eastAsia="vi-VN"/>
              </w:rPr>
              <w:t xml:space="preserve">sâu tơ, bọ nhảy/ bắp cải; sâu cuốn lá, sâu đục thân, sâu đục bẹ/ lúa; sâu </w:t>
            </w:r>
            <w:r w:rsidRPr="00862DEB">
              <w:rPr>
                <w:rStyle w:val="Other"/>
                <w:rFonts w:ascii="Times New Roman" w:hAnsi="Times New Roman" w:cs="Times New Roman"/>
                <w:sz w:val="26"/>
                <w:szCs w:val="26"/>
              </w:rPr>
              <w:t xml:space="preserve">xanh da </w:t>
            </w:r>
            <w:r w:rsidRPr="00862DEB">
              <w:rPr>
                <w:rStyle w:val="Other"/>
                <w:rFonts w:ascii="Times New Roman" w:hAnsi="Times New Roman" w:cs="Times New Roman"/>
                <w:sz w:val="26"/>
                <w:szCs w:val="26"/>
                <w:lang w:eastAsia="vi-VN"/>
              </w:rPr>
              <w:t>láng/ lạc; sâu xanh sọc trắng, dòi đục lá/ dưa hấu</w:t>
            </w:r>
          </w:p>
        </w:tc>
      </w:tr>
      <w:tr w:rsidR="0001182B" w:rsidRPr="00862DEB" w:rsidTr="00436949">
        <w:trPr>
          <w:trHeight w:val="37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lastRenderedPageBreak/>
              <w:t>7</w:t>
            </w:r>
          </w:p>
        </w:tc>
        <w:tc>
          <w:tcPr>
            <w:tcW w:w="2694" w:type="dxa"/>
            <w:shd w:val="clear" w:color="auto" w:fill="auto"/>
            <w:vAlign w:val="center"/>
          </w:tcPr>
          <w:p w:rsidR="00E76798" w:rsidRPr="00862DEB" w:rsidRDefault="00E76798" w:rsidP="0001182B">
            <w:pPr>
              <w:pStyle w:val="Other0"/>
              <w:shd w:val="clear" w:color="auto" w:fill="auto"/>
              <w:rPr>
                <w:rStyle w:val="Other"/>
                <w:rFonts w:ascii="Times New Roman" w:hAnsi="Times New Roman" w:cs="Times New Roman"/>
                <w:sz w:val="26"/>
                <w:szCs w:val="26"/>
              </w:rPr>
            </w:pPr>
            <w:r w:rsidRPr="00862DEB">
              <w:rPr>
                <w:rStyle w:val="Other"/>
                <w:rFonts w:ascii="Times New Roman" w:hAnsi="Times New Roman" w:cs="Times New Roman"/>
                <w:sz w:val="26"/>
                <w:szCs w:val="26"/>
              </w:rPr>
              <w:t>Chlorfenapyr (min 94%)</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Solo 350SC</w:t>
            </w:r>
          </w:p>
        </w:tc>
        <w:tc>
          <w:tcPr>
            <w:tcW w:w="3724" w:type="dxa"/>
            <w:shd w:val="clear" w:color="auto" w:fill="auto"/>
            <w:vAlign w:val="center"/>
          </w:tcPr>
          <w:p w:rsidR="00E76798" w:rsidRPr="00862DEB" w:rsidRDefault="00E76798"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Sâu cuốn lá/ lúa; sâu xanh da láng/ lạc, đậu xanh</w:t>
            </w:r>
          </w:p>
        </w:tc>
      </w:tr>
      <w:tr w:rsidR="0001182B" w:rsidRPr="00862DEB" w:rsidTr="00436949">
        <w:trPr>
          <w:trHeight w:val="37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p>
        </w:tc>
        <w:tc>
          <w:tcPr>
            <w:tcW w:w="2694" w:type="dxa"/>
            <w:shd w:val="clear" w:color="auto" w:fill="auto"/>
            <w:vAlign w:val="center"/>
          </w:tcPr>
          <w:p w:rsidR="00E76798" w:rsidRPr="00862DEB" w:rsidRDefault="00E76798" w:rsidP="0001182B">
            <w:pPr>
              <w:pStyle w:val="Other0"/>
              <w:shd w:val="clear" w:color="auto" w:fill="auto"/>
              <w:rPr>
                <w:rStyle w:val="Other"/>
                <w:rFonts w:ascii="Times New Roman" w:hAnsi="Times New Roman" w:cs="Times New Roman"/>
                <w:sz w:val="26"/>
                <w:szCs w:val="26"/>
              </w:rPr>
            </w:pP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Fenrole 240SC</w:t>
            </w:r>
          </w:p>
        </w:tc>
        <w:tc>
          <w:tcPr>
            <w:tcW w:w="3724" w:type="dxa"/>
            <w:shd w:val="clear" w:color="auto" w:fill="auto"/>
            <w:vAlign w:val="center"/>
          </w:tcPr>
          <w:p w:rsidR="00E76798" w:rsidRPr="00862DEB" w:rsidRDefault="00E76798"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Sâu xanh da láng/ lạc</w:t>
            </w:r>
          </w:p>
        </w:tc>
      </w:tr>
      <w:tr w:rsidR="0001182B" w:rsidRPr="00862DEB" w:rsidTr="00436949">
        <w:trPr>
          <w:trHeight w:val="37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8</w:t>
            </w:r>
          </w:p>
        </w:tc>
        <w:tc>
          <w:tcPr>
            <w:tcW w:w="269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Chlorfluazuron 15% +</w:t>
            </w:r>
          </w:p>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Indoxacarb 15%</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TT Bite 30SC</w:t>
            </w:r>
          </w:p>
        </w:tc>
        <w:tc>
          <w:tcPr>
            <w:tcW w:w="3724" w:type="dxa"/>
            <w:shd w:val="clear" w:color="auto" w:fill="auto"/>
            <w:vAlign w:val="center"/>
          </w:tcPr>
          <w:p w:rsidR="00E76798" w:rsidRPr="00862DEB" w:rsidRDefault="006D4AE8"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S</w:t>
            </w:r>
            <w:r w:rsidR="00E76798" w:rsidRPr="00862DEB">
              <w:rPr>
                <w:rStyle w:val="Other"/>
                <w:rFonts w:ascii="Times New Roman" w:hAnsi="Times New Roman" w:cs="Times New Roman"/>
                <w:sz w:val="26"/>
                <w:szCs w:val="26"/>
                <w:lang w:eastAsia="vi-VN"/>
              </w:rPr>
              <w:t>âu cuốn lá, sâu đục thân, nhện gié/lúa</w:t>
            </w:r>
          </w:p>
        </w:tc>
      </w:tr>
      <w:tr w:rsidR="0001182B" w:rsidRPr="00862DEB" w:rsidTr="00436949">
        <w:trPr>
          <w:trHeight w:val="37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9</w:t>
            </w:r>
          </w:p>
        </w:tc>
        <w:tc>
          <w:tcPr>
            <w:tcW w:w="269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Chlorfluazuron 50g/l (100g/kg) + Emamectin benzoate 20g/l (40g/kg)</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Director 70EC, 140WP</w:t>
            </w:r>
          </w:p>
        </w:tc>
        <w:tc>
          <w:tcPr>
            <w:tcW w:w="3724" w:type="dxa"/>
            <w:shd w:val="clear" w:color="auto" w:fill="auto"/>
            <w:vAlign w:val="center"/>
          </w:tcPr>
          <w:p w:rsidR="00E76798" w:rsidRPr="00862DEB" w:rsidRDefault="00E76798"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b/>
                <w:bCs/>
                <w:sz w:val="26"/>
                <w:szCs w:val="26"/>
                <w:lang w:eastAsia="vi-VN"/>
              </w:rPr>
              <w:t xml:space="preserve">70EC: </w:t>
            </w:r>
            <w:r w:rsidRPr="00862DEB">
              <w:rPr>
                <w:rStyle w:val="Other"/>
                <w:rFonts w:ascii="Times New Roman" w:hAnsi="Times New Roman" w:cs="Times New Roman"/>
                <w:sz w:val="26"/>
                <w:szCs w:val="26"/>
                <w:lang w:eastAsia="vi-VN"/>
              </w:rPr>
              <w:t>sâu tơ/ bắp cải, nhện đỏ/ ớt, sâu cuốn lá/ lúa, bọ trĩ/ hoa lay ơn</w:t>
            </w:r>
          </w:p>
          <w:p w:rsidR="00E76798" w:rsidRPr="00862DEB" w:rsidRDefault="00E76798"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b/>
                <w:bCs/>
                <w:sz w:val="26"/>
                <w:szCs w:val="26"/>
                <w:lang w:eastAsia="vi-VN"/>
              </w:rPr>
              <w:t>140WP</w:t>
            </w:r>
            <w:r w:rsidRPr="00862DEB">
              <w:rPr>
                <w:rStyle w:val="Other"/>
                <w:rFonts w:ascii="Times New Roman" w:hAnsi="Times New Roman" w:cs="Times New Roman"/>
                <w:sz w:val="26"/>
                <w:szCs w:val="26"/>
                <w:lang w:eastAsia="vi-VN"/>
              </w:rPr>
              <w:t>: sâu cuốn lá/ lúa</w:t>
            </w:r>
          </w:p>
        </w:tc>
      </w:tr>
      <w:tr w:rsidR="0001182B" w:rsidRPr="00862DEB" w:rsidTr="00436949">
        <w:trPr>
          <w:trHeight w:val="37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10</w:t>
            </w:r>
          </w:p>
        </w:tc>
        <w:tc>
          <w:tcPr>
            <w:tcW w:w="269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Chlorpyrifos Methyl 250g/l + Indoxacarb 15g/l</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Map dona 265EC</w:t>
            </w:r>
          </w:p>
        </w:tc>
        <w:tc>
          <w:tcPr>
            <w:tcW w:w="3724" w:type="dxa"/>
            <w:shd w:val="clear" w:color="auto" w:fill="auto"/>
            <w:vAlign w:val="center"/>
          </w:tcPr>
          <w:p w:rsidR="00E76798" w:rsidRPr="00862DEB" w:rsidRDefault="006D4AE8"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S</w:t>
            </w:r>
            <w:r w:rsidR="00E76798" w:rsidRPr="00862DEB">
              <w:rPr>
                <w:rStyle w:val="Other"/>
                <w:rFonts w:ascii="Times New Roman" w:hAnsi="Times New Roman" w:cs="Times New Roman"/>
                <w:sz w:val="26"/>
                <w:szCs w:val="26"/>
                <w:lang w:eastAsia="vi-VN"/>
              </w:rPr>
              <w:t>âu cuốn lá/lúa, sâu xanh/lạc</w:t>
            </w:r>
          </w:p>
        </w:tc>
      </w:tr>
      <w:tr w:rsidR="0001182B" w:rsidRPr="00862DEB" w:rsidTr="00436949">
        <w:trPr>
          <w:trHeight w:val="2949"/>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11</w:t>
            </w:r>
          </w:p>
        </w:tc>
        <w:tc>
          <w:tcPr>
            <w:tcW w:w="2694"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Style w:val="Other"/>
                <w:rFonts w:ascii="Times New Roman" w:hAnsi="Times New Roman" w:cs="Times New Roman"/>
                <w:sz w:val="26"/>
                <w:szCs w:val="26"/>
              </w:rPr>
              <w:t>Emamectin benzoate (Avermectin B1a 90% + Avermectin B1b 10%)</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 xml:space="preserve">Angun 5 WG, </w:t>
            </w:r>
          </w:p>
        </w:tc>
        <w:tc>
          <w:tcPr>
            <w:tcW w:w="3724" w:type="dxa"/>
            <w:shd w:val="clear" w:color="auto" w:fill="auto"/>
            <w:vAlign w:val="center"/>
          </w:tcPr>
          <w:p w:rsidR="00E76798" w:rsidRPr="00862DEB" w:rsidRDefault="00E76798"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b/>
                <w:bCs/>
                <w:sz w:val="26"/>
                <w:szCs w:val="26"/>
                <w:lang w:eastAsia="vi-VN"/>
              </w:rPr>
              <w:t xml:space="preserve">5WG: </w:t>
            </w:r>
            <w:r w:rsidRPr="00862DEB">
              <w:rPr>
                <w:rStyle w:val="Other"/>
                <w:rFonts w:ascii="Times New Roman" w:hAnsi="Times New Roman" w:cs="Times New Roman"/>
                <w:sz w:val="26"/>
                <w:szCs w:val="26"/>
                <w:lang w:eastAsia="vi-VN"/>
              </w:rPr>
              <w:t>sâu cuốn lá, sâu phao, sâu phao đục bẹ, sâu đục thân, nhện gié, bọ trĩ/ lúa; sâu tơ, sâu xanh da láng, sâu khoang, bọ nhảy/ bắp cải; sâu đục quả/ đậu tương; sâu ăn bông, bọ trĩ/ xoài; sâu vẽ bùa, nhện đỏ/ cam; bọ trĩ/ nho; nhện đỏ/ chè; bọ xít muỗi, sâu đục cành, bọ trĩ/ điều</w:t>
            </w:r>
          </w:p>
        </w:tc>
      </w:tr>
      <w:tr w:rsidR="0001182B" w:rsidRPr="00862DEB" w:rsidTr="00436949">
        <w:trPr>
          <w:trHeight w:val="37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12</w:t>
            </w:r>
          </w:p>
        </w:tc>
        <w:tc>
          <w:tcPr>
            <w:tcW w:w="269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Acetamiprid 20% + Buprofezin 20%</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Penalty 40WP</w:t>
            </w:r>
          </w:p>
        </w:tc>
        <w:tc>
          <w:tcPr>
            <w:tcW w:w="3724" w:type="dxa"/>
            <w:shd w:val="clear" w:color="auto" w:fill="auto"/>
            <w:vAlign w:val="center"/>
          </w:tcPr>
          <w:p w:rsidR="00E76798" w:rsidRPr="00862DEB" w:rsidRDefault="006D4AE8"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R</w:t>
            </w:r>
            <w:r w:rsidR="00E76798" w:rsidRPr="00862DEB">
              <w:rPr>
                <w:rStyle w:val="Other"/>
                <w:rFonts w:ascii="Times New Roman" w:hAnsi="Times New Roman" w:cs="Times New Roman"/>
                <w:sz w:val="26"/>
                <w:szCs w:val="26"/>
                <w:lang w:eastAsia="vi-VN"/>
              </w:rPr>
              <w:t>ầy nâu, rầy lưng trắng/ lúa</w:t>
            </w:r>
          </w:p>
        </w:tc>
      </w:tr>
      <w:tr w:rsidR="0001182B" w:rsidRPr="00862DEB" w:rsidTr="00436949">
        <w:trPr>
          <w:trHeight w:val="37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13</w:t>
            </w:r>
          </w:p>
        </w:tc>
        <w:tc>
          <w:tcPr>
            <w:tcW w:w="269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Acetamiprid 3% (30g/l), (30g/kg), (30g/kg) + Imidacloprid 2% (20g/l), (20g/kg), (20g/kg)</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Sutin 5EC, 50SC, 50WP, 50WG</w:t>
            </w:r>
          </w:p>
        </w:tc>
        <w:tc>
          <w:tcPr>
            <w:tcW w:w="3724" w:type="dxa"/>
            <w:shd w:val="clear" w:color="auto" w:fill="auto"/>
            <w:vAlign w:val="center"/>
          </w:tcPr>
          <w:p w:rsidR="00E76798" w:rsidRPr="00862DEB" w:rsidRDefault="00E76798"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b/>
                <w:bCs/>
                <w:sz w:val="26"/>
                <w:szCs w:val="26"/>
                <w:lang w:eastAsia="vi-VN"/>
              </w:rPr>
              <w:t xml:space="preserve">5EC: </w:t>
            </w:r>
            <w:r w:rsidRPr="00862DEB">
              <w:rPr>
                <w:rStyle w:val="Other"/>
                <w:rFonts w:ascii="Times New Roman" w:hAnsi="Times New Roman" w:cs="Times New Roman"/>
                <w:sz w:val="26"/>
                <w:szCs w:val="26"/>
                <w:lang w:eastAsia="vi-VN"/>
              </w:rPr>
              <w:t>rầy nâu, bọ trĩ/ lúa</w:t>
            </w:r>
          </w:p>
          <w:p w:rsidR="00E76798" w:rsidRPr="00862DEB" w:rsidRDefault="00E76798"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b/>
                <w:bCs/>
                <w:sz w:val="26"/>
                <w:szCs w:val="26"/>
                <w:lang w:eastAsia="vi-VN"/>
              </w:rPr>
              <w:t xml:space="preserve">50SC, 50WP, 50WG: </w:t>
            </w:r>
            <w:r w:rsidRPr="00862DEB">
              <w:rPr>
                <w:rStyle w:val="Other"/>
                <w:rFonts w:ascii="Times New Roman" w:hAnsi="Times New Roman" w:cs="Times New Roman"/>
                <w:sz w:val="26"/>
                <w:szCs w:val="26"/>
                <w:lang w:eastAsia="vi-VN"/>
              </w:rPr>
              <w:t>Rầy nâu/lúa</w:t>
            </w:r>
          </w:p>
        </w:tc>
      </w:tr>
      <w:tr w:rsidR="0001182B" w:rsidRPr="00862DEB" w:rsidTr="00436949">
        <w:trPr>
          <w:trHeight w:val="37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14</w:t>
            </w:r>
          </w:p>
        </w:tc>
        <w:tc>
          <w:tcPr>
            <w:tcW w:w="269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Buprofezin 7% +</w:t>
            </w:r>
          </w:p>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Fenobucarb 20%</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Applaud-Bas 27 WP</w:t>
            </w:r>
          </w:p>
        </w:tc>
        <w:tc>
          <w:tcPr>
            <w:tcW w:w="3724" w:type="dxa"/>
            <w:shd w:val="clear" w:color="auto" w:fill="auto"/>
            <w:vAlign w:val="center"/>
          </w:tcPr>
          <w:p w:rsidR="00E76798" w:rsidRPr="00862DEB" w:rsidRDefault="006D4AE8"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R</w:t>
            </w:r>
            <w:r w:rsidR="00E76798" w:rsidRPr="00862DEB">
              <w:rPr>
                <w:rStyle w:val="Other"/>
                <w:rFonts w:ascii="Times New Roman" w:hAnsi="Times New Roman" w:cs="Times New Roman"/>
                <w:sz w:val="26"/>
                <w:szCs w:val="26"/>
                <w:lang w:eastAsia="vi-VN"/>
              </w:rPr>
              <w:t>ầy nâu/ lúa</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lastRenderedPageBreak/>
              <w:t>15</w:t>
            </w:r>
          </w:p>
        </w:tc>
        <w:tc>
          <w:tcPr>
            <w:tcW w:w="2694"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Style w:val="Other"/>
                <w:rFonts w:ascii="Times New Roman" w:hAnsi="Times New Roman" w:cs="Times New Roman"/>
                <w:sz w:val="26"/>
                <w:szCs w:val="26"/>
              </w:rPr>
              <w:t>Fenpyroximate (min 96%)</w:t>
            </w:r>
          </w:p>
        </w:tc>
        <w:tc>
          <w:tcPr>
            <w:tcW w:w="2230"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Style w:val="Other"/>
                <w:rFonts w:ascii="Times New Roman" w:hAnsi="Times New Roman" w:cs="Times New Roman"/>
                <w:sz w:val="26"/>
                <w:szCs w:val="26"/>
              </w:rPr>
              <w:t>Ortus 5SC</w:t>
            </w:r>
          </w:p>
        </w:tc>
        <w:tc>
          <w:tcPr>
            <w:tcW w:w="3724" w:type="dxa"/>
            <w:shd w:val="clear" w:color="auto" w:fill="auto"/>
            <w:vAlign w:val="center"/>
          </w:tcPr>
          <w:p w:rsidR="00E76798" w:rsidRPr="00862DEB" w:rsidRDefault="006D4AE8" w:rsidP="0001182B">
            <w:pPr>
              <w:spacing w:after="0" w:line="240" w:lineRule="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N</w:t>
            </w:r>
            <w:r w:rsidR="00E76798" w:rsidRPr="00862DEB">
              <w:rPr>
                <w:rStyle w:val="Other"/>
                <w:rFonts w:ascii="Times New Roman" w:hAnsi="Times New Roman" w:cs="Times New Roman"/>
                <w:sz w:val="26"/>
                <w:szCs w:val="26"/>
                <w:lang w:eastAsia="vi-VN"/>
              </w:rPr>
              <w:t>hện đỏ/ hoa hồng, bông vải</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16</w:t>
            </w:r>
          </w:p>
        </w:tc>
        <w:tc>
          <w:tcPr>
            <w:tcW w:w="2694"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Style w:val="Other"/>
                <w:rFonts w:ascii="Times New Roman" w:hAnsi="Times New Roman" w:cs="Times New Roman"/>
                <w:sz w:val="26"/>
                <w:szCs w:val="26"/>
              </w:rPr>
              <w:t>Flubendiamide (min 95%)</w:t>
            </w:r>
          </w:p>
        </w:tc>
        <w:tc>
          <w:tcPr>
            <w:tcW w:w="2230"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Style w:val="Other"/>
                <w:rFonts w:ascii="Times New Roman" w:hAnsi="Times New Roman" w:cs="Times New Roman"/>
                <w:sz w:val="26"/>
                <w:szCs w:val="26"/>
              </w:rPr>
              <w:t>Takumi 20WG, 20SC</w:t>
            </w:r>
          </w:p>
        </w:tc>
        <w:tc>
          <w:tcPr>
            <w:tcW w:w="3724" w:type="dxa"/>
            <w:shd w:val="clear" w:color="auto" w:fill="auto"/>
            <w:vAlign w:val="center"/>
          </w:tcPr>
          <w:p w:rsidR="00E76798" w:rsidRPr="00862DEB" w:rsidRDefault="00E76798"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b/>
                <w:bCs/>
                <w:sz w:val="26"/>
                <w:szCs w:val="26"/>
                <w:lang w:eastAsia="vi-VN"/>
              </w:rPr>
              <w:t xml:space="preserve">20WG: </w:t>
            </w:r>
            <w:r w:rsidRPr="00862DEB">
              <w:rPr>
                <w:rStyle w:val="Other"/>
                <w:rFonts w:ascii="Times New Roman" w:hAnsi="Times New Roman" w:cs="Times New Roman"/>
                <w:sz w:val="26"/>
                <w:szCs w:val="26"/>
                <w:lang w:eastAsia="vi-VN"/>
              </w:rPr>
              <w:t>sâu tơ/ bắp cải, sâu cuốn lá/lúa; sâu khoang/ lạc; sâu đục quả/ cà chua</w:t>
            </w:r>
          </w:p>
          <w:p w:rsidR="00E76798" w:rsidRPr="00862DEB" w:rsidRDefault="00E76798" w:rsidP="0001182B">
            <w:pPr>
              <w:spacing w:after="0" w:line="240" w:lineRule="auto"/>
              <w:jc w:val="both"/>
              <w:rPr>
                <w:rFonts w:ascii="Times New Roman" w:hAnsi="Times New Roman" w:cs="Times New Roman"/>
                <w:sz w:val="26"/>
                <w:szCs w:val="26"/>
              </w:rPr>
            </w:pPr>
            <w:r w:rsidRPr="00862DEB">
              <w:rPr>
                <w:rStyle w:val="Other"/>
                <w:rFonts w:ascii="Times New Roman" w:hAnsi="Times New Roman" w:cs="Times New Roman"/>
                <w:b/>
                <w:bCs/>
                <w:sz w:val="26"/>
                <w:szCs w:val="26"/>
                <w:lang w:eastAsia="vi-VN"/>
              </w:rPr>
              <w:t xml:space="preserve">20SC: </w:t>
            </w:r>
            <w:r w:rsidRPr="00862DEB">
              <w:rPr>
                <w:rStyle w:val="Other"/>
                <w:rFonts w:ascii="Times New Roman" w:hAnsi="Times New Roman" w:cs="Times New Roman"/>
                <w:sz w:val="26"/>
                <w:szCs w:val="26"/>
                <w:lang w:eastAsia="vi-VN"/>
              </w:rPr>
              <w:t>sâu tơ/ bắp cải, sâu cuốn lá/lúa, sâu đục quả/bưởi</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17</w:t>
            </w:r>
          </w:p>
        </w:tc>
        <w:tc>
          <w:tcPr>
            <w:tcW w:w="2694" w:type="dxa"/>
            <w:shd w:val="clear" w:color="auto" w:fill="auto"/>
            <w:vAlign w:val="center"/>
          </w:tcPr>
          <w:p w:rsidR="00E76798" w:rsidRPr="00862DEB" w:rsidRDefault="00E76798" w:rsidP="0001182B">
            <w:pPr>
              <w:spacing w:after="0" w:line="240" w:lineRule="auto"/>
              <w:jc w:val="center"/>
              <w:rPr>
                <w:rStyle w:val="Other"/>
                <w:rFonts w:ascii="Times New Roman" w:hAnsi="Times New Roman" w:cs="Times New Roman"/>
                <w:sz w:val="26"/>
                <w:szCs w:val="26"/>
              </w:rPr>
            </w:pPr>
            <w:r w:rsidRPr="00862DEB">
              <w:rPr>
                <w:rStyle w:val="Other"/>
                <w:rFonts w:ascii="Times New Roman" w:hAnsi="Times New Roman" w:cs="Times New Roman"/>
                <w:sz w:val="26"/>
                <w:szCs w:val="26"/>
              </w:rPr>
              <w:t>Dinotefuran (min 89%)</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Oshin 1GR, 20WP, 20SG,</w:t>
            </w:r>
          </w:p>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100SL</w:t>
            </w:r>
          </w:p>
        </w:tc>
        <w:tc>
          <w:tcPr>
            <w:tcW w:w="3724" w:type="dxa"/>
            <w:shd w:val="clear" w:color="auto" w:fill="auto"/>
            <w:vAlign w:val="center"/>
          </w:tcPr>
          <w:p w:rsidR="00E76798" w:rsidRPr="00862DEB" w:rsidRDefault="00E76798" w:rsidP="0001182B">
            <w:pPr>
              <w:pStyle w:val="Other0"/>
              <w:shd w:val="clear" w:color="auto" w:fill="auto"/>
              <w:jc w:val="both"/>
              <w:rPr>
                <w:rStyle w:val="Other"/>
                <w:rFonts w:ascii="Times New Roman" w:hAnsi="Times New Roman" w:cs="Times New Roman"/>
                <w:sz w:val="26"/>
                <w:szCs w:val="26"/>
                <w:lang w:eastAsia="vi-VN"/>
              </w:rPr>
            </w:pPr>
            <w:r w:rsidRPr="00862DEB">
              <w:rPr>
                <w:rStyle w:val="Other"/>
                <w:rFonts w:ascii="Times New Roman" w:hAnsi="Times New Roman" w:cs="Times New Roman"/>
                <w:b/>
                <w:bCs/>
                <w:sz w:val="26"/>
                <w:szCs w:val="26"/>
                <w:lang w:eastAsia="vi-VN"/>
              </w:rPr>
              <w:t xml:space="preserve">1GR </w:t>
            </w:r>
            <w:r w:rsidRPr="00862DEB">
              <w:rPr>
                <w:rStyle w:val="Other"/>
                <w:rFonts w:ascii="Times New Roman" w:hAnsi="Times New Roman" w:cs="Times New Roman"/>
                <w:sz w:val="26"/>
                <w:szCs w:val="26"/>
                <w:lang w:eastAsia="vi-VN"/>
              </w:rPr>
              <w:t>rầy xanh/ đậu bắp, bọ phấn/cà chua</w:t>
            </w:r>
          </w:p>
          <w:p w:rsidR="00E76798" w:rsidRPr="00862DEB" w:rsidRDefault="00E76798" w:rsidP="0001182B">
            <w:pPr>
              <w:pStyle w:val="Other0"/>
              <w:shd w:val="clear" w:color="auto" w:fill="auto"/>
              <w:jc w:val="both"/>
              <w:rPr>
                <w:rStyle w:val="Other"/>
                <w:rFonts w:ascii="Times New Roman" w:hAnsi="Times New Roman" w:cs="Times New Roman"/>
                <w:sz w:val="26"/>
                <w:szCs w:val="26"/>
                <w:lang w:eastAsia="vi-VN"/>
              </w:rPr>
            </w:pPr>
            <w:r w:rsidRPr="00862DEB">
              <w:rPr>
                <w:rStyle w:val="Other"/>
                <w:rFonts w:ascii="Times New Roman" w:hAnsi="Times New Roman" w:cs="Times New Roman"/>
                <w:b/>
                <w:bCs/>
                <w:sz w:val="26"/>
                <w:szCs w:val="26"/>
                <w:lang w:eastAsia="vi-VN"/>
              </w:rPr>
              <w:t xml:space="preserve">20WP: </w:t>
            </w:r>
            <w:r w:rsidRPr="00862DEB">
              <w:rPr>
                <w:rStyle w:val="Other"/>
                <w:rFonts w:ascii="Times New Roman" w:hAnsi="Times New Roman" w:cs="Times New Roman"/>
                <w:sz w:val="26"/>
                <w:szCs w:val="26"/>
                <w:lang w:eastAsia="vi-VN"/>
              </w:rPr>
              <w:t>rầy nâu/ lúa, rầy/ xoài, dòi đục lá/ dưa chuột, rầy chổng cánh/ cam, bọ phấn/ cà chua, bọ nhảy/ bắp cải, bọ trĩ/ dưa hấu, rệp sáp/ cà phê</w:t>
            </w:r>
          </w:p>
          <w:p w:rsidR="00E76798" w:rsidRPr="00862DEB" w:rsidRDefault="00E76798"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b/>
                <w:bCs/>
                <w:sz w:val="26"/>
                <w:szCs w:val="26"/>
                <w:lang w:eastAsia="vi-VN"/>
              </w:rPr>
              <w:t xml:space="preserve">20SG: </w:t>
            </w:r>
            <w:r w:rsidRPr="00862DEB">
              <w:rPr>
                <w:rStyle w:val="Other"/>
                <w:rFonts w:ascii="Times New Roman" w:hAnsi="Times New Roman" w:cs="Times New Roman"/>
                <w:sz w:val="26"/>
                <w:szCs w:val="26"/>
                <w:lang w:eastAsia="vi-VN"/>
              </w:rPr>
              <w:t>Bọ phấn/cà chua, bọ nhảy/cải xanh, rầy xanh/đậu bắp</w:t>
            </w:r>
          </w:p>
          <w:p w:rsidR="00E76798" w:rsidRPr="00862DEB" w:rsidRDefault="00E76798"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b/>
                <w:bCs/>
                <w:sz w:val="26"/>
                <w:szCs w:val="26"/>
                <w:lang w:eastAsia="vi-VN"/>
              </w:rPr>
              <w:t xml:space="preserve">100SL: </w:t>
            </w:r>
            <w:r w:rsidRPr="00862DEB">
              <w:rPr>
                <w:rStyle w:val="Other"/>
                <w:rFonts w:ascii="Times New Roman" w:hAnsi="Times New Roman" w:cs="Times New Roman"/>
                <w:sz w:val="26"/>
                <w:szCs w:val="26"/>
                <w:lang w:eastAsia="vi-VN"/>
              </w:rPr>
              <w:t>rầy xanh, bọ trĩ, bọ xít muỗi/ chè; bọ trĩ/ hoa cúc; bọ phấn/ hoa hồng; rầy nâu/lúa</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18</w:t>
            </w:r>
          </w:p>
        </w:tc>
        <w:tc>
          <w:tcPr>
            <w:tcW w:w="2694" w:type="dxa"/>
            <w:shd w:val="clear" w:color="auto" w:fill="auto"/>
            <w:vAlign w:val="center"/>
          </w:tcPr>
          <w:p w:rsidR="00E76798" w:rsidRPr="00862DEB" w:rsidRDefault="00E76798" w:rsidP="0001182B">
            <w:pPr>
              <w:spacing w:after="0" w:line="240" w:lineRule="auto"/>
              <w:jc w:val="center"/>
              <w:rPr>
                <w:rStyle w:val="Other"/>
                <w:rFonts w:ascii="Times New Roman" w:hAnsi="Times New Roman" w:cs="Times New Roman"/>
                <w:sz w:val="26"/>
                <w:szCs w:val="26"/>
              </w:rPr>
            </w:pPr>
            <w:r w:rsidRPr="00862DEB">
              <w:rPr>
                <w:rStyle w:val="Other"/>
                <w:rFonts w:ascii="Times New Roman" w:hAnsi="Times New Roman" w:cs="Times New Roman"/>
                <w:sz w:val="26"/>
                <w:szCs w:val="26"/>
              </w:rPr>
              <w:t>Diafenthiuron (min 97%)</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Pegasus</w:t>
            </w:r>
            <w:r w:rsidRPr="00862DEB">
              <w:rPr>
                <w:rStyle w:val="Other"/>
                <w:rFonts w:ascii="Times New Roman" w:hAnsi="Times New Roman" w:cs="Times New Roman"/>
                <w:sz w:val="26"/>
                <w:szCs w:val="26"/>
                <w:vertAlign w:val="superscript"/>
              </w:rPr>
              <w:t xml:space="preserve">® </w:t>
            </w:r>
            <w:r w:rsidRPr="00862DEB">
              <w:rPr>
                <w:rStyle w:val="Other"/>
                <w:rFonts w:ascii="Times New Roman" w:hAnsi="Times New Roman" w:cs="Times New Roman"/>
                <w:sz w:val="26"/>
                <w:szCs w:val="26"/>
              </w:rPr>
              <w:t>500SC</w:t>
            </w:r>
          </w:p>
        </w:tc>
        <w:tc>
          <w:tcPr>
            <w:tcW w:w="3724" w:type="dxa"/>
            <w:shd w:val="clear" w:color="auto" w:fill="auto"/>
            <w:vAlign w:val="center"/>
          </w:tcPr>
          <w:p w:rsidR="00E76798" w:rsidRPr="00862DEB" w:rsidRDefault="006D4AE8"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S</w:t>
            </w:r>
            <w:r w:rsidR="00E76798" w:rsidRPr="00862DEB">
              <w:rPr>
                <w:rStyle w:val="Other"/>
                <w:rFonts w:ascii="Times New Roman" w:hAnsi="Times New Roman" w:cs="Times New Roman"/>
                <w:sz w:val="26"/>
                <w:szCs w:val="26"/>
                <w:lang w:eastAsia="vi-VN"/>
              </w:rPr>
              <w:t xml:space="preserve">âu tơ, sâu </w:t>
            </w:r>
            <w:r w:rsidR="00E76798" w:rsidRPr="00862DEB">
              <w:rPr>
                <w:rStyle w:val="Other"/>
                <w:rFonts w:ascii="Times New Roman" w:hAnsi="Times New Roman" w:cs="Times New Roman"/>
                <w:sz w:val="26"/>
                <w:szCs w:val="26"/>
              </w:rPr>
              <w:t xml:space="preserve">xanh, </w:t>
            </w:r>
            <w:r w:rsidR="00E76798" w:rsidRPr="00862DEB">
              <w:rPr>
                <w:rStyle w:val="Other"/>
                <w:rFonts w:ascii="Times New Roman" w:hAnsi="Times New Roman" w:cs="Times New Roman"/>
                <w:sz w:val="26"/>
                <w:szCs w:val="26"/>
                <w:lang w:eastAsia="vi-VN"/>
              </w:rPr>
              <w:t xml:space="preserve">sâu ăn lá/ súp lơ, bắp cải; sâu </w:t>
            </w:r>
            <w:r w:rsidR="00E76798" w:rsidRPr="00862DEB">
              <w:rPr>
                <w:rStyle w:val="Other"/>
                <w:rFonts w:ascii="Times New Roman" w:hAnsi="Times New Roman" w:cs="Times New Roman"/>
                <w:sz w:val="26"/>
                <w:szCs w:val="26"/>
              </w:rPr>
              <w:t xml:space="preserve">xanh, </w:t>
            </w:r>
            <w:r w:rsidR="00E76798" w:rsidRPr="00862DEB">
              <w:rPr>
                <w:rStyle w:val="Other"/>
                <w:rFonts w:ascii="Times New Roman" w:hAnsi="Times New Roman" w:cs="Times New Roman"/>
                <w:sz w:val="26"/>
                <w:szCs w:val="26"/>
                <w:lang w:eastAsia="vi-VN"/>
              </w:rPr>
              <w:t xml:space="preserve">sâu ăn lá/ cà </w:t>
            </w:r>
            <w:r w:rsidR="00E76798" w:rsidRPr="00862DEB">
              <w:rPr>
                <w:rStyle w:val="Other"/>
                <w:rFonts w:ascii="Times New Roman" w:hAnsi="Times New Roman" w:cs="Times New Roman"/>
                <w:sz w:val="26"/>
                <w:szCs w:val="26"/>
              </w:rPr>
              <w:t xml:space="preserve">chua, </w:t>
            </w:r>
            <w:r w:rsidR="00E76798" w:rsidRPr="00862DEB">
              <w:rPr>
                <w:rStyle w:val="Other"/>
                <w:rFonts w:ascii="Times New Roman" w:hAnsi="Times New Roman" w:cs="Times New Roman"/>
                <w:sz w:val="26"/>
                <w:szCs w:val="26"/>
                <w:lang w:eastAsia="vi-VN"/>
              </w:rPr>
              <w:t>dưa chuột; sâu đục quả, sâu ăn lá/ bông vải; bọ phấn, rệp, nhện/ cây cảnh; nhện lông nhung/ vải, nhãn</w:t>
            </w:r>
          </w:p>
        </w:tc>
      </w:tr>
      <w:tr w:rsidR="0001182B" w:rsidRPr="00862DEB" w:rsidTr="00436949">
        <w:trPr>
          <w:trHeight w:val="266"/>
        </w:trPr>
        <w:tc>
          <w:tcPr>
            <w:tcW w:w="708" w:type="dxa"/>
            <w:shd w:val="clear" w:color="auto" w:fill="auto"/>
            <w:vAlign w:val="center"/>
          </w:tcPr>
          <w:p w:rsidR="00E76798" w:rsidRPr="00862DEB" w:rsidRDefault="00436949"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19</w:t>
            </w:r>
          </w:p>
        </w:tc>
        <w:tc>
          <w:tcPr>
            <w:tcW w:w="2694"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Style w:val="Other"/>
                <w:rFonts w:ascii="Times New Roman" w:hAnsi="Times New Roman" w:cs="Times New Roman"/>
                <w:sz w:val="26"/>
                <w:szCs w:val="26"/>
              </w:rPr>
              <w:t>Indoxacarb (min 90%)</w:t>
            </w:r>
          </w:p>
        </w:tc>
        <w:tc>
          <w:tcPr>
            <w:tcW w:w="2230"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Style w:val="Other"/>
                <w:rFonts w:ascii="Times New Roman" w:hAnsi="Times New Roman" w:cs="Times New Roman"/>
                <w:sz w:val="26"/>
                <w:szCs w:val="26"/>
              </w:rPr>
              <w:t>Amater 150SC</w:t>
            </w:r>
          </w:p>
        </w:tc>
        <w:tc>
          <w:tcPr>
            <w:tcW w:w="3724" w:type="dxa"/>
            <w:shd w:val="clear" w:color="auto" w:fill="auto"/>
            <w:vAlign w:val="center"/>
          </w:tcPr>
          <w:p w:rsidR="00E76798" w:rsidRPr="00862DEB" w:rsidRDefault="00E76798" w:rsidP="0001182B">
            <w:pPr>
              <w:spacing w:after="0" w:line="240" w:lineRule="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Sâu cuốn lá/ lúa, sâu xanh</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p>
        </w:tc>
        <w:tc>
          <w:tcPr>
            <w:tcW w:w="2694"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p>
        </w:tc>
        <w:tc>
          <w:tcPr>
            <w:tcW w:w="2230"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Style w:val="Other"/>
                <w:rFonts w:ascii="Times New Roman" w:hAnsi="Times New Roman" w:cs="Times New Roman"/>
                <w:sz w:val="26"/>
                <w:szCs w:val="26"/>
              </w:rPr>
              <w:t>Ammate</w:t>
            </w:r>
            <w:r w:rsidRPr="00862DEB">
              <w:rPr>
                <w:rStyle w:val="Other"/>
                <w:rFonts w:ascii="Times New Roman" w:hAnsi="Times New Roman" w:cs="Times New Roman"/>
                <w:sz w:val="26"/>
                <w:szCs w:val="26"/>
                <w:vertAlign w:val="superscript"/>
              </w:rPr>
              <w:t xml:space="preserve">® </w:t>
            </w:r>
            <w:r w:rsidRPr="00862DEB">
              <w:rPr>
                <w:rStyle w:val="Other"/>
                <w:rFonts w:ascii="Times New Roman" w:hAnsi="Times New Roman" w:cs="Times New Roman"/>
                <w:sz w:val="26"/>
                <w:szCs w:val="26"/>
              </w:rPr>
              <w:t>30WG, 150EC</w:t>
            </w:r>
          </w:p>
        </w:tc>
        <w:tc>
          <w:tcPr>
            <w:tcW w:w="3724" w:type="dxa"/>
            <w:shd w:val="clear" w:color="auto" w:fill="auto"/>
            <w:vAlign w:val="center"/>
          </w:tcPr>
          <w:p w:rsidR="00E76798" w:rsidRPr="00862DEB" w:rsidRDefault="00E76798" w:rsidP="0001182B">
            <w:pPr>
              <w:pStyle w:val="Other0"/>
              <w:shd w:val="clear" w:color="auto" w:fill="auto"/>
              <w:jc w:val="both"/>
              <w:rPr>
                <w:rStyle w:val="Other"/>
                <w:rFonts w:ascii="Times New Roman" w:hAnsi="Times New Roman" w:cs="Times New Roman"/>
                <w:sz w:val="26"/>
                <w:szCs w:val="26"/>
                <w:lang w:eastAsia="vi-VN"/>
              </w:rPr>
            </w:pPr>
            <w:r w:rsidRPr="00862DEB">
              <w:rPr>
                <w:rStyle w:val="Other"/>
                <w:rFonts w:ascii="Times New Roman" w:hAnsi="Times New Roman" w:cs="Times New Roman"/>
                <w:b/>
                <w:bCs/>
                <w:sz w:val="26"/>
                <w:szCs w:val="26"/>
                <w:lang w:eastAsia="vi-VN"/>
              </w:rPr>
              <w:t xml:space="preserve">30WG: </w:t>
            </w:r>
            <w:r w:rsidRPr="00862DEB">
              <w:rPr>
                <w:rStyle w:val="Other"/>
                <w:rFonts w:ascii="Times New Roman" w:hAnsi="Times New Roman" w:cs="Times New Roman"/>
                <w:sz w:val="26"/>
                <w:szCs w:val="26"/>
                <w:lang w:eastAsia="vi-VN"/>
              </w:rPr>
              <w:t>sâu cuốn lá/ lúa</w:t>
            </w:r>
          </w:p>
          <w:p w:rsidR="00E76798" w:rsidRPr="00862DEB" w:rsidRDefault="00E76798" w:rsidP="0001182B">
            <w:pPr>
              <w:spacing w:after="0" w:line="240" w:lineRule="auto"/>
              <w:jc w:val="both"/>
              <w:rPr>
                <w:rFonts w:ascii="Times New Roman" w:hAnsi="Times New Roman" w:cs="Times New Roman"/>
                <w:sz w:val="26"/>
                <w:szCs w:val="26"/>
              </w:rPr>
            </w:pPr>
            <w:r w:rsidRPr="00862DEB">
              <w:rPr>
                <w:rStyle w:val="Other"/>
                <w:rFonts w:ascii="Times New Roman" w:hAnsi="Times New Roman" w:cs="Times New Roman"/>
                <w:b/>
                <w:bCs/>
                <w:sz w:val="26"/>
                <w:szCs w:val="26"/>
                <w:lang w:eastAsia="vi-VN"/>
              </w:rPr>
              <w:t xml:space="preserve">150EC: </w:t>
            </w:r>
            <w:r w:rsidRPr="00862DEB">
              <w:rPr>
                <w:rStyle w:val="Other"/>
                <w:rFonts w:ascii="Times New Roman" w:hAnsi="Times New Roman" w:cs="Times New Roman"/>
                <w:sz w:val="26"/>
                <w:szCs w:val="26"/>
                <w:lang w:eastAsia="vi-VN"/>
              </w:rPr>
              <w:t>sâu khoang/ lạc, sâu xanh/ thuốc lá, sâu xanh da láng/ đậu tương, sâu cuốn lá/lúa</w:t>
            </w:r>
          </w:p>
        </w:tc>
      </w:tr>
      <w:tr w:rsidR="0001182B" w:rsidRPr="00862DEB" w:rsidTr="00436949">
        <w:trPr>
          <w:trHeight w:val="515"/>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p>
        </w:tc>
        <w:tc>
          <w:tcPr>
            <w:tcW w:w="2694"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p>
        </w:tc>
        <w:tc>
          <w:tcPr>
            <w:tcW w:w="2230" w:type="dxa"/>
            <w:shd w:val="clear" w:color="auto" w:fill="auto"/>
            <w:vAlign w:val="center"/>
          </w:tcPr>
          <w:p w:rsidR="00E76798" w:rsidRPr="00862DEB" w:rsidRDefault="00E76798" w:rsidP="0001182B">
            <w:pPr>
              <w:spacing w:after="0" w:line="240" w:lineRule="auto"/>
              <w:jc w:val="center"/>
              <w:rPr>
                <w:rStyle w:val="Other"/>
                <w:rFonts w:ascii="Times New Roman" w:hAnsi="Times New Roman" w:cs="Times New Roman"/>
                <w:sz w:val="26"/>
                <w:szCs w:val="26"/>
              </w:rPr>
            </w:pPr>
            <w:r w:rsidRPr="00862DEB">
              <w:rPr>
                <w:rStyle w:val="Other"/>
                <w:rFonts w:ascii="Times New Roman" w:hAnsi="Times New Roman" w:cs="Times New Roman"/>
                <w:sz w:val="26"/>
                <w:szCs w:val="26"/>
              </w:rPr>
              <w:t>Clever 150SC, 300WG</w:t>
            </w:r>
          </w:p>
        </w:tc>
        <w:tc>
          <w:tcPr>
            <w:tcW w:w="3724" w:type="dxa"/>
            <w:shd w:val="clear" w:color="auto" w:fill="auto"/>
            <w:vAlign w:val="center"/>
          </w:tcPr>
          <w:p w:rsidR="00E76798" w:rsidRPr="00862DEB" w:rsidRDefault="00E76798" w:rsidP="0001182B">
            <w:pPr>
              <w:spacing w:after="0" w:line="240" w:lineRule="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Sâu cuốn lá/ lúa</w:t>
            </w:r>
          </w:p>
        </w:tc>
      </w:tr>
      <w:tr w:rsidR="0001182B" w:rsidRPr="00862DEB" w:rsidTr="00436949">
        <w:trPr>
          <w:trHeight w:val="198"/>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p>
        </w:tc>
        <w:tc>
          <w:tcPr>
            <w:tcW w:w="2694"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p>
        </w:tc>
        <w:tc>
          <w:tcPr>
            <w:tcW w:w="2230" w:type="dxa"/>
            <w:shd w:val="clear" w:color="auto" w:fill="auto"/>
            <w:vAlign w:val="center"/>
          </w:tcPr>
          <w:p w:rsidR="00E76798" w:rsidRPr="00862DEB" w:rsidRDefault="00E76798" w:rsidP="0001182B">
            <w:pPr>
              <w:spacing w:after="0" w:line="240" w:lineRule="auto"/>
              <w:jc w:val="center"/>
              <w:rPr>
                <w:rStyle w:val="Other"/>
                <w:rFonts w:ascii="Times New Roman" w:hAnsi="Times New Roman" w:cs="Times New Roman"/>
                <w:sz w:val="26"/>
                <w:szCs w:val="26"/>
              </w:rPr>
            </w:pPr>
            <w:r w:rsidRPr="00862DEB">
              <w:rPr>
                <w:rStyle w:val="Other"/>
                <w:rFonts w:ascii="Times New Roman" w:hAnsi="Times New Roman" w:cs="Times New Roman"/>
                <w:sz w:val="26"/>
                <w:szCs w:val="26"/>
              </w:rPr>
              <w:t>Indogold 150SC</w:t>
            </w:r>
          </w:p>
        </w:tc>
        <w:tc>
          <w:tcPr>
            <w:tcW w:w="3724" w:type="dxa"/>
            <w:shd w:val="clear" w:color="auto" w:fill="auto"/>
            <w:vAlign w:val="center"/>
          </w:tcPr>
          <w:p w:rsidR="00E76798" w:rsidRPr="00862DEB" w:rsidRDefault="00E76798" w:rsidP="0001182B">
            <w:pPr>
              <w:spacing w:after="0" w:line="240" w:lineRule="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Sâu cuốn lá/lúa</w:t>
            </w:r>
          </w:p>
        </w:tc>
      </w:tr>
      <w:tr w:rsidR="0001182B" w:rsidRPr="00862DEB" w:rsidTr="00436949">
        <w:trPr>
          <w:trHeight w:val="301"/>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p>
        </w:tc>
        <w:tc>
          <w:tcPr>
            <w:tcW w:w="2694"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p>
        </w:tc>
        <w:tc>
          <w:tcPr>
            <w:tcW w:w="2230" w:type="dxa"/>
            <w:shd w:val="clear" w:color="auto" w:fill="auto"/>
            <w:vAlign w:val="center"/>
          </w:tcPr>
          <w:p w:rsidR="00E76798" w:rsidRPr="00862DEB" w:rsidRDefault="00E76798" w:rsidP="0001182B">
            <w:pPr>
              <w:spacing w:after="0" w:line="240" w:lineRule="auto"/>
              <w:jc w:val="center"/>
              <w:rPr>
                <w:rStyle w:val="Other"/>
                <w:rFonts w:ascii="Times New Roman" w:hAnsi="Times New Roman" w:cs="Times New Roman"/>
                <w:sz w:val="26"/>
                <w:szCs w:val="26"/>
              </w:rPr>
            </w:pPr>
            <w:r w:rsidRPr="00862DEB">
              <w:rPr>
                <w:rStyle w:val="Other"/>
                <w:rFonts w:ascii="Times New Roman" w:hAnsi="Times New Roman" w:cs="Times New Roman"/>
                <w:sz w:val="26"/>
                <w:szCs w:val="26"/>
              </w:rPr>
              <w:t>Opulent 150SC</w:t>
            </w:r>
          </w:p>
        </w:tc>
        <w:tc>
          <w:tcPr>
            <w:tcW w:w="3724" w:type="dxa"/>
            <w:shd w:val="clear" w:color="auto" w:fill="auto"/>
            <w:vAlign w:val="center"/>
          </w:tcPr>
          <w:p w:rsidR="00E76798" w:rsidRPr="00862DEB" w:rsidRDefault="00E76798" w:rsidP="0001182B">
            <w:pPr>
              <w:spacing w:after="0" w:line="240" w:lineRule="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Sâu cuốn lá/ lúa</w:t>
            </w:r>
          </w:p>
        </w:tc>
      </w:tr>
      <w:tr w:rsidR="0001182B" w:rsidRPr="00862DEB" w:rsidTr="00436949">
        <w:trPr>
          <w:trHeight w:val="278"/>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p>
        </w:tc>
        <w:tc>
          <w:tcPr>
            <w:tcW w:w="2694"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p>
        </w:tc>
        <w:tc>
          <w:tcPr>
            <w:tcW w:w="2230" w:type="dxa"/>
            <w:shd w:val="clear" w:color="auto" w:fill="auto"/>
            <w:vAlign w:val="center"/>
          </w:tcPr>
          <w:p w:rsidR="00E76798" w:rsidRPr="00862DEB" w:rsidRDefault="00E76798" w:rsidP="0001182B">
            <w:pPr>
              <w:spacing w:after="0" w:line="240" w:lineRule="auto"/>
              <w:jc w:val="center"/>
              <w:rPr>
                <w:rStyle w:val="Other"/>
                <w:rFonts w:ascii="Times New Roman" w:hAnsi="Times New Roman" w:cs="Times New Roman"/>
                <w:sz w:val="26"/>
                <w:szCs w:val="26"/>
              </w:rPr>
            </w:pPr>
            <w:r w:rsidRPr="00862DEB">
              <w:rPr>
                <w:rStyle w:val="Other"/>
                <w:rFonts w:ascii="Times New Roman" w:hAnsi="Times New Roman" w:cs="Times New Roman"/>
                <w:sz w:val="26"/>
                <w:szCs w:val="26"/>
              </w:rPr>
              <w:t>Sunset 300WG</w:t>
            </w:r>
          </w:p>
        </w:tc>
        <w:tc>
          <w:tcPr>
            <w:tcW w:w="3724" w:type="dxa"/>
            <w:shd w:val="clear" w:color="auto" w:fill="auto"/>
            <w:vAlign w:val="center"/>
          </w:tcPr>
          <w:p w:rsidR="00E76798" w:rsidRPr="00862DEB" w:rsidRDefault="00E76798" w:rsidP="0001182B">
            <w:pPr>
              <w:spacing w:after="0" w:line="240" w:lineRule="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Sâu cuốn lá/lúa</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p>
        </w:tc>
        <w:tc>
          <w:tcPr>
            <w:tcW w:w="2694"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Thamaten150SC</w:t>
            </w:r>
          </w:p>
        </w:tc>
        <w:tc>
          <w:tcPr>
            <w:tcW w:w="3724" w:type="dxa"/>
            <w:shd w:val="clear" w:color="auto" w:fill="auto"/>
            <w:vAlign w:val="center"/>
          </w:tcPr>
          <w:p w:rsidR="00E76798" w:rsidRPr="00862DEB" w:rsidRDefault="006D4AE8"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S</w:t>
            </w:r>
            <w:r w:rsidR="00E76798" w:rsidRPr="00862DEB">
              <w:rPr>
                <w:rStyle w:val="Other"/>
                <w:rFonts w:ascii="Times New Roman" w:hAnsi="Times New Roman" w:cs="Times New Roman"/>
                <w:sz w:val="26"/>
                <w:szCs w:val="26"/>
                <w:lang w:eastAsia="vi-VN"/>
              </w:rPr>
              <w:t>âu cuốn lá, sâu keo/ lúa; sâu xanh da láng/đậu tương</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p>
        </w:tc>
        <w:tc>
          <w:tcPr>
            <w:tcW w:w="2694"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Amateusamy150SC</w:t>
            </w:r>
          </w:p>
        </w:tc>
        <w:tc>
          <w:tcPr>
            <w:tcW w:w="3724" w:type="dxa"/>
            <w:shd w:val="clear" w:color="auto" w:fill="auto"/>
            <w:vAlign w:val="center"/>
          </w:tcPr>
          <w:p w:rsidR="00E76798" w:rsidRPr="00862DEB" w:rsidRDefault="006D4AE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lang w:eastAsia="vi-VN"/>
              </w:rPr>
              <w:t>S</w:t>
            </w:r>
            <w:r w:rsidR="00E76798" w:rsidRPr="00862DEB">
              <w:rPr>
                <w:rStyle w:val="Other"/>
                <w:rFonts w:ascii="Times New Roman" w:hAnsi="Times New Roman" w:cs="Times New Roman"/>
                <w:sz w:val="26"/>
                <w:szCs w:val="26"/>
                <w:lang w:eastAsia="vi-VN"/>
              </w:rPr>
              <w:t>âu cuốn lá/ lúa</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20</w:t>
            </w:r>
          </w:p>
        </w:tc>
        <w:tc>
          <w:tcPr>
            <w:tcW w:w="269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Indoxacarb 345 g/kg +</w:t>
            </w:r>
          </w:p>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Matrine 5g/kg</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August 350WG</w:t>
            </w:r>
          </w:p>
        </w:tc>
        <w:tc>
          <w:tcPr>
            <w:tcW w:w="3724" w:type="dxa"/>
            <w:shd w:val="clear" w:color="auto" w:fill="auto"/>
            <w:vAlign w:val="center"/>
          </w:tcPr>
          <w:p w:rsidR="00E76798" w:rsidRPr="00862DEB" w:rsidRDefault="00E76798" w:rsidP="0001182B">
            <w:pPr>
              <w:spacing w:after="0" w:line="240" w:lineRule="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Sâu cuốn lá/ lúa</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21</w:t>
            </w:r>
          </w:p>
        </w:tc>
        <w:tc>
          <w:tcPr>
            <w:tcW w:w="2694" w:type="dxa"/>
            <w:shd w:val="clear" w:color="auto" w:fill="auto"/>
            <w:vAlign w:val="center"/>
          </w:tcPr>
          <w:p w:rsidR="00E76798" w:rsidRPr="00862DEB" w:rsidRDefault="00E76798" w:rsidP="0001182B">
            <w:pPr>
              <w:pStyle w:val="Other0"/>
              <w:shd w:val="clear" w:color="auto" w:fill="auto"/>
              <w:rPr>
                <w:rStyle w:val="Other"/>
                <w:rFonts w:ascii="Times New Roman" w:hAnsi="Times New Roman" w:cs="Times New Roman"/>
                <w:sz w:val="26"/>
                <w:szCs w:val="26"/>
              </w:rPr>
            </w:pPr>
            <w:r w:rsidRPr="00862DEB">
              <w:rPr>
                <w:rStyle w:val="Other"/>
                <w:rFonts w:ascii="Times New Roman" w:hAnsi="Times New Roman" w:cs="Times New Roman"/>
                <w:sz w:val="26"/>
                <w:szCs w:val="26"/>
              </w:rPr>
              <w:t>Imidacloprid (min 96%)</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Confidor 200SL, 200 OD, 700WG</w:t>
            </w:r>
          </w:p>
        </w:tc>
        <w:tc>
          <w:tcPr>
            <w:tcW w:w="3724" w:type="dxa"/>
            <w:shd w:val="clear" w:color="auto" w:fill="auto"/>
            <w:vAlign w:val="center"/>
          </w:tcPr>
          <w:p w:rsidR="00E76798" w:rsidRPr="00862DEB" w:rsidRDefault="00E76798"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b/>
                <w:bCs/>
                <w:sz w:val="26"/>
                <w:szCs w:val="26"/>
                <w:lang w:eastAsia="vi-VN"/>
              </w:rPr>
              <w:t xml:space="preserve">200SL: </w:t>
            </w:r>
            <w:r w:rsidRPr="00862DEB">
              <w:rPr>
                <w:rStyle w:val="Other"/>
                <w:rFonts w:ascii="Times New Roman" w:hAnsi="Times New Roman" w:cs="Times New Roman"/>
                <w:sz w:val="26"/>
                <w:szCs w:val="26"/>
                <w:lang w:eastAsia="vi-VN"/>
              </w:rPr>
              <w:t>rầy nâu, bọ trĩ/lúa; rệp vảy, rệp sáp/cà phê, bọ trĩ/ điều, rệp sáp/ hồ tiêu</w:t>
            </w:r>
          </w:p>
          <w:p w:rsidR="00E76798" w:rsidRPr="00862DEB" w:rsidRDefault="00E76798" w:rsidP="0001182B">
            <w:pPr>
              <w:pStyle w:val="Other0"/>
              <w:shd w:val="clear" w:color="auto" w:fill="auto"/>
              <w:jc w:val="both"/>
              <w:rPr>
                <w:rStyle w:val="Other"/>
                <w:rFonts w:ascii="Times New Roman" w:hAnsi="Times New Roman" w:cs="Times New Roman"/>
                <w:sz w:val="26"/>
                <w:szCs w:val="26"/>
                <w:lang w:eastAsia="vi-VN"/>
              </w:rPr>
            </w:pPr>
            <w:r w:rsidRPr="00862DEB">
              <w:rPr>
                <w:rStyle w:val="Other"/>
                <w:rFonts w:ascii="Times New Roman" w:hAnsi="Times New Roman" w:cs="Times New Roman"/>
                <w:b/>
                <w:bCs/>
                <w:sz w:val="26"/>
                <w:szCs w:val="26"/>
                <w:lang w:eastAsia="vi-VN"/>
              </w:rPr>
              <w:t xml:space="preserve">200OD: </w:t>
            </w:r>
            <w:r w:rsidRPr="00862DEB">
              <w:rPr>
                <w:rStyle w:val="Other"/>
                <w:rFonts w:ascii="Times New Roman" w:hAnsi="Times New Roman" w:cs="Times New Roman"/>
                <w:sz w:val="26"/>
                <w:szCs w:val="26"/>
                <w:lang w:eastAsia="vi-VN"/>
              </w:rPr>
              <w:t>rầy nâu/ lúa; bọ trĩ/ lúa, điều; rệp sáp, rệp vảy/ cà phê; rầy xanh, rệp muội/ bông vải</w:t>
            </w:r>
          </w:p>
          <w:p w:rsidR="00E76798" w:rsidRPr="00862DEB" w:rsidRDefault="00E76798"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b/>
                <w:bCs/>
                <w:sz w:val="26"/>
                <w:szCs w:val="26"/>
              </w:rPr>
              <w:t xml:space="preserve">700WG: </w:t>
            </w:r>
            <w:r w:rsidRPr="00862DEB">
              <w:rPr>
                <w:rStyle w:val="Other"/>
                <w:rFonts w:ascii="Times New Roman" w:hAnsi="Times New Roman" w:cs="Times New Roman"/>
                <w:sz w:val="26"/>
                <w:szCs w:val="26"/>
                <w:lang w:eastAsia="vi-VN"/>
              </w:rPr>
              <w:t xml:space="preserve">rầy nâu, bọ trĩ/ lúa; rệp </w:t>
            </w:r>
            <w:r w:rsidRPr="00862DEB">
              <w:rPr>
                <w:rStyle w:val="Other"/>
                <w:rFonts w:ascii="Times New Roman" w:hAnsi="Times New Roman" w:cs="Times New Roman"/>
                <w:sz w:val="26"/>
                <w:szCs w:val="26"/>
                <w:lang w:eastAsia="vi-VN"/>
              </w:rPr>
              <w:lastRenderedPageBreak/>
              <w:t>sáp/ cà phê, hồ tiêu</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p>
        </w:tc>
        <w:tc>
          <w:tcPr>
            <w:tcW w:w="2694" w:type="dxa"/>
            <w:shd w:val="clear" w:color="auto" w:fill="auto"/>
            <w:vAlign w:val="center"/>
          </w:tcPr>
          <w:p w:rsidR="00E76798" w:rsidRPr="00862DEB" w:rsidRDefault="00E76798" w:rsidP="0001182B">
            <w:pPr>
              <w:pStyle w:val="Other0"/>
              <w:shd w:val="clear" w:color="auto" w:fill="auto"/>
              <w:rPr>
                <w:rStyle w:val="Other"/>
                <w:rFonts w:ascii="Times New Roman" w:hAnsi="Times New Roman" w:cs="Times New Roman"/>
                <w:sz w:val="26"/>
                <w:szCs w:val="26"/>
              </w:rPr>
            </w:pP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Midan 10 WP</w:t>
            </w:r>
          </w:p>
        </w:tc>
        <w:tc>
          <w:tcPr>
            <w:tcW w:w="3724" w:type="dxa"/>
            <w:shd w:val="clear" w:color="auto" w:fill="auto"/>
            <w:vAlign w:val="center"/>
          </w:tcPr>
          <w:p w:rsidR="00E76798" w:rsidRPr="00862DEB" w:rsidRDefault="006D4AE8"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R</w:t>
            </w:r>
            <w:r w:rsidR="00E76798" w:rsidRPr="00862DEB">
              <w:rPr>
                <w:rStyle w:val="Other"/>
                <w:rFonts w:ascii="Times New Roman" w:hAnsi="Times New Roman" w:cs="Times New Roman"/>
                <w:sz w:val="26"/>
                <w:szCs w:val="26"/>
                <w:lang w:eastAsia="vi-VN"/>
              </w:rPr>
              <w:t>ầy xanh/ bông vải; rầy nâu, bọ trĩ, rầy lưng trắng/ lúa; rệp vẩy/ cà phê; bọ trĩ/ điều</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22</w:t>
            </w:r>
          </w:p>
        </w:tc>
        <w:tc>
          <w:tcPr>
            <w:tcW w:w="269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Lufenuron (min 96%)</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Match</w:t>
            </w:r>
            <w:r w:rsidRPr="00862DEB">
              <w:rPr>
                <w:rStyle w:val="Other"/>
                <w:rFonts w:ascii="Times New Roman" w:hAnsi="Times New Roman" w:cs="Times New Roman"/>
                <w:sz w:val="26"/>
                <w:szCs w:val="26"/>
                <w:vertAlign w:val="superscript"/>
              </w:rPr>
              <w:t xml:space="preserve">® </w:t>
            </w:r>
            <w:r w:rsidRPr="00862DEB">
              <w:rPr>
                <w:rStyle w:val="Other"/>
                <w:rFonts w:ascii="Times New Roman" w:hAnsi="Times New Roman" w:cs="Times New Roman"/>
                <w:sz w:val="26"/>
                <w:szCs w:val="26"/>
              </w:rPr>
              <w:t>050 EC</w:t>
            </w:r>
          </w:p>
        </w:tc>
        <w:tc>
          <w:tcPr>
            <w:tcW w:w="3724" w:type="dxa"/>
            <w:shd w:val="clear" w:color="auto" w:fill="auto"/>
            <w:vAlign w:val="center"/>
          </w:tcPr>
          <w:p w:rsidR="00E76798" w:rsidRPr="00862DEB" w:rsidRDefault="006D4AE8" w:rsidP="0001182B">
            <w:pPr>
              <w:spacing w:after="0" w:line="240" w:lineRule="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S</w:t>
            </w:r>
            <w:r w:rsidR="00E76798" w:rsidRPr="00862DEB">
              <w:rPr>
                <w:rStyle w:val="Other"/>
                <w:rFonts w:ascii="Times New Roman" w:hAnsi="Times New Roman" w:cs="Times New Roman"/>
                <w:sz w:val="26"/>
                <w:szCs w:val="26"/>
                <w:lang w:eastAsia="vi-VN"/>
              </w:rPr>
              <w:t>âu tơ/ bắp cải; sâu xanh/ đậu xanh, thuốc lá; sâu cuốn lá/ lúa, sâu đục quả/cà chua; sâu keo mùa thu/ ngô</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23</w:t>
            </w:r>
          </w:p>
        </w:tc>
        <w:tc>
          <w:tcPr>
            <w:tcW w:w="269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Nitenpyram (min 95%)</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Elsin 10EC, 500SL, 600WP</w:t>
            </w:r>
          </w:p>
        </w:tc>
        <w:tc>
          <w:tcPr>
            <w:tcW w:w="3724" w:type="dxa"/>
            <w:shd w:val="clear" w:color="auto" w:fill="auto"/>
            <w:vAlign w:val="center"/>
          </w:tcPr>
          <w:p w:rsidR="00E76798" w:rsidRPr="00862DEB" w:rsidRDefault="00E76798"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b/>
                <w:bCs/>
                <w:sz w:val="26"/>
                <w:szCs w:val="26"/>
                <w:lang w:eastAsia="vi-VN"/>
              </w:rPr>
              <w:t xml:space="preserve">10EC: </w:t>
            </w:r>
            <w:r w:rsidRPr="00862DEB">
              <w:rPr>
                <w:rStyle w:val="Other"/>
                <w:rFonts w:ascii="Times New Roman" w:hAnsi="Times New Roman" w:cs="Times New Roman"/>
                <w:sz w:val="26"/>
                <w:szCs w:val="26"/>
                <w:lang w:eastAsia="vi-VN"/>
              </w:rPr>
              <w:t xml:space="preserve">Rầy nâu, rầy lưng trắng/ lúa; rệp/ đậu tương </w:t>
            </w:r>
            <w:r w:rsidRPr="00862DEB">
              <w:rPr>
                <w:rStyle w:val="Other"/>
                <w:rFonts w:ascii="Times New Roman" w:hAnsi="Times New Roman" w:cs="Times New Roman"/>
                <w:b/>
                <w:bCs/>
                <w:sz w:val="26"/>
                <w:szCs w:val="26"/>
                <w:lang w:eastAsia="vi-VN"/>
              </w:rPr>
              <w:t xml:space="preserve">500SL: </w:t>
            </w:r>
            <w:r w:rsidRPr="00862DEB">
              <w:rPr>
                <w:rStyle w:val="Other"/>
                <w:rFonts w:ascii="Times New Roman" w:hAnsi="Times New Roman" w:cs="Times New Roman"/>
                <w:sz w:val="26"/>
                <w:szCs w:val="26"/>
                <w:lang w:eastAsia="vi-VN"/>
              </w:rPr>
              <w:t>Rầy nâu/lúa</w:t>
            </w:r>
          </w:p>
          <w:p w:rsidR="00E76798" w:rsidRPr="00862DEB" w:rsidRDefault="00E76798" w:rsidP="0001182B">
            <w:pPr>
              <w:spacing w:after="0" w:line="240" w:lineRule="auto"/>
              <w:jc w:val="both"/>
              <w:rPr>
                <w:rFonts w:ascii="Times New Roman" w:hAnsi="Times New Roman" w:cs="Times New Roman"/>
                <w:sz w:val="26"/>
                <w:szCs w:val="26"/>
              </w:rPr>
            </w:pPr>
            <w:r w:rsidRPr="00862DEB">
              <w:rPr>
                <w:rStyle w:val="Other"/>
                <w:rFonts w:ascii="Times New Roman" w:hAnsi="Times New Roman" w:cs="Times New Roman"/>
                <w:b/>
                <w:bCs/>
                <w:sz w:val="26"/>
                <w:szCs w:val="26"/>
              </w:rPr>
              <w:t xml:space="preserve">600WP: </w:t>
            </w:r>
            <w:r w:rsidRPr="00862DEB">
              <w:rPr>
                <w:rStyle w:val="Other"/>
                <w:rFonts w:ascii="Times New Roman" w:hAnsi="Times New Roman" w:cs="Times New Roman"/>
                <w:sz w:val="26"/>
                <w:szCs w:val="26"/>
                <w:lang w:eastAsia="vi-VN"/>
              </w:rPr>
              <w:t>Rầy nâu/lúa, rệp muội/đậu tương</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p>
        </w:tc>
        <w:tc>
          <w:tcPr>
            <w:tcW w:w="2694" w:type="dxa"/>
            <w:shd w:val="clear" w:color="auto" w:fill="auto"/>
            <w:vAlign w:val="center"/>
          </w:tcPr>
          <w:p w:rsidR="00E76798" w:rsidRPr="00862DEB" w:rsidRDefault="00E76798" w:rsidP="0001182B">
            <w:pPr>
              <w:pStyle w:val="Other0"/>
              <w:shd w:val="clear" w:color="auto" w:fill="auto"/>
              <w:rPr>
                <w:rStyle w:val="Other"/>
                <w:rFonts w:ascii="Times New Roman" w:hAnsi="Times New Roman" w:cs="Times New Roman"/>
                <w:sz w:val="26"/>
                <w:szCs w:val="26"/>
              </w:rPr>
            </w:pPr>
          </w:p>
        </w:tc>
        <w:tc>
          <w:tcPr>
            <w:tcW w:w="2230" w:type="dxa"/>
            <w:shd w:val="clear" w:color="auto" w:fill="auto"/>
            <w:vAlign w:val="center"/>
          </w:tcPr>
          <w:p w:rsidR="00E76798" w:rsidRPr="00862DEB" w:rsidRDefault="00E76798" w:rsidP="0001182B">
            <w:pPr>
              <w:pStyle w:val="Other0"/>
              <w:shd w:val="clear" w:color="auto" w:fill="auto"/>
              <w:jc w:val="center"/>
              <w:rPr>
                <w:rStyle w:val="Other"/>
                <w:rFonts w:ascii="Times New Roman" w:hAnsi="Times New Roman" w:cs="Times New Roman"/>
                <w:sz w:val="26"/>
                <w:szCs w:val="26"/>
              </w:rPr>
            </w:pPr>
            <w:r w:rsidRPr="00862DEB">
              <w:rPr>
                <w:rStyle w:val="Other"/>
                <w:rFonts w:ascii="Times New Roman" w:hAnsi="Times New Roman" w:cs="Times New Roman"/>
                <w:sz w:val="26"/>
                <w:szCs w:val="26"/>
              </w:rPr>
              <w:t>Dyman 500WP</w:t>
            </w:r>
          </w:p>
        </w:tc>
        <w:tc>
          <w:tcPr>
            <w:tcW w:w="3724" w:type="dxa"/>
            <w:shd w:val="clear" w:color="auto" w:fill="auto"/>
            <w:vAlign w:val="center"/>
          </w:tcPr>
          <w:p w:rsidR="00E76798" w:rsidRPr="00862DEB" w:rsidRDefault="00E76798" w:rsidP="0001182B">
            <w:pPr>
              <w:spacing w:after="0" w:line="240" w:lineRule="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Rầy nâu/ lúa</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24</w:t>
            </w:r>
          </w:p>
        </w:tc>
        <w:tc>
          <w:tcPr>
            <w:tcW w:w="2694" w:type="dxa"/>
            <w:shd w:val="clear" w:color="auto" w:fill="auto"/>
            <w:vAlign w:val="center"/>
          </w:tcPr>
          <w:p w:rsidR="00E76798" w:rsidRPr="00862DEB" w:rsidRDefault="00E76798" w:rsidP="0001182B">
            <w:pPr>
              <w:pStyle w:val="Other0"/>
              <w:shd w:val="clear" w:color="auto" w:fill="auto"/>
              <w:rPr>
                <w:rStyle w:val="Other"/>
                <w:rFonts w:ascii="Times New Roman" w:hAnsi="Times New Roman" w:cs="Times New Roman"/>
                <w:sz w:val="26"/>
                <w:szCs w:val="26"/>
              </w:rPr>
            </w:pPr>
            <w:r w:rsidRPr="00862DEB">
              <w:rPr>
                <w:rStyle w:val="Other"/>
                <w:rFonts w:ascii="Times New Roman" w:hAnsi="Times New Roman" w:cs="Times New Roman"/>
                <w:sz w:val="26"/>
                <w:szCs w:val="26"/>
              </w:rPr>
              <w:t>Nitenpyram 30% (300g/kg) + Pymetrozine 40% (400g/kg)</w:t>
            </w:r>
          </w:p>
        </w:tc>
        <w:tc>
          <w:tcPr>
            <w:tcW w:w="2230" w:type="dxa"/>
            <w:shd w:val="clear" w:color="auto" w:fill="auto"/>
            <w:vAlign w:val="center"/>
          </w:tcPr>
          <w:p w:rsidR="00E76798" w:rsidRPr="00862DEB" w:rsidRDefault="00E76798" w:rsidP="0001182B">
            <w:pPr>
              <w:pStyle w:val="Other0"/>
              <w:shd w:val="clear" w:color="auto" w:fill="auto"/>
              <w:jc w:val="center"/>
              <w:rPr>
                <w:rStyle w:val="Other"/>
                <w:rFonts w:ascii="Times New Roman" w:hAnsi="Times New Roman" w:cs="Times New Roman"/>
                <w:sz w:val="26"/>
                <w:szCs w:val="26"/>
              </w:rPr>
            </w:pPr>
            <w:r w:rsidRPr="00862DEB">
              <w:rPr>
                <w:rStyle w:val="Other"/>
                <w:rFonts w:ascii="Times New Roman" w:hAnsi="Times New Roman" w:cs="Times New Roman"/>
                <w:sz w:val="26"/>
                <w:szCs w:val="26"/>
              </w:rPr>
              <w:t>Ramsing 700WP, 700WG</w:t>
            </w:r>
          </w:p>
        </w:tc>
        <w:tc>
          <w:tcPr>
            <w:tcW w:w="3724" w:type="dxa"/>
            <w:shd w:val="clear" w:color="auto" w:fill="auto"/>
            <w:vAlign w:val="center"/>
          </w:tcPr>
          <w:p w:rsidR="00E76798" w:rsidRPr="00862DEB" w:rsidRDefault="00E76798"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b/>
                <w:bCs/>
                <w:sz w:val="26"/>
                <w:szCs w:val="26"/>
              </w:rPr>
              <w:t xml:space="preserve">700WP: </w:t>
            </w:r>
            <w:r w:rsidRPr="00862DEB">
              <w:rPr>
                <w:rStyle w:val="Other"/>
                <w:rFonts w:ascii="Times New Roman" w:hAnsi="Times New Roman" w:cs="Times New Roman"/>
                <w:sz w:val="26"/>
                <w:szCs w:val="26"/>
                <w:lang w:eastAsia="vi-VN"/>
              </w:rPr>
              <w:t>Rầy nâu/lúa, rệp sáp/cà phê</w:t>
            </w:r>
          </w:p>
          <w:p w:rsidR="00E76798" w:rsidRPr="00862DEB" w:rsidRDefault="00E76798" w:rsidP="0001182B">
            <w:pPr>
              <w:spacing w:after="0" w:line="240" w:lineRule="auto"/>
              <w:jc w:val="both"/>
              <w:rPr>
                <w:rFonts w:ascii="Times New Roman" w:hAnsi="Times New Roman" w:cs="Times New Roman"/>
                <w:sz w:val="26"/>
                <w:szCs w:val="26"/>
              </w:rPr>
            </w:pPr>
            <w:r w:rsidRPr="00862DEB">
              <w:rPr>
                <w:rStyle w:val="Other"/>
                <w:rFonts w:ascii="Times New Roman" w:hAnsi="Times New Roman" w:cs="Times New Roman"/>
                <w:b/>
                <w:bCs/>
                <w:sz w:val="26"/>
                <w:szCs w:val="26"/>
              </w:rPr>
              <w:t xml:space="preserve">700WG: </w:t>
            </w:r>
            <w:r w:rsidRPr="00862DEB">
              <w:rPr>
                <w:rStyle w:val="Other"/>
                <w:rFonts w:ascii="Times New Roman" w:hAnsi="Times New Roman" w:cs="Times New Roman"/>
                <w:sz w:val="26"/>
                <w:szCs w:val="26"/>
                <w:lang w:eastAsia="vi-VN"/>
              </w:rPr>
              <w:t>Rầy nâu/lúa</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25</w:t>
            </w:r>
          </w:p>
        </w:tc>
        <w:tc>
          <w:tcPr>
            <w:tcW w:w="269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Nitenpyram 400g/kg + Pymetrozine 200g/kg</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Palano 600WP</w:t>
            </w:r>
          </w:p>
        </w:tc>
        <w:tc>
          <w:tcPr>
            <w:tcW w:w="3724" w:type="dxa"/>
            <w:shd w:val="clear" w:color="auto" w:fill="auto"/>
            <w:vAlign w:val="center"/>
          </w:tcPr>
          <w:p w:rsidR="00E76798" w:rsidRPr="00862DEB" w:rsidRDefault="006D4AE8"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R</w:t>
            </w:r>
            <w:r w:rsidR="00E76798" w:rsidRPr="00862DEB">
              <w:rPr>
                <w:rStyle w:val="Other"/>
                <w:rFonts w:ascii="Times New Roman" w:hAnsi="Times New Roman" w:cs="Times New Roman"/>
                <w:sz w:val="26"/>
                <w:szCs w:val="26"/>
                <w:lang w:eastAsia="vi-VN"/>
              </w:rPr>
              <w:t>ầy nâu/lúa</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26</w:t>
            </w:r>
          </w:p>
        </w:tc>
        <w:tc>
          <w:tcPr>
            <w:tcW w:w="2694" w:type="dxa"/>
            <w:shd w:val="clear" w:color="auto" w:fill="auto"/>
            <w:vAlign w:val="center"/>
          </w:tcPr>
          <w:p w:rsidR="00E76798" w:rsidRPr="00862DEB" w:rsidRDefault="00E76798" w:rsidP="0001182B">
            <w:pPr>
              <w:pStyle w:val="Other0"/>
              <w:shd w:val="clear" w:color="auto" w:fill="auto"/>
              <w:rPr>
                <w:rStyle w:val="Other"/>
                <w:rFonts w:ascii="Times New Roman" w:hAnsi="Times New Roman" w:cs="Times New Roman"/>
                <w:sz w:val="26"/>
                <w:szCs w:val="26"/>
              </w:rPr>
            </w:pPr>
            <w:r w:rsidRPr="00862DEB">
              <w:rPr>
                <w:rStyle w:val="Other"/>
                <w:rFonts w:ascii="Times New Roman" w:hAnsi="Times New Roman" w:cs="Times New Roman"/>
                <w:sz w:val="26"/>
                <w:szCs w:val="26"/>
              </w:rPr>
              <w:t>Nitenpyram 30% (300g/kg) + Pymetrozine 40% (400g/kg)</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Laroma 70WG</w:t>
            </w:r>
          </w:p>
        </w:tc>
        <w:tc>
          <w:tcPr>
            <w:tcW w:w="3724" w:type="dxa"/>
            <w:shd w:val="clear" w:color="auto" w:fill="auto"/>
            <w:vAlign w:val="center"/>
          </w:tcPr>
          <w:p w:rsidR="00E76798" w:rsidRPr="00862DEB" w:rsidRDefault="006D4AE8"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R</w:t>
            </w:r>
            <w:r w:rsidR="00E76798" w:rsidRPr="00862DEB">
              <w:rPr>
                <w:rStyle w:val="Other"/>
                <w:rFonts w:ascii="Times New Roman" w:hAnsi="Times New Roman" w:cs="Times New Roman"/>
                <w:sz w:val="26"/>
                <w:szCs w:val="26"/>
                <w:lang w:eastAsia="vi-VN"/>
              </w:rPr>
              <w:t>ầy nâu/ lúa</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27</w:t>
            </w:r>
          </w:p>
        </w:tc>
        <w:tc>
          <w:tcPr>
            <w:tcW w:w="2694" w:type="dxa"/>
            <w:shd w:val="clear" w:color="auto" w:fill="auto"/>
            <w:vAlign w:val="center"/>
          </w:tcPr>
          <w:p w:rsidR="00E76798" w:rsidRPr="00862DEB" w:rsidRDefault="00E76798" w:rsidP="0001182B">
            <w:pPr>
              <w:pStyle w:val="Other0"/>
              <w:shd w:val="clear" w:color="auto" w:fill="auto"/>
              <w:rPr>
                <w:rStyle w:val="Other"/>
                <w:rFonts w:ascii="Times New Roman" w:hAnsi="Times New Roman" w:cs="Times New Roman"/>
                <w:sz w:val="26"/>
                <w:szCs w:val="26"/>
              </w:rPr>
            </w:pPr>
            <w:r w:rsidRPr="00862DEB">
              <w:rPr>
                <w:rStyle w:val="Other"/>
                <w:rFonts w:ascii="Times New Roman" w:hAnsi="Times New Roman" w:cs="Times New Roman"/>
                <w:sz w:val="26"/>
                <w:szCs w:val="26"/>
              </w:rPr>
              <w:t>Pymetrozine (min 95%)</w:t>
            </w:r>
          </w:p>
        </w:tc>
        <w:tc>
          <w:tcPr>
            <w:tcW w:w="2230" w:type="dxa"/>
            <w:shd w:val="clear" w:color="auto" w:fill="auto"/>
            <w:vAlign w:val="center"/>
          </w:tcPr>
          <w:p w:rsidR="00E76798" w:rsidRPr="00862DEB" w:rsidRDefault="00E76798" w:rsidP="0001182B">
            <w:pPr>
              <w:pStyle w:val="Other0"/>
              <w:shd w:val="clear" w:color="auto" w:fill="auto"/>
              <w:jc w:val="center"/>
              <w:rPr>
                <w:rStyle w:val="Other"/>
                <w:rFonts w:ascii="Times New Roman" w:hAnsi="Times New Roman" w:cs="Times New Roman"/>
                <w:sz w:val="26"/>
                <w:szCs w:val="26"/>
              </w:rPr>
            </w:pPr>
            <w:r w:rsidRPr="00862DEB">
              <w:rPr>
                <w:rStyle w:val="Other"/>
                <w:rFonts w:ascii="Times New Roman" w:hAnsi="Times New Roman" w:cs="Times New Roman"/>
                <w:sz w:val="26"/>
                <w:szCs w:val="26"/>
              </w:rPr>
              <w:t>Chess® 50WG</w:t>
            </w:r>
          </w:p>
        </w:tc>
        <w:tc>
          <w:tcPr>
            <w:tcW w:w="3724" w:type="dxa"/>
            <w:shd w:val="clear" w:color="auto" w:fill="auto"/>
            <w:vAlign w:val="center"/>
          </w:tcPr>
          <w:p w:rsidR="00E76798" w:rsidRPr="00862DEB" w:rsidRDefault="006D4AE8" w:rsidP="0001182B">
            <w:pPr>
              <w:spacing w:after="0" w:line="240" w:lineRule="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R</w:t>
            </w:r>
            <w:r w:rsidR="00E76798" w:rsidRPr="00862DEB">
              <w:rPr>
                <w:rStyle w:val="Other"/>
                <w:rFonts w:ascii="Times New Roman" w:hAnsi="Times New Roman" w:cs="Times New Roman"/>
                <w:sz w:val="26"/>
                <w:szCs w:val="26"/>
                <w:lang w:eastAsia="vi-VN"/>
              </w:rPr>
              <w:t>ầy nâu, rầy lưng trắng, bọ phấn/lúa; bọ trĩ, rầy bông/xoài</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28</w:t>
            </w:r>
          </w:p>
        </w:tc>
        <w:tc>
          <w:tcPr>
            <w:tcW w:w="269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Triflumezopyrim (min 94%)</w:t>
            </w:r>
          </w:p>
        </w:tc>
        <w:tc>
          <w:tcPr>
            <w:tcW w:w="2230" w:type="dxa"/>
            <w:shd w:val="clear" w:color="auto" w:fill="auto"/>
            <w:vAlign w:val="center"/>
          </w:tcPr>
          <w:p w:rsidR="00E76798" w:rsidRPr="00862DEB" w:rsidRDefault="00E76798" w:rsidP="0001182B">
            <w:pPr>
              <w:pStyle w:val="Other0"/>
              <w:shd w:val="clear" w:color="auto" w:fill="auto"/>
              <w:jc w:val="center"/>
              <w:rPr>
                <w:rStyle w:val="Other"/>
                <w:rFonts w:ascii="Times New Roman" w:hAnsi="Times New Roman" w:cs="Times New Roman"/>
                <w:sz w:val="26"/>
                <w:szCs w:val="26"/>
              </w:rPr>
            </w:pPr>
            <w:r w:rsidRPr="00862DEB">
              <w:rPr>
                <w:rStyle w:val="Other"/>
                <w:rFonts w:ascii="Times New Roman" w:hAnsi="Times New Roman" w:cs="Times New Roman"/>
                <w:sz w:val="26"/>
                <w:szCs w:val="26"/>
              </w:rPr>
              <w:t>Dupont™ Pexena™ 106SC</w:t>
            </w:r>
          </w:p>
          <w:p w:rsidR="00E76798" w:rsidRPr="00862DEB" w:rsidRDefault="00E76798" w:rsidP="0001182B">
            <w:pPr>
              <w:pStyle w:val="Other0"/>
              <w:shd w:val="clear" w:color="auto" w:fill="auto"/>
              <w:jc w:val="center"/>
              <w:rPr>
                <w:rFonts w:ascii="Times New Roman" w:hAnsi="Times New Roman" w:cs="Times New Roman"/>
                <w:sz w:val="26"/>
                <w:szCs w:val="26"/>
              </w:rPr>
            </w:pPr>
          </w:p>
        </w:tc>
        <w:tc>
          <w:tcPr>
            <w:tcW w:w="3724" w:type="dxa"/>
            <w:shd w:val="clear" w:color="auto" w:fill="auto"/>
            <w:vAlign w:val="center"/>
          </w:tcPr>
          <w:p w:rsidR="00E76798" w:rsidRPr="00862DEB" w:rsidRDefault="00E76798" w:rsidP="0001182B">
            <w:pPr>
              <w:spacing w:after="0" w:line="240" w:lineRule="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Rầy nâu, rầy lưng trắng, rầy nâu nhỏ/ lúa</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p>
        </w:tc>
        <w:tc>
          <w:tcPr>
            <w:tcW w:w="2694" w:type="dxa"/>
            <w:shd w:val="clear" w:color="auto" w:fill="auto"/>
            <w:vAlign w:val="center"/>
          </w:tcPr>
          <w:p w:rsidR="00E76798" w:rsidRPr="00862DEB" w:rsidRDefault="00E76798" w:rsidP="0001182B">
            <w:pPr>
              <w:pStyle w:val="Other0"/>
              <w:shd w:val="clear" w:color="auto" w:fill="auto"/>
              <w:rPr>
                <w:rStyle w:val="Other"/>
                <w:rFonts w:ascii="Times New Roman" w:hAnsi="Times New Roman" w:cs="Times New Roman"/>
                <w:b/>
                <w:sz w:val="26"/>
                <w:szCs w:val="26"/>
              </w:rPr>
            </w:pPr>
            <w:r w:rsidRPr="00862DEB">
              <w:rPr>
                <w:rStyle w:val="Other"/>
                <w:rFonts w:ascii="Times New Roman" w:hAnsi="Times New Roman" w:cs="Times New Roman"/>
                <w:b/>
                <w:sz w:val="26"/>
                <w:szCs w:val="26"/>
              </w:rPr>
              <w:t>Thuốc trừ bệnh</w:t>
            </w:r>
          </w:p>
        </w:tc>
        <w:tc>
          <w:tcPr>
            <w:tcW w:w="2230" w:type="dxa"/>
            <w:shd w:val="clear" w:color="auto" w:fill="auto"/>
            <w:vAlign w:val="center"/>
          </w:tcPr>
          <w:p w:rsidR="00E76798" w:rsidRPr="00862DEB" w:rsidRDefault="00E76798" w:rsidP="0001182B">
            <w:pPr>
              <w:pStyle w:val="Other0"/>
              <w:shd w:val="clear" w:color="auto" w:fill="auto"/>
              <w:jc w:val="center"/>
              <w:rPr>
                <w:rStyle w:val="Other"/>
                <w:rFonts w:ascii="Times New Roman" w:hAnsi="Times New Roman" w:cs="Times New Roman"/>
                <w:sz w:val="26"/>
                <w:szCs w:val="26"/>
              </w:rPr>
            </w:pPr>
          </w:p>
        </w:tc>
        <w:tc>
          <w:tcPr>
            <w:tcW w:w="3724"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29</w:t>
            </w:r>
          </w:p>
        </w:tc>
        <w:tc>
          <w:tcPr>
            <w:tcW w:w="2694" w:type="dxa"/>
            <w:shd w:val="clear" w:color="auto" w:fill="auto"/>
            <w:vAlign w:val="center"/>
          </w:tcPr>
          <w:p w:rsidR="00E76798" w:rsidRPr="00862DEB" w:rsidRDefault="00E76798" w:rsidP="0001182B">
            <w:pPr>
              <w:pStyle w:val="Other0"/>
              <w:shd w:val="clear" w:color="auto" w:fill="auto"/>
              <w:rPr>
                <w:rStyle w:val="Other"/>
                <w:rFonts w:ascii="Times New Roman" w:hAnsi="Times New Roman" w:cs="Times New Roman"/>
                <w:sz w:val="26"/>
                <w:szCs w:val="26"/>
              </w:rPr>
            </w:pPr>
            <w:r w:rsidRPr="00862DEB">
              <w:rPr>
                <w:rStyle w:val="Other"/>
                <w:rFonts w:ascii="Times New Roman" w:hAnsi="Times New Roman" w:cs="Times New Roman"/>
                <w:sz w:val="26"/>
                <w:szCs w:val="26"/>
              </w:rPr>
              <w:t>Azoxystrobin (min 93%)</w:t>
            </w:r>
          </w:p>
        </w:tc>
        <w:tc>
          <w:tcPr>
            <w:tcW w:w="2230" w:type="dxa"/>
            <w:shd w:val="clear" w:color="auto" w:fill="auto"/>
            <w:vAlign w:val="center"/>
          </w:tcPr>
          <w:p w:rsidR="00E76798" w:rsidRPr="00862DEB" w:rsidRDefault="00E76798" w:rsidP="0001182B">
            <w:pPr>
              <w:pStyle w:val="Other0"/>
              <w:shd w:val="clear" w:color="auto" w:fill="auto"/>
              <w:jc w:val="center"/>
              <w:rPr>
                <w:rStyle w:val="Other"/>
                <w:rFonts w:ascii="Times New Roman" w:hAnsi="Times New Roman" w:cs="Times New Roman"/>
                <w:sz w:val="26"/>
                <w:szCs w:val="26"/>
              </w:rPr>
            </w:pPr>
            <w:r w:rsidRPr="00862DEB">
              <w:rPr>
                <w:rStyle w:val="Other"/>
                <w:rFonts w:ascii="Times New Roman" w:hAnsi="Times New Roman" w:cs="Times New Roman"/>
                <w:sz w:val="26"/>
                <w:szCs w:val="26"/>
              </w:rPr>
              <w:t>Amistar® 250 SC</w:t>
            </w:r>
          </w:p>
        </w:tc>
        <w:tc>
          <w:tcPr>
            <w:tcW w:w="3724" w:type="dxa"/>
            <w:shd w:val="clear" w:color="auto" w:fill="auto"/>
            <w:vAlign w:val="center"/>
          </w:tcPr>
          <w:p w:rsidR="00E76798" w:rsidRPr="00862DEB" w:rsidRDefault="006D4AE8" w:rsidP="0001182B">
            <w:pPr>
              <w:spacing w:after="0" w:line="240" w:lineRule="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Đ</w:t>
            </w:r>
            <w:r w:rsidR="00E76798" w:rsidRPr="00862DEB">
              <w:rPr>
                <w:rStyle w:val="Other"/>
                <w:rFonts w:ascii="Times New Roman" w:hAnsi="Times New Roman" w:cs="Times New Roman"/>
                <w:sz w:val="26"/>
                <w:szCs w:val="26"/>
                <w:lang w:eastAsia="vi-VN"/>
              </w:rPr>
              <w:t>ốm vòng/ cà chua, mốc sương, lở cổ rễ/khoai tây, thối quả/ca cao; sương mai, thán thư/ dưa hấu; sương mai/ cà chua; thán thư/ ớt; đốm nâu/ thanh long; thán thư/cam, xoài, vải</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p>
        </w:tc>
        <w:tc>
          <w:tcPr>
            <w:tcW w:w="2694" w:type="dxa"/>
            <w:shd w:val="clear" w:color="auto" w:fill="auto"/>
            <w:vAlign w:val="center"/>
          </w:tcPr>
          <w:p w:rsidR="00E76798" w:rsidRPr="00862DEB" w:rsidRDefault="00E76798" w:rsidP="0001182B">
            <w:pPr>
              <w:pStyle w:val="Other0"/>
              <w:shd w:val="clear" w:color="auto" w:fill="auto"/>
              <w:rPr>
                <w:rStyle w:val="Other"/>
                <w:rFonts w:ascii="Times New Roman" w:hAnsi="Times New Roman" w:cs="Times New Roman"/>
                <w:sz w:val="26"/>
                <w:szCs w:val="26"/>
              </w:rPr>
            </w:pPr>
          </w:p>
        </w:tc>
        <w:tc>
          <w:tcPr>
            <w:tcW w:w="2230" w:type="dxa"/>
            <w:shd w:val="clear" w:color="auto" w:fill="auto"/>
            <w:vAlign w:val="center"/>
          </w:tcPr>
          <w:p w:rsidR="00E76798" w:rsidRPr="00862DEB" w:rsidRDefault="00E76798" w:rsidP="0001182B">
            <w:pPr>
              <w:pStyle w:val="Other0"/>
              <w:shd w:val="clear" w:color="auto" w:fill="auto"/>
              <w:jc w:val="center"/>
              <w:rPr>
                <w:rStyle w:val="Other"/>
                <w:rFonts w:ascii="Times New Roman" w:hAnsi="Times New Roman" w:cs="Times New Roman"/>
                <w:sz w:val="26"/>
                <w:szCs w:val="26"/>
              </w:rPr>
            </w:pPr>
            <w:r w:rsidRPr="00862DEB">
              <w:rPr>
                <w:rStyle w:val="Other"/>
                <w:rFonts w:ascii="Times New Roman" w:hAnsi="Times New Roman" w:cs="Times New Roman"/>
                <w:sz w:val="26"/>
                <w:szCs w:val="26"/>
              </w:rPr>
              <w:t>Trobin 250SC</w:t>
            </w:r>
          </w:p>
        </w:tc>
        <w:tc>
          <w:tcPr>
            <w:tcW w:w="3724" w:type="dxa"/>
            <w:shd w:val="clear" w:color="auto" w:fill="auto"/>
            <w:vAlign w:val="center"/>
          </w:tcPr>
          <w:p w:rsidR="00E76798" w:rsidRPr="00862DEB" w:rsidRDefault="00E76798" w:rsidP="0001182B">
            <w:pPr>
              <w:spacing w:after="0" w:line="240" w:lineRule="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đạo ôn, khô vằn/ lúa; thán thư/ xoài; ghẻ nhám/ cam</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30</w:t>
            </w:r>
          </w:p>
        </w:tc>
        <w:tc>
          <w:tcPr>
            <w:tcW w:w="269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Azoxystrobin 100g/l +</w:t>
            </w:r>
          </w:p>
          <w:p w:rsidR="00E76798" w:rsidRPr="00862DEB" w:rsidRDefault="00E76798" w:rsidP="0001182B">
            <w:pPr>
              <w:pStyle w:val="Other0"/>
              <w:shd w:val="clear" w:color="auto" w:fill="auto"/>
              <w:rPr>
                <w:rStyle w:val="Other"/>
                <w:rFonts w:ascii="Times New Roman" w:hAnsi="Times New Roman" w:cs="Times New Roman"/>
                <w:sz w:val="26"/>
                <w:szCs w:val="26"/>
              </w:rPr>
            </w:pPr>
            <w:r w:rsidRPr="00862DEB">
              <w:rPr>
                <w:rStyle w:val="Other"/>
                <w:rFonts w:ascii="Times New Roman" w:hAnsi="Times New Roman" w:cs="Times New Roman"/>
                <w:sz w:val="26"/>
                <w:szCs w:val="26"/>
              </w:rPr>
              <w:t>Chlorothalonil 500g/l</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Ortiva® 600SC</w:t>
            </w:r>
          </w:p>
        </w:tc>
        <w:tc>
          <w:tcPr>
            <w:tcW w:w="3724" w:type="dxa"/>
            <w:shd w:val="clear" w:color="auto" w:fill="auto"/>
            <w:vAlign w:val="center"/>
          </w:tcPr>
          <w:p w:rsidR="00E76798" w:rsidRPr="00862DEB" w:rsidRDefault="006D4AE8"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T</w:t>
            </w:r>
            <w:r w:rsidR="00E76798" w:rsidRPr="00862DEB">
              <w:rPr>
                <w:rStyle w:val="Other"/>
                <w:rFonts w:ascii="Times New Roman" w:hAnsi="Times New Roman" w:cs="Times New Roman"/>
                <w:sz w:val="26"/>
                <w:szCs w:val="26"/>
                <w:lang w:eastAsia="vi-VN"/>
              </w:rPr>
              <w:t>hán thư/ xoài; thán thư, đốm vòng/ ớt; giả sương mai/ dưa chuột; nấm hồng/ cà phê; thán thư, sương mai/ dưa hấu; thán thư, rỉ sắt/ cà phê; thán thư, đốm vòng, sương mai/ cà chua; đốm lá/ cà chua; vàng rụng lá, nứt vỏ khô mủ/ cao su</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lastRenderedPageBreak/>
              <w:t>31</w:t>
            </w:r>
          </w:p>
        </w:tc>
        <w:tc>
          <w:tcPr>
            <w:tcW w:w="269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Azoxystrobin 200g/l +</w:t>
            </w:r>
          </w:p>
          <w:p w:rsidR="00E76798" w:rsidRPr="00862DEB" w:rsidRDefault="00E76798" w:rsidP="0001182B">
            <w:pPr>
              <w:pStyle w:val="Other0"/>
              <w:shd w:val="clear" w:color="auto" w:fill="auto"/>
              <w:rPr>
                <w:rStyle w:val="Other"/>
                <w:rFonts w:ascii="Times New Roman" w:hAnsi="Times New Roman" w:cs="Times New Roman"/>
                <w:sz w:val="26"/>
                <w:szCs w:val="26"/>
              </w:rPr>
            </w:pPr>
            <w:r w:rsidRPr="00862DEB">
              <w:rPr>
                <w:rStyle w:val="Other"/>
                <w:rFonts w:ascii="Times New Roman" w:hAnsi="Times New Roman" w:cs="Times New Roman"/>
                <w:sz w:val="26"/>
                <w:szCs w:val="26"/>
              </w:rPr>
              <w:t>Difenoconazole 125g/l</w:t>
            </w:r>
          </w:p>
        </w:tc>
        <w:tc>
          <w:tcPr>
            <w:tcW w:w="2230" w:type="dxa"/>
            <w:shd w:val="clear" w:color="auto" w:fill="auto"/>
            <w:vAlign w:val="center"/>
          </w:tcPr>
          <w:p w:rsidR="00E76798" w:rsidRPr="00862DEB" w:rsidRDefault="00E76798" w:rsidP="0001182B">
            <w:pPr>
              <w:pStyle w:val="Other0"/>
              <w:shd w:val="clear" w:color="auto" w:fill="auto"/>
              <w:jc w:val="center"/>
              <w:rPr>
                <w:rStyle w:val="Other"/>
                <w:rFonts w:ascii="Times New Roman" w:hAnsi="Times New Roman" w:cs="Times New Roman"/>
                <w:sz w:val="26"/>
                <w:szCs w:val="26"/>
              </w:rPr>
            </w:pPr>
            <w:r w:rsidRPr="00862DEB">
              <w:rPr>
                <w:rStyle w:val="Other"/>
                <w:rFonts w:ascii="Times New Roman" w:hAnsi="Times New Roman" w:cs="Times New Roman"/>
                <w:sz w:val="26"/>
                <w:szCs w:val="26"/>
              </w:rPr>
              <w:t>Amistar Top® 325SC</w:t>
            </w:r>
          </w:p>
        </w:tc>
        <w:tc>
          <w:tcPr>
            <w:tcW w:w="3724" w:type="dxa"/>
            <w:shd w:val="clear" w:color="auto" w:fill="auto"/>
            <w:vAlign w:val="center"/>
          </w:tcPr>
          <w:p w:rsidR="00E76798" w:rsidRPr="00862DEB" w:rsidRDefault="006D4AE8"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K</w:t>
            </w:r>
            <w:r w:rsidR="00E76798" w:rsidRPr="00862DEB">
              <w:rPr>
                <w:rStyle w:val="Other"/>
                <w:rFonts w:ascii="Times New Roman" w:hAnsi="Times New Roman" w:cs="Times New Roman"/>
                <w:sz w:val="26"/>
                <w:szCs w:val="26"/>
                <w:lang w:eastAsia="vi-VN"/>
              </w:rPr>
              <w:t>hô vằn, lem lép hạt, đạo ôn/ lúa; chết cây con/ lạc, phấn trắng/ hoa hồng, phấn trắng, vàng lá/cao su;</w:t>
            </w:r>
          </w:p>
          <w:p w:rsidR="00E76798" w:rsidRPr="00862DEB" w:rsidRDefault="00E76798" w:rsidP="0001182B">
            <w:pPr>
              <w:pStyle w:val="Other0"/>
              <w:shd w:val="clear" w:color="auto" w:fill="auto"/>
              <w:rPr>
                <w:rStyle w:val="Other"/>
                <w:rFonts w:ascii="Times New Roman" w:hAnsi="Times New Roman" w:cs="Times New Roman"/>
                <w:sz w:val="26"/>
                <w:szCs w:val="26"/>
                <w:lang w:eastAsia="vi-VN"/>
              </w:rPr>
            </w:pPr>
            <w:r w:rsidRPr="00862DEB">
              <w:rPr>
                <w:rStyle w:val="Other"/>
                <w:rFonts w:ascii="Times New Roman" w:hAnsi="Times New Roman" w:cs="Times New Roman"/>
                <w:sz w:val="26"/>
                <w:szCs w:val="26"/>
                <w:lang w:eastAsia="vi-VN"/>
              </w:rPr>
              <w:t>khô nứt vỏ/cao su; đốm lá lớn, gỉ sắt/ngô; thán thư/cà phê, hồ tiêu; khô vằn/ ngô, rỉ sắt/ cà phê</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p>
        </w:tc>
        <w:tc>
          <w:tcPr>
            <w:tcW w:w="2694"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Trobin top 325SC</w:t>
            </w:r>
          </w:p>
        </w:tc>
        <w:tc>
          <w:tcPr>
            <w:tcW w:w="3724" w:type="dxa"/>
            <w:shd w:val="clear" w:color="auto" w:fill="auto"/>
            <w:vAlign w:val="center"/>
          </w:tcPr>
          <w:p w:rsidR="00E76798" w:rsidRPr="00862DEB" w:rsidRDefault="006D4AE8"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Đ</w:t>
            </w:r>
            <w:r w:rsidR="00E76798" w:rsidRPr="00862DEB">
              <w:rPr>
                <w:rStyle w:val="Other"/>
                <w:rFonts w:ascii="Times New Roman" w:hAnsi="Times New Roman" w:cs="Times New Roman"/>
                <w:sz w:val="26"/>
                <w:szCs w:val="26"/>
                <w:lang w:eastAsia="vi-VN"/>
              </w:rPr>
              <w:t>ạo ôn, khô vằn, lem lép hạt/ lúa; đốm nâu, lở cổ rễ/ lạc; đốm lá/ đậu tương; rỉ sắt, thán thư/ cà phê; thối gốc/ lạc; đốm vòng/khoai tây</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32</w:t>
            </w:r>
          </w:p>
        </w:tc>
        <w:tc>
          <w:tcPr>
            <w:tcW w:w="269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Azoxystrobin (250g/l), (250g/kg) + Difenoconazole (250g/l), (250g/kg)</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Amity top 500SC, 500SG</w:t>
            </w:r>
          </w:p>
        </w:tc>
        <w:tc>
          <w:tcPr>
            <w:tcW w:w="3724" w:type="dxa"/>
            <w:shd w:val="clear" w:color="auto" w:fill="auto"/>
            <w:vAlign w:val="center"/>
          </w:tcPr>
          <w:p w:rsidR="00E76798" w:rsidRPr="00862DEB" w:rsidRDefault="00E76798"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b/>
                <w:bCs/>
                <w:sz w:val="26"/>
                <w:szCs w:val="26"/>
                <w:lang w:eastAsia="vi-VN"/>
              </w:rPr>
              <w:t xml:space="preserve">500SC: </w:t>
            </w:r>
            <w:r w:rsidRPr="00862DEB">
              <w:rPr>
                <w:rStyle w:val="Other"/>
                <w:rFonts w:ascii="Times New Roman" w:hAnsi="Times New Roman" w:cs="Times New Roman"/>
                <w:sz w:val="26"/>
                <w:szCs w:val="26"/>
                <w:lang w:eastAsia="vi-VN"/>
              </w:rPr>
              <w:t>Khô vằn, đạo ôn, lem lép hạt, bạc lá/lúa; phấn trắng/cao su; rỉ sắt/cà phê</w:t>
            </w:r>
          </w:p>
          <w:p w:rsidR="00E76798" w:rsidRPr="00862DEB" w:rsidRDefault="00E76798"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b/>
                <w:bCs/>
                <w:sz w:val="26"/>
                <w:szCs w:val="26"/>
                <w:lang w:eastAsia="vi-VN"/>
              </w:rPr>
              <w:t xml:space="preserve">500SG: </w:t>
            </w:r>
            <w:r w:rsidRPr="00862DEB">
              <w:rPr>
                <w:rStyle w:val="Other"/>
                <w:rFonts w:ascii="Times New Roman" w:hAnsi="Times New Roman" w:cs="Times New Roman"/>
                <w:sz w:val="26"/>
                <w:szCs w:val="26"/>
                <w:lang w:eastAsia="vi-VN"/>
              </w:rPr>
              <w:t>Đạo ôn, khô vằn/lúa; rỉ sắt/cà phê</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33</w:t>
            </w:r>
          </w:p>
        </w:tc>
        <w:tc>
          <w:tcPr>
            <w:tcW w:w="269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Azoxystrobin 60g/kg + Dimethomorph 250g/kg + Fosetyl-aluminium 30g/kg</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Map hero 340WP</w:t>
            </w:r>
          </w:p>
        </w:tc>
        <w:tc>
          <w:tcPr>
            <w:tcW w:w="3724" w:type="dxa"/>
            <w:shd w:val="clear" w:color="auto" w:fill="auto"/>
            <w:vAlign w:val="center"/>
          </w:tcPr>
          <w:p w:rsidR="00E76798" w:rsidRPr="00862DEB" w:rsidRDefault="006D4AE8"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T</w:t>
            </w:r>
            <w:r w:rsidR="00E76798" w:rsidRPr="00862DEB">
              <w:rPr>
                <w:rStyle w:val="Other"/>
                <w:rFonts w:ascii="Times New Roman" w:hAnsi="Times New Roman" w:cs="Times New Roman"/>
                <w:sz w:val="26"/>
                <w:szCs w:val="26"/>
                <w:lang w:eastAsia="vi-VN"/>
              </w:rPr>
              <w:t>hán thư/cà chua; giả sương mai/ dưa gang; mốc sương/ nho; đốm vòng/ bắp cải; thán thư, sương mai/ dưa hấu; thối thân, đốm nâu/ thanh long; sương mai/ cà chua; nứt thân chảy nhựa/ dưa hấu</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34</w:t>
            </w:r>
          </w:p>
        </w:tc>
        <w:tc>
          <w:tcPr>
            <w:tcW w:w="269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Azoxystrobin 200g/l +</w:t>
            </w:r>
          </w:p>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Fenoxanil 200g/l</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Trobin plus 400SC</w:t>
            </w:r>
          </w:p>
        </w:tc>
        <w:tc>
          <w:tcPr>
            <w:tcW w:w="3724" w:type="dxa"/>
            <w:shd w:val="clear" w:color="auto" w:fill="auto"/>
            <w:vAlign w:val="center"/>
          </w:tcPr>
          <w:p w:rsidR="00E76798" w:rsidRPr="00862DEB" w:rsidRDefault="00E76798"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Đạo ôn, lem lép hạt/lúa</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35</w:t>
            </w:r>
          </w:p>
        </w:tc>
        <w:tc>
          <w:tcPr>
            <w:tcW w:w="269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Azoxystrobin 75g/l +</w:t>
            </w:r>
          </w:p>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Propiconazole 125g/l</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Apropo 200SE</w:t>
            </w:r>
          </w:p>
        </w:tc>
        <w:tc>
          <w:tcPr>
            <w:tcW w:w="3724" w:type="dxa"/>
            <w:shd w:val="clear" w:color="auto" w:fill="auto"/>
            <w:vAlign w:val="center"/>
          </w:tcPr>
          <w:p w:rsidR="00E76798" w:rsidRPr="00862DEB" w:rsidRDefault="00E76798"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Lem lép hạt, đạo ôn, khô vằn/ lúa</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36</w:t>
            </w:r>
          </w:p>
        </w:tc>
        <w:tc>
          <w:tcPr>
            <w:tcW w:w="269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Quilt 200SE</w:t>
            </w:r>
          </w:p>
        </w:tc>
        <w:tc>
          <w:tcPr>
            <w:tcW w:w="3724" w:type="dxa"/>
            <w:shd w:val="clear" w:color="auto" w:fill="auto"/>
            <w:vAlign w:val="center"/>
          </w:tcPr>
          <w:p w:rsidR="00E76798" w:rsidRPr="00862DEB" w:rsidRDefault="006D4AE8"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Đ</w:t>
            </w:r>
            <w:r w:rsidR="00E76798" w:rsidRPr="00862DEB">
              <w:rPr>
                <w:rStyle w:val="Other"/>
                <w:rFonts w:ascii="Times New Roman" w:hAnsi="Times New Roman" w:cs="Times New Roman"/>
                <w:sz w:val="26"/>
                <w:szCs w:val="26"/>
                <w:lang w:eastAsia="vi-VN"/>
              </w:rPr>
              <w:t>ốm lá lớn/ ngô; đạo ôn, khô vằn, lem lép hạt/lúa</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37</w:t>
            </w:r>
          </w:p>
        </w:tc>
        <w:tc>
          <w:tcPr>
            <w:tcW w:w="269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Azoxystrobin 250g/kg +</w:t>
            </w:r>
            <w:r w:rsidR="008E04F5">
              <w:rPr>
                <w:rFonts w:ascii="Times New Roman" w:hAnsi="Times New Roman" w:cs="Times New Roman"/>
                <w:sz w:val="26"/>
                <w:szCs w:val="26"/>
              </w:rPr>
              <w:t xml:space="preserve"> </w:t>
            </w:r>
            <w:r w:rsidRPr="00862DEB">
              <w:rPr>
                <w:rStyle w:val="Other"/>
                <w:rFonts w:ascii="Times New Roman" w:hAnsi="Times New Roman" w:cs="Times New Roman"/>
                <w:sz w:val="26"/>
                <w:szCs w:val="26"/>
              </w:rPr>
              <w:t>Tebuconazole 500g/kg</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Ameed top 750WG</w:t>
            </w:r>
          </w:p>
        </w:tc>
        <w:tc>
          <w:tcPr>
            <w:tcW w:w="372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lang w:eastAsia="vi-VN"/>
              </w:rPr>
              <w:t>Khô vằn/ lúa</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38</w:t>
            </w:r>
          </w:p>
        </w:tc>
        <w:tc>
          <w:tcPr>
            <w:tcW w:w="269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Benalaxyl (min 94%)</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 xml:space="preserve">Dobexyl </w:t>
            </w:r>
            <w:r w:rsidRPr="00862DEB">
              <w:rPr>
                <w:rStyle w:val="Other"/>
                <w:rFonts w:ascii="Times New Roman" w:hAnsi="Times New Roman" w:cs="Times New Roman"/>
                <w:smallCaps/>
                <w:sz w:val="26"/>
                <w:szCs w:val="26"/>
              </w:rPr>
              <w:t>50WP</w:t>
            </w:r>
          </w:p>
        </w:tc>
        <w:tc>
          <w:tcPr>
            <w:tcW w:w="3724" w:type="dxa"/>
            <w:shd w:val="clear" w:color="auto" w:fill="auto"/>
            <w:vAlign w:val="center"/>
          </w:tcPr>
          <w:p w:rsidR="00E76798" w:rsidRPr="00862DEB" w:rsidRDefault="006D4AE8"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G</w:t>
            </w:r>
            <w:r w:rsidR="00E76798" w:rsidRPr="00862DEB">
              <w:rPr>
                <w:rStyle w:val="Other"/>
                <w:rFonts w:ascii="Times New Roman" w:hAnsi="Times New Roman" w:cs="Times New Roman"/>
                <w:sz w:val="26"/>
                <w:szCs w:val="26"/>
                <w:lang w:eastAsia="vi-VN"/>
              </w:rPr>
              <w:t>iả sương mai/ dưa hấu, đốm lá/ đậu tương</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39</w:t>
            </w:r>
          </w:p>
        </w:tc>
        <w:tc>
          <w:tcPr>
            <w:tcW w:w="269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B enthi avalicarb -isopropyl (min 91%)</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Hida 15WG</w:t>
            </w:r>
          </w:p>
        </w:tc>
        <w:tc>
          <w:tcPr>
            <w:tcW w:w="3724" w:type="dxa"/>
            <w:shd w:val="clear" w:color="auto" w:fill="auto"/>
            <w:vAlign w:val="center"/>
          </w:tcPr>
          <w:p w:rsidR="00E76798" w:rsidRPr="00862DEB" w:rsidRDefault="00E76798"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Mốc sương/ dưa chuột</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40</w:t>
            </w:r>
          </w:p>
        </w:tc>
        <w:tc>
          <w:tcPr>
            <w:tcW w:w="269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Benthiavalicarb 1.75% +</w:t>
            </w:r>
            <w:r w:rsidR="003D3A08" w:rsidRPr="00862DEB">
              <w:rPr>
                <w:rFonts w:ascii="Times New Roman" w:hAnsi="Times New Roman" w:cs="Times New Roman"/>
                <w:sz w:val="26"/>
                <w:szCs w:val="26"/>
              </w:rPr>
              <w:t xml:space="preserve"> </w:t>
            </w:r>
            <w:r w:rsidRPr="00862DEB">
              <w:rPr>
                <w:rStyle w:val="Other"/>
                <w:rFonts w:ascii="Times New Roman" w:hAnsi="Times New Roman" w:cs="Times New Roman"/>
                <w:sz w:val="26"/>
                <w:szCs w:val="26"/>
              </w:rPr>
              <w:t>Mancozeb 70.0%</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Valbon 71.75WG</w:t>
            </w:r>
          </w:p>
        </w:tc>
        <w:tc>
          <w:tcPr>
            <w:tcW w:w="372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lang w:eastAsia="vi-VN"/>
              </w:rPr>
              <w:t>Sương mai/ cà chua</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41</w:t>
            </w:r>
          </w:p>
        </w:tc>
        <w:tc>
          <w:tcPr>
            <w:tcW w:w="2694" w:type="dxa"/>
            <w:shd w:val="clear" w:color="auto" w:fill="auto"/>
            <w:vAlign w:val="center"/>
          </w:tcPr>
          <w:p w:rsidR="00E76798" w:rsidRPr="00862DEB" w:rsidRDefault="00E76798" w:rsidP="0001182B">
            <w:pPr>
              <w:pStyle w:val="Other0"/>
              <w:shd w:val="clear" w:color="auto" w:fill="auto"/>
              <w:rPr>
                <w:rStyle w:val="Other"/>
                <w:rFonts w:ascii="Times New Roman" w:hAnsi="Times New Roman" w:cs="Times New Roman"/>
                <w:sz w:val="26"/>
                <w:szCs w:val="26"/>
              </w:rPr>
            </w:pPr>
            <w:r w:rsidRPr="00862DEB">
              <w:rPr>
                <w:rStyle w:val="Other"/>
                <w:rFonts w:ascii="Times New Roman" w:hAnsi="Times New Roman" w:cs="Times New Roman"/>
                <w:sz w:val="26"/>
                <w:szCs w:val="26"/>
              </w:rPr>
              <w:t>Bismerthiazol (Sai ku zuo) (min 90%)</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Sasa 25 WP</w:t>
            </w:r>
          </w:p>
        </w:tc>
        <w:tc>
          <w:tcPr>
            <w:tcW w:w="3724" w:type="dxa"/>
            <w:shd w:val="clear" w:color="auto" w:fill="auto"/>
            <w:vAlign w:val="center"/>
          </w:tcPr>
          <w:p w:rsidR="00E76798" w:rsidRPr="00862DEB" w:rsidRDefault="006D4AE8"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B</w:t>
            </w:r>
            <w:r w:rsidR="00E76798" w:rsidRPr="00862DEB">
              <w:rPr>
                <w:rStyle w:val="Other"/>
                <w:rFonts w:ascii="Times New Roman" w:hAnsi="Times New Roman" w:cs="Times New Roman"/>
                <w:sz w:val="26"/>
                <w:szCs w:val="26"/>
                <w:lang w:eastAsia="vi-VN"/>
              </w:rPr>
              <w:t>ạc lá/ lúa</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p>
        </w:tc>
        <w:tc>
          <w:tcPr>
            <w:tcW w:w="2694" w:type="dxa"/>
            <w:shd w:val="clear" w:color="auto" w:fill="auto"/>
            <w:vAlign w:val="center"/>
          </w:tcPr>
          <w:p w:rsidR="00E76798" w:rsidRPr="00862DEB" w:rsidRDefault="00E76798" w:rsidP="0001182B">
            <w:pPr>
              <w:pStyle w:val="Other0"/>
              <w:shd w:val="clear" w:color="auto" w:fill="auto"/>
              <w:rPr>
                <w:rStyle w:val="Other"/>
                <w:rFonts w:ascii="Times New Roman" w:hAnsi="Times New Roman" w:cs="Times New Roman"/>
                <w:sz w:val="26"/>
                <w:szCs w:val="26"/>
              </w:rPr>
            </w:pP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Xanthomix 20 WP</w:t>
            </w:r>
          </w:p>
        </w:tc>
        <w:tc>
          <w:tcPr>
            <w:tcW w:w="3724" w:type="dxa"/>
            <w:shd w:val="clear" w:color="auto" w:fill="auto"/>
            <w:vAlign w:val="center"/>
          </w:tcPr>
          <w:p w:rsidR="00E76798" w:rsidRPr="00862DEB" w:rsidRDefault="006D4AE8"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B</w:t>
            </w:r>
            <w:r w:rsidR="00E76798" w:rsidRPr="00862DEB">
              <w:rPr>
                <w:rStyle w:val="Other"/>
                <w:rFonts w:ascii="Times New Roman" w:hAnsi="Times New Roman" w:cs="Times New Roman"/>
                <w:sz w:val="26"/>
                <w:szCs w:val="26"/>
                <w:lang w:eastAsia="vi-VN"/>
              </w:rPr>
              <w:t>ạc lá/ lúa</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42</w:t>
            </w:r>
          </w:p>
        </w:tc>
        <w:tc>
          <w:tcPr>
            <w:tcW w:w="269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Bronopol (min 99%)</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Totan 200WP</w:t>
            </w:r>
          </w:p>
        </w:tc>
        <w:tc>
          <w:tcPr>
            <w:tcW w:w="3724" w:type="dxa"/>
            <w:shd w:val="clear" w:color="auto" w:fill="auto"/>
            <w:vAlign w:val="center"/>
          </w:tcPr>
          <w:p w:rsidR="00E76798" w:rsidRPr="00862DEB" w:rsidRDefault="006D4AE8"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B</w:t>
            </w:r>
            <w:r w:rsidR="00E76798" w:rsidRPr="00862DEB">
              <w:rPr>
                <w:rStyle w:val="Other"/>
                <w:rFonts w:ascii="Times New Roman" w:hAnsi="Times New Roman" w:cs="Times New Roman"/>
                <w:sz w:val="26"/>
                <w:szCs w:val="26"/>
                <w:lang w:eastAsia="vi-VN"/>
              </w:rPr>
              <w:t>ạc lá, lép vàng/lúa</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p>
        </w:tc>
        <w:tc>
          <w:tcPr>
            <w:tcW w:w="269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Xantocin 40WP</w:t>
            </w:r>
          </w:p>
        </w:tc>
        <w:tc>
          <w:tcPr>
            <w:tcW w:w="3724" w:type="dxa"/>
            <w:shd w:val="clear" w:color="auto" w:fill="auto"/>
            <w:vAlign w:val="center"/>
          </w:tcPr>
          <w:p w:rsidR="00E76798" w:rsidRPr="00862DEB" w:rsidRDefault="00E76798"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Bạc lá, thối gốc do vi khuẩn/lúa</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43</w:t>
            </w:r>
          </w:p>
        </w:tc>
        <w:tc>
          <w:tcPr>
            <w:tcW w:w="269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Chlorothalonil (min 98%)</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Daconil 75WP, 500SC</w:t>
            </w:r>
          </w:p>
        </w:tc>
        <w:tc>
          <w:tcPr>
            <w:tcW w:w="3724" w:type="dxa"/>
            <w:shd w:val="clear" w:color="auto" w:fill="auto"/>
            <w:vAlign w:val="center"/>
          </w:tcPr>
          <w:p w:rsidR="00E76798" w:rsidRPr="00862DEB" w:rsidRDefault="00E76798" w:rsidP="0001182B">
            <w:pPr>
              <w:pStyle w:val="Other0"/>
              <w:shd w:val="clear" w:color="auto" w:fill="auto"/>
              <w:jc w:val="both"/>
              <w:rPr>
                <w:rStyle w:val="Other"/>
                <w:rFonts w:ascii="Times New Roman" w:hAnsi="Times New Roman" w:cs="Times New Roman"/>
                <w:sz w:val="26"/>
                <w:szCs w:val="26"/>
                <w:lang w:eastAsia="vi-VN"/>
              </w:rPr>
            </w:pPr>
            <w:r w:rsidRPr="00862DEB">
              <w:rPr>
                <w:rStyle w:val="Other"/>
                <w:rFonts w:ascii="Times New Roman" w:hAnsi="Times New Roman" w:cs="Times New Roman"/>
                <w:b/>
                <w:bCs/>
                <w:sz w:val="26"/>
                <w:szCs w:val="26"/>
                <w:lang w:eastAsia="vi-VN"/>
              </w:rPr>
              <w:t xml:space="preserve">75WP: </w:t>
            </w:r>
            <w:r w:rsidRPr="00862DEB">
              <w:rPr>
                <w:rStyle w:val="Other"/>
                <w:rFonts w:ascii="Times New Roman" w:hAnsi="Times New Roman" w:cs="Times New Roman"/>
                <w:sz w:val="26"/>
                <w:szCs w:val="26"/>
                <w:lang w:eastAsia="vi-VN"/>
              </w:rPr>
              <w:t xml:space="preserve">phấn trắng/ cà chua, hoa hồng, dưa chuột; đốm lá/ hành, chè; bệnh đổ ngã cây con/ bắp cải, thuốc lá; đạo ôn, khô vằn/ lúa; thán thư/ vải, ớt, xoài; sẹo, </w:t>
            </w:r>
            <w:r w:rsidRPr="00862DEB">
              <w:rPr>
                <w:rStyle w:val="Other"/>
                <w:rFonts w:ascii="Times New Roman" w:hAnsi="Times New Roman" w:cs="Times New Roman"/>
                <w:sz w:val="26"/>
                <w:szCs w:val="26"/>
                <w:lang w:eastAsia="vi-VN"/>
              </w:rPr>
              <w:lastRenderedPageBreak/>
              <w:t>Melanos/ cam; mốc sương/ khoai tây; thán thư/chanh leo, thanh long; giả sương mai/dưa hấu; mốc sương/ cà chua, sương mai/khoai tây</w:t>
            </w:r>
          </w:p>
          <w:p w:rsidR="00E76798" w:rsidRPr="00862DEB" w:rsidRDefault="00E76798"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b/>
                <w:bCs/>
                <w:sz w:val="26"/>
                <w:szCs w:val="26"/>
                <w:lang w:eastAsia="vi-VN"/>
              </w:rPr>
              <w:t xml:space="preserve">500SC: </w:t>
            </w:r>
            <w:r w:rsidRPr="00862DEB">
              <w:rPr>
                <w:rStyle w:val="Other"/>
                <w:rFonts w:ascii="Times New Roman" w:hAnsi="Times New Roman" w:cs="Times New Roman"/>
                <w:sz w:val="26"/>
                <w:szCs w:val="26"/>
                <w:lang w:eastAsia="vi-VN"/>
              </w:rPr>
              <w:t xml:space="preserve">đốm lá/ lạc; thán thư/ xoài, chè dưa hấu, nhãn; sương mai/ cà chua; giả sương mai/ dưa chuột; đạo ôn, khô vằn, lem lép hạt/ lúa; </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lastRenderedPageBreak/>
              <w:t>44</w:t>
            </w:r>
          </w:p>
        </w:tc>
        <w:tc>
          <w:tcPr>
            <w:tcW w:w="269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Chlorothalonil 400g/l +</w:t>
            </w:r>
          </w:p>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Mandipropamid (min 93%) 40g/l</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Revus Opti</w:t>
            </w:r>
            <w:r w:rsidRPr="00862DEB">
              <w:rPr>
                <w:rStyle w:val="Other"/>
                <w:rFonts w:ascii="Times New Roman" w:hAnsi="Times New Roman" w:cs="Times New Roman"/>
                <w:sz w:val="26"/>
                <w:szCs w:val="26"/>
                <w:vertAlign w:val="superscript"/>
              </w:rPr>
              <w:t>®</w:t>
            </w:r>
            <w:r w:rsidRPr="00862DEB">
              <w:rPr>
                <w:rStyle w:val="Other"/>
                <w:rFonts w:ascii="Times New Roman" w:hAnsi="Times New Roman" w:cs="Times New Roman"/>
                <w:sz w:val="26"/>
                <w:szCs w:val="26"/>
              </w:rPr>
              <w:t xml:space="preserve"> 440SC</w:t>
            </w:r>
          </w:p>
        </w:tc>
        <w:tc>
          <w:tcPr>
            <w:tcW w:w="3724" w:type="dxa"/>
            <w:shd w:val="clear" w:color="auto" w:fill="auto"/>
            <w:vAlign w:val="center"/>
          </w:tcPr>
          <w:p w:rsidR="00E76798" w:rsidRPr="00862DEB" w:rsidRDefault="006D4AE8"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S</w:t>
            </w:r>
            <w:r w:rsidR="00E76798" w:rsidRPr="00862DEB">
              <w:rPr>
                <w:rStyle w:val="Other"/>
                <w:rFonts w:ascii="Times New Roman" w:hAnsi="Times New Roman" w:cs="Times New Roman"/>
                <w:sz w:val="26"/>
                <w:szCs w:val="26"/>
                <w:lang w:eastAsia="vi-VN"/>
              </w:rPr>
              <w:t>ương mai/ cà chua, mốc sương/ dưa chuột, nứt dây/ dưa hấu, thán thư/ xoài, đốm vòng, mốc sương/khoai tây</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45</w:t>
            </w:r>
          </w:p>
        </w:tc>
        <w:tc>
          <w:tcPr>
            <w:tcW w:w="269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Copper Hydroxide (min Cu 57.3%)</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Chapaon 770WP</w:t>
            </w:r>
          </w:p>
        </w:tc>
        <w:tc>
          <w:tcPr>
            <w:tcW w:w="3724" w:type="dxa"/>
            <w:shd w:val="clear" w:color="auto" w:fill="auto"/>
            <w:vAlign w:val="center"/>
          </w:tcPr>
          <w:p w:rsidR="00E76798" w:rsidRPr="00862DEB" w:rsidRDefault="00E76798"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Sương mai/khoai tây</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p>
        </w:tc>
        <w:tc>
          <w:tcPr>
            <w:tcW w:w="269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DuPont™ Kocide</w:t>
            </w:r>
            <w:r w:rsidRPr="00862DEB">
              <w:rPr>
                <w:rStyle w:val="Other"/>
                <w:rFonts w:ascii="Times New Roman" w:hAnsi="Times New Roman" w:cs="Times New Roman"/>
                <w:sz w:val="26"/>
                <w:szCs w:val="26"/>
                <w:vertAlign w:val="superscript"/>
              </w:rPr>
              <w:t>®</w:t>
            </w:r>
            <w:r w:rsidRPr="00862DEB">
              <w:rPr>
                <w:rStyle w:val="Other"/>
                <w:rFonts w:ascii="Times New Roman" w:hAnsi="Times New Roman" w:cs="Times New Roman"/>
                <w:sz w:val="26"/>
                <w:szCs w:val="26"/>
              </w:rPr>
              <w:t xml:space="preserve"> 46.1 WG</w:t>
            </w:r>
          </w:p>
        </w:tc>
        <w:tc>
          <w:tcPr>
            <w:tcW w:w="3724" w:type="dxa"/>
            <w:shd w:val="clear" w:color="auto" w:fill="auto"/>
            <w:vAlign w:val="center"/>
          </w:tcPr>
          <w:p w:rsidR="00E76798" w:rsidRPr="00862DEB" w:rsidRDefault="006D4AE8"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T</w:t>
            </w:r>
            <w:r w:rsidR="00E76798" w:rsidRPr="00862DEB">
              <w:rPr>
                <w:rStyle w:val="Other"/>
                <w:rFonts w:ascii="Times New Roman" w:hAnsi="Times New Roman" w:cs="Times New Roman"/>
                <w:sz w:val="26"/>
                <w:szCs w:val="26"/>
                <w:lang w:eastAsia="vi-VN"/>
              </w:rPr>
              <w:t>hán thư/ điều; bạc lá/ lúa; sương mai/khoai tây; chết nhanh, thán thư/ hồ tiêu; thán thư, thối rễ/cà phê</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46</w:t>
            </w:r>
          </w:p>
        </w:tc>
        <w:tc>
          <w:tcPr>
            <w:tcW w:w="269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Copper Oxychloride</w:t>
            </w:r>
          </w:p>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(min Cu 55%)</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Romio 300WP</w:t>
            </w:r>
          </w:p>
        </w:tc>
        <w:tc>
          <w:tcPr>
            <w:tcW w:w="3724" w:type="dxa"/>
            <w:shd w:val="clear" w:color="auto" w:fill="auto"/>
            <w:vAlign w:val="center"/>
          </w:tcPr>
          <w:p w:rsidR="00E76798" w:rsidRPr="00862DEB" w:rsidRDefault="006D4AE8"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S</w:t>
            </w:r>
            <w:r w:rsidR="00E76798" w:rsidRPr="00862DEB">
              <w:rPr>
                <w:rStyle w:val="Other"/>
                <w:rFonts w:ascii="Times New Roman" w:hAnsi="Times New Roman" w:cs="Times New Roman"/>
                <w:sz w:val="26"/>
                <w:szCs w:val="26"/>
                <w:lang w:eastAsia="vi-VN"/>
              </w:rPr>
              <w:t>ương mai/ khoai tây</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p>
        </w:tc>
        <w:tc>
          <w:tcPr>
            <w:tcW w:w="269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lang w:eastAsia="vi-VN"/>
              </w:rPr>
              <w:t xml:space="preserve">Đồng </w:t>
            </w:r>
            <w:r w:rsidRPr="00862DEB">
              <w:rPr>
                <w:rStyle w:val="Other"/>
                <w:rFonts w:ascii="Times New Roman" w:hAnsi="Times New Roman" w:cs="Times New Roman"/>
                <w:sz w:val="26"/>
                <w:szCs w:val="26"/>
              </w:rPr>
              <w:t>Cloruloxi 30 WP</w:t>
            </w:r>
          </w:p>
        </w:tc>
        <w:tc>
          <w:tcPr>
            <w:tcW w:w="372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lang w:eastAsia="vi-VN"/>
              </w:rPr>
              <w:t>Sương mại/ khoai tây</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47</w:t>
            </w:r>
          </w:p>
        </w:tc>
        <w:tc>
          <w:tcPr>
            <w:tcW w:w="269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Copper Oxychloride 45% +</w:t>
            </w:r>
          </w:p>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Kasugamycin 5%</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Kasuran 50WP</w:t>
            </w:r>
          </w:p>
        </w:tc>
        <w:tc>
          <w:tcPr>
            <w:tcW w:w="372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lang w:eastAsia="vi-VN"/>
              </w:rPr>
              <w:t xml:space="preserve">Cháy lá do vi khuẩn </w:t>
            </w:r>
            <w:r w:rsidRPr="00862DEB">
              <w:rPr>
                <w:rStyle w:val="Other"/>
                <w:rFonts w:ascii="Times New Roman" w:hAnsi="Times New Roman" w:cs="Times New Roman"/>
                <w:i/>
                <w:iCs/>
                <w:sz w:val="26"/>
                <w:szCs w:val="26"/>
              </w:rPr>
              <w:t>Pseudomonas</w:t>
            </w:r>
            <w:r w:rsidRPr="00862DEB">
              <w:rPr>
                <w:rStyle w:val="Other"/>
                <w:rFonts w:ascii="Times New Roman" w:hAnsi="Times New Roman" w:cs="Times New Roman"/>
                <w:sz w:val="26"/>
                <w:szCs w:val="26"/>
              </w:rPr>
              <w:t xml:space="preserve"> </w:t>
            </w:r>
            <w:r w:rsidRPr="00862DEB">
              <w:rPr>
                <w:rStyle w:val="Other"/>
                <w:rFonts w:ascii="Times New Roman" w:hAnsi="Times New Roman" w:cs="Times New Roman"/>
                <w:sz w:val="26"/>
                <w:szCs w:val="26"/>
                <w:lang w:eastAsia="vi-VN"/>
              </w:rPr>
              <w:t>spp/ cà phê, bệnh thối do vi khuẩn/ đậu tương</w:t>
            </w:r>
          </w:p>
        </w:tc>
      </w:tr>
      <w:tr w:rsidR="0001182B" w:rsidRPr="00862DEB" w:rsidTr="00705982">
        <w:trPr>
          <w:trHeight w:val="721"/>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48</w:t>
            </w:r>
          </w:p>
        </w:tc>
        <w:tc>
          <w:tcPr>
            <w:tcW w:w="269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Cyproconazole 80g/l + Propiconazole 250g/l</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Nevo® 330EC</w:t>
            </w:r>
          </w:p>
        </w:tc>
        <w:tc>
          <w:tcPr>
            <w:tcW w:w="3724" w:type="dxa"/>
            <w:shd w:val="clear" w:color="auto" w:fill="auto"/>
            <w:vAlign w:val="center"/>
          </w:tcPr>
          <w:p w:rsidR="00E76798" w:rsidRPr="00862DEB" w:rsidRDefault="006D4AE8"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K</w:t>
            </w:r>
            <w:r w:rsidR="00E76798" w:rsidRPr="00862DEB">
              <w:rPr>
                <w:rStyle w:val="Other"/>
                <w:rFonts w:ascii="Times New Roman" w:hAnsi="Times New Roman" w:cs="Times New Roman"/>
                <w:sz w:val="26"/>
                <w:szCs w:val="26"/>
                <w:lang w:eastAsia="vi-VN"/>
              </w:rPr>
              <w:t>hô vằn, lem lép hạt, thối thân/lúa</w:t>
            </w:r>
          </w:p>
        </w:tc>
      </w:tr>
      <w:tr w:rsidR="0001182B" w:rsidRPr="00862DEB" w:rsidTr="00705982">
        <w:trPr>
          <w:trHeight w:val="70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49</w:t>
            </w:r>
          </w:p>
        </w:tc>
        <w:tc>
          <w:tcPr>
            <w:tcW w:w="269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 xml:space="preserve">Difenoconazole </w:t>
            </w:r>
            <w:r w:rsidRPr="00862DEB">
              <w:rPr>
                <w:rStyle w:val="Other"/>
                <w:rFonts w:ascii="Times New Roman" w:hAnsi="Times New Roman" w:cs="Times New Roman"/>
                <w:sz w:val="26"/>
                <w:szCs w:val="26"/>
                <w:lang w:eastAsia="vi-VN"/>
              </w:rPr>
              <w:t>(min 94%)</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Kacie 250EC</w:t>
            </w:r>
          </w:p>
        </w:tc>
        <w:tc>
          <w:tcPr>
            <w:tcW w:w="3724" w:type="dxa"/>
            <w:shd w:val="clear" w:color="auto" w:fill="auto"/>
            <w:vAlign w:val="center"/>
          </w:tcPr>
          <w:p w:rsidR="00E76798" w:rsidRPr="00862DEB" w:rsidRDefault="006D4AE8"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L</w:t>
            </w:r>
            <w:r w:rsidR="00E76798" w:rsidRPr="00862DEB">
              <w:rPr>
                <w:rStyle w:val="Other"/>
                <w:rFonts w:ascii="Times New Roman" w:hAnsi="Times New Roman" w:cs="Times New Roman"/>
                <w:sz w:val="26"/>
                <w:szCs w:val="26"/>
                <w:lang w:eastAsia="vi-VN"/>
              </w:rPr>
              <w:t>em lép hạt/ lúa, rỉ sắt/cà phê, đốm lá/ lạc</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p>
        </w:tc>
        <w:tc>
          <w:tcPr>
            <w:tcW w:w="269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Score® 250EC</w:t>
            </w:r>
          </w:p>
        </w:tc>
        <w:tc>
          <w:tcPr>
            <w:tcW w:w="3724" w:type="dxa"/>
            <w:shd w:val="clear" w:color="auto" w:fill="auto"/>
            <w:vAlign w:val="center"/>
          </w:tcPr>
          <w:p w:rsidR="00E76798" w:rsidRPr="00862DEB" w:rsidRDefault="006D4AE8"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M</w:t>
            </w:r>
            <w:r w:rsidR="00E76798" w:rsidRPr="00862DEB">
              <w:rPr>
                <w:rStyle w:val="Other"/>
                <w:rFonts w:ascii="Times New Roman" w:hAnsi="Times New Roman" w:cs="Times New Roman"/>
                <w:sz w:val="26"/>
                <w:szCs w:val="26"/>
                <w:lang w:eastAsia="vi-VN"/>
              </w:rPr>
              <w:t>ốc sương/ khoai tây; phấn trắng/ cây cảnh, thuốc lá; thán thư/ điều; muội đen, đốm nâu/ thuốc lá</w:t>
            </w:r>
          </w:p>
        </w:tc>
      </w:tr>
      <w:tr w:rsidR="0001182B" w:rsidRPr="00862DEB" w:rsidTr="00B634C6">
        <w:trPr>
          <w:trHeight w:val="783"/>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50</w:t>
            </w:r>
          </w:p>
        </w:tc>
        <w:tc>
          <w:tcPr>
            <w:tcW w:w="269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Difenoconazole 12% +</w:t>
            </w:r>
          </w:p>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Fenoxanil 20%</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Feronil 32EC</w:t>
            </w:r>
          </w:p>
        </w:tc>
        <w:tc>
          <w:tcPr>
            <w:tcW w:w="3724" w:type="dxa"/>
            <w:shd w:val="clear" w:color="auto" w:fill="auto"/>
            <w:vAlign w:val="center"/>
          </w:tcPr>
          <w:p w:rsidR="00E76798" w:rsidRPr="00862DEB" w:rsidRDefault="00E76798"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Đạo ôn/ lúa</w:t>
            </w:r>
          </w:p>
        </w:tc>
      </w:tr>
      <w:tr w:rsidR="0001182B" w:rsidRPr="00862DEB" w:rsidTr="00B634C6">
        <w:trPr>
          <w:trHeight w:val="1316"/>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51</w:t>
            </w:r>
          </w:p>
        </w:tc>
        <w:tc>
          <w:tcPr>
            <w:tcW w:w="269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Difenoconazole 100g/kg +</w:t>
            </w:r>
            <w:r w:rsidR="00B634C6">
              <w:rPr>
                <w:rFonts w:ascii="Times New Roman" w:hAnsi="Times New Roman" w:cs="Times New Roman"/>
                <w:sz w:val="26"/>
                <w:szCs w:val="26"/>
              </w:rPr>
              <w:t xml:space="preserve"> </w:t>
            </w:r>
            <w:r w:rsidRPr="00862DEB">
              <w:rPr>
                <w:rStyle w:val="Other"/>
                <w:rFonts w:ascii="Times New Roman" w:hAnsi="Times New Roman" w:cs="Times New Roman"/>
                <w:sz w:val="26"/>
                <w:szCs w:val="26"/>
              </w:rPr>
              <w:t>Isoprothiolane 150g/kg +</w:t>
            </w:r>
            <w:r w:rsidR="007D4C7B">
              <w:rPr>
                <w:rFonts w:ascii="Times New Roman" w:hAnsi="Times New Roman" w:cs="Times New Roman"/>
                <w:sz w:val="26"/>
                <w:szCs w:val="26"/>
              </w:rPr>
              <w:t xml:space="preserve"> </w:t>
            </w:r>
            <w:r w:rsidRPr="00862DEB">
              <w:rPr>
                <w:rStyle w:val="Other"/>
                <w:rFonts w:ascii="Times New Roman" w:hAnsi="Times New Roman" w:cs="Times New Roman"/>
                <w:sz w:val="26"/>
                <w:szCs w:val="26"/>
              </w:rPr>
              <w:t>Tricyclazole 350g/kg</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Bankan 600WP</w:t>
            </w:r>
          </w:p>
        </w:tc>
        <w:tc>
          <w:tcPr>
            <w:tcW w:w="3724" w:type="dxa"/>
            <w:shd w:val="clear" w:color="auto" w:fill="auto"/>
            <w:vAlign w:val="center"/>
          </w:tcPr>
          <w:p w:rsidR="00E76798" w:rsidRPr="00862DEB" w:rsidRDefault="00E76798"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Đạo ôn/lúa</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52</w:t>
            </w:r>
          </w:p>
        </w:tc>
        <w:tc>
          <w:tcPr>
            <w:tcW w:w="269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Difenoconazole 150g/l +</w:t>
            </w:r>
            <w:r w:rsidR="007D4C7B">
              <w:rPr>
                <w:rFonts w:ascii="Times New Roman" w:hAnsi="Times New Roman" w:cs="Times New Roman"/>
                <w:sz w:val="26"/>
                <w:szCs w:val="26"/>
              </w:rPr>
              <w:t xml:space="preserve"> </w:t>
            </w:r>
            <w:r w:rsidRPr="00862DEB">
              <w:rPr>
                <w:rStyle w:val="Other"/>
                <w:rFonts w:ascii="Times New Roman" w:hAnsi="Times New Roman" w:cs="Times New Roman"/>
                <w:sz w:val="26"/>
                <w:szCs w:val="26"/>
              </w:rPr>
              <w:t>Propiconazole 150g/l</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Tilt Super® 300EC</w:t>
            </w:r>
          </w:p>
        </w:tc>
        <w:tc>
          <w:tcPr>
            <w:tcW w:w="3724" w:type="dxa"/>
            <w:shd w:val="clear" w:color="auto" w:fill="auto"/>
            <w:vAlign w:val="center"/>
          </w:tcPr>
          <w:p w:rsidR="00E76798" w:rsidRPr="00862DEB" w:rsidRDefault="006D4AE8"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K</w:t>
            </w:r>
            <w:r w:rsidR="00E76798" w:rsidRPr="00862DEB">
              <w:rPr>
                <w:rStyle w:val="Other"/>
                <w:rFonts w:ascii="Times New Roman" w:hAnsi="Times New Roman" w:cs="Times New Roman"/>
                <w:sz w:val="26"/>
                <w:szCs w:val="26"/>
                <w:lang w:eastAsia="vi-VN"/>
              </w:rPr>
              <w:t>hô vằn, lem lép hạt/ lúa; đốm lá/ lạc; rỉ sắt/ cà phê, đậu tương; nấm hồng, vàng lá/cao su; khô vằn/ngô; thán thư/cà phê</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lastRenderedPageBreak/>
              <w:t>53</w:t>
            </w:r>
          </w:p>
        </w:tc>
        <w:tc>
          <w:tcPr>
            <w:tcW w:w="269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Dimethomorph (min 98%)</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Insuran 50WG</w:t>
            </w:r>
          </w:p>
        </w:tc>
        <w:tc>
          <w:tcPr>
            <w:tcW w:w="3724" w:type="dxa"/>
            <w:shd w:val="clear" w:color="auto" w:fill="auto"/>
            <w:vAlign w:val="center"/>
          </w:tcPr>
          <w:p w:rsidR="00E76798" w:rsidRPr="00862DEB" w:rsidRDefault="006D4AE8" w:rsidP="0001182B">
            <w:pPr>
              <w:pStyle w:val="Other0"/>
              <w:shd w:val="clear" w:color="auto" w:fill="auto"/>
              <w:jc w:val="both"/>
              <w:rPr>
                <w:rFonts w:ascii="Times New Roman" w:hAnsi="Times New Roman" w:cs="Times New Roman"/>
                <w:sz w:val="26"/>
                <w:szCs w:val="26"/>
                <w:shd w:val="clear" w:color="auto" w:fill="FFFFFF"/>
                <w:lang w:eastAsia="vi-VN"/>
              </w:rPr>
            </w:pPr>
            <w:r w:rsidRPr="00862DEB">
              <w:rPr>
                <w:rStyle w:val="Other"/>
                <w:rFonts w:ascii="Times New Roman" w:hAnsi="Times New Roman" w:cs="Times New Roman"/>
                <w:sz w:val="26"/>
                <w:szCs w:val="26"/>
                <w:lang w:eastAsia="vi-VN"/>
              </w:rPr>
              <w:t>M</w:t>
            </w:r>
            <w:r w:rsidR="00E76798" w:rsidRPr="00862DEB">
              <w:rPr>
                <w:rStyle w:val="Other"/>
                <w:rFonts w:ascii="Times New Roman" w:hAnsi="Times New Roman" w:cs="Times New Roman"/>
                <w:sz w:val="26"/>
                <w:szCs w:val="26"/>
                <w:lang w:eastAsia="vi-VN"/>
              </w:rPr>
              <w:t>ốc sương/ cà chua, giả sương mai/dưa chuột; sọc lá/ngô (xử lý hạt giống); sọc lá/ngô (phun); phấn trắng/ nho; chết nhanh/ hồ tiêu; sương mai /vải, loét sọc mặt cạo/ cao su; xì mủ/ sầu riêng, bưở</w:t>
            </w:r>
            <w:r w:rsidR="006A1A63" w:rsidRPr="00862DEB">
              <w:rPr>
                <w:rStyle w:val="Other"/>
                <w:rFonts w:ascii="Times New Roman" w:hAnsi="Times New Roman" w:cs="Times New Roman"/>
                <w:sz w:val="26"/>
                <w:szCs w:val="26"/>
                <w:lang w:eastAsia="vi-VN"/>
              </w:rPr>
              <w:t xml:space="preserve">i, ca </w:t>
            </w:r>
            <w:r w:rsidR="00E76798" w:rsidRPr="00862DEB">
              <w:rPr>
                <w:rStyle w:val="Other"/>
                <w:rFonts w:ascii="Times New Roman" w:hAnsi="Times New Roman" w:cs="Times New Roman"/>
                <w:sz w:val="26"/>
                <w:szCs w:val="26"/>
                <w:lang w:eastAsia="vi-VN"/>
              </w:rPr>
              <w:t>cao; sương mai/ dưa hấu; thối quả/ ca cao, sầu riêng, dâu tây; sương mai/khoai tây</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54</w:t>
            </w:r>
          </w:p>
        </w:tc>
        <w:tc>
          <w:tcPr>
            <w:tcW w:w="2694" w:type="dxa"/>
            <w:shd w:val="clear" w:color="auto" w:fill="auto"/>
            <w:vAlign w:val="center"/>
          </w:tcPr>
          <w:p w:rsidR="00E76798" w:rsidRPr="00862DEB" w:rsidRDefault="00E76798" w:rsidP="0001182B">
            <w:pPr>
              <w:pStyle w:val="Other0"/>
              <w:shd w:val="clear" w:color="auto" w:fill="auto"/>
              <w:rPr>
                <w:rStyle w:val="Other"/>
                <w:rFonts w:ascii="Times New Roman" w:hAnsi="Times New Roman" w:cs="Times New Roman"/>
                <w:sz w:val="26"/>
                <w:szCs w:val="26"/>
              </w:rPr>
            </w:pPr>
            <w:r w:rsidRPr="00862DEB">
              <w:rPr>
                <w:rStyle w:val="Other"/>
                <w:rFonts w:ascii="Times New Roman" w:hAnsi="Times New Roman" w:cs="Times New Roman"/>
                <w:sz w:val="26"/>
                <w:szCs w:val="26"/>
              </w:rPr>
              <w:t>Fenoxanil (min 95%)</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Fendy 25WP</w:t>
            </w:r>
          </w:p>
        </w:tc>
        <w:tc>
          <w:tcPr>
            <w:tcW w:w="372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lang w:eastAsia="vi-VN"/>
              </w:rPr>
              <w:t>Đạo ôn/ lúa</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p>
        </w:tc>
        <w:tc>
          <w:tcPr>
            <w:tcW w:w="2694" w:type="dxa"/>
            <w:shd w:val="clear" w:color="auto" w:fill="auto"/>
            <w:vAlign w:val="center"/>
          </w:tcPr>
          <w:p w:rsidR="00E76798" w:rsidRPr="00862DEB" w:rsidRDefault="00E76798" w:rsidP="0001182B">
            <w:pPr>
              <w:pStyle w:val="Other0"/>
              <w:shd w:val="clear" w:color="auto" w:fill="auto"/>
              <w:rPr>
                <w:rStyle w:val="Other"/>
                <w:rFonts w:ascii="Times New Roman" w:hAnsi="Times New Roman" w:cs="Times New Roman"/>
                <w:sz w:val="26"/>
                <w:szCs w:val="26"/>
              </w:rPr>
            </w:pP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Katana 20SC</w:t>
            </w:r>
          </w:p>
        </w:tc>
        <w:tc>
          <w:tcPr>
            <w:tcW w:w="3724" w:type="dxa"/>
            <w:shd w:val="clear" w:color="auto" w:fill="auto"/>
            <w:vAlign w:val="center"/>
          </w:tcPr>
          <w:p w:rsidR="00E76798" w:rsidRPr="00862DEB" w:rsidRDefault="00E12300"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lang w:eastAsia="vi-VN"/>
              </w:rPr>
              <w:t>Đ</w:t>
            </w:r>
            <w:r w:rsidR="00E76798" w:rsidRPr="00862DEB">
              <w:rPr>
                <w:rStyle w:val="Other"/>
                <w:rFonts w:ascii="Times New Roman" w:hAnsi="Times New Roman" w:cs="Times New Roman"/>
                <w:sz w:val="26"/>
                <w:szCs w:val="26"/>
                <w:lang w:eastAsia="vi-VN"/>
              </w:rPr>
              <w:t>ạo ôn/ lúa</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p>
        </w:tc>
        <w:tc>
          <w:tcPr>
            <w:tcW w:w="2694" w:type="dxa"/>
            <w:shd w:val="clear" w:color="auto" w:fill="auto"/>
            <w:vAlign w:val="center"/>
          </w:tcPr>
          <w:p w:rsidR="00E76798" w:rsidRPr="00862DEB" w:rsidRDefault="00E76798" w:rsidP="0001182B">
            <w:pPr>
              <w:pStyle w:val="Other0"/>
              <w:shd w:val="clear" w:color="auto" w:fill="auto"/>
              <w:rPr>
                <w:rStyle w:val="Other"/>
                <w:rFonts w:ascii="Times New Roman" w:hAnsi="Times New Roman" w:cs="Times New Roman"/>
                <w:sz w:val="26"/>
                <w:szCs w:val="26"/>
              </w:rPr>
            </w:pP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Kasoto 200SC</w:t>
            </w:r>
          </w:p>
        </w:tc>
        <w:tc>
          <w:tcPr>
            <w:tcW w:w="3724" w:type="dxa"/>
            <w:shd w:val="clear" w:color="auto" w:fill="auto"/>
            <w:vAlign w:val="center"/>
          </w:tcPr>
          <w:p w:rsidR="00E76798" w:rsidRPr="00862DEB" w:rsidRDefault="00E12300"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lang w:eastAsia="vi-VN"/>
              </w:rPr>
              <w:t>Đ</w:t>
            </w:r>
            <w:r w:rsidR="00E76798" w:rsidRPr="00862DEB">
              <w:rPr>
                <w:rStyle w:val="Other"/>
                <w:rFonts w:ascii="Times New Roman" w:hAnsi="Times New Roman" w:cs="Times New Roman"/>
                <w:sz w:val="26"/>
                <w:szCs w:val="26"/>
                <w:lang w:eastAsia="vi-VN"/>
              </w:rPr>
              <w:t>ạo ôn/lúa</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55</w:t>
            </w:r>
          </w:p>
        </w:tc>
        <w:tc>
          <w:tcPr>
            <w:tcW w:w="269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Fenoxanil 100g/l (200g/kg) + Tricyclazole 250g/l (500g/kg)</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Map Famy 35SC, 700WP</w:t>
            </w:r>
          </w:p>
        </w:tc>
        <w:tc>
          <w:tcPr>
            <w:tcW w:w="3724" w:type="dxa"/>
            <w:shd w:val="clear" w:color="auto" w:fill="auto"/>
            <w:vAlign w:val="center"/>
          </w:tcPr>
          <w:p w:rsidR="00E76798" w:rsidRPr="00862DEB" w:rsidRDefault="00E12300"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lang w:eastAsia="vi-VN"/>
              </w:rPr>
              <w:t>Đ</w:t>
            </w:r>
            <w:r w:rsidR="00E76798" w:rsidRPr="00862DEB">
              <w:rPr>
                <w:rStyle w:val="Other"/>
                <w:rFonts w:ascii="Times New Roman" w:hAnsi="Times New Roman" w:cs="Times New Roman"/>
                <w:sz w:val="26"/>
                <w:szCs w:val="26"/>
                <w:lang w:eastAsia="vi-VN"/>
              </w:rPr>
              <w:t>ạo ôn/ lúa</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56</w:t>
            </w:r>
          </w:p>
        </w:tc>
        <w:tc>
          <w:tcPr>
            <w:tcW w:w="2694" w:type="dxa"/>
            <w:shd w:val="clear" w:color="auto" w:fill="auto"/>
            <w:vAlign w:val="center"/>
          </w:tcPr>
          <w:p w:rsidR="00E76798" w:rsidRPr="00862DEB" w:rsidRDefault="00E76798" w:rsidP="0001182B">
            <w:pPr>
              <w:pStyle w:val="Other0"/>
              <w:shd w:val="clear" w:color="auto" w:fill="auto"/>
              <w:rPr>
                <w:rStyle w:val="Other"/>
                <w:rFonts w:ascii="Times New Roman" w:hAnsi="Times New Roman" w:cs="Times New Roman"/>
                <w:sz w:val="26"/>
                <w:szCs w:val="26"/>
              </w:rPr>
            </w:pPr>
            <w:r w:rsidRPr="00862DEB">
              <w:rPr>
                <w:rStyle w:val="Other"/>
                <w:rFonts w:ascii="Times New Roman" w:hAnsi="Times New Roman" w:cs="Times New Roman"/>
                <w:sz w:val="26"/>
                <w:szCs w:val="26"/>
              </w:rPr>
              <w:t>Isoprothiolane (min 96%)</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Fu-army 30WP, 40EC</w:t>
            </w:r>
          </w:p>
        </w:tc>
        <w:tc>
          <w:tcPr>
            <w:tcW w:w="3724" w:type="dxa"/>
            <w:shd w:val="clear" w:color="auto" w:fill="auto"/>
            <w:vAlign w:val="center"/>
          </w:tcPr>
          <w:p w:rsidR="00E76798" w:rsidRPr="00862DEB" w:rsidRDefault="00E12300"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lang w:eastAsia="vi-VN"/>
              </w:rPr>
              <w:t>Đ</w:t>
            </w:r>
            <w:r w:rsidR="00E76798" w:rsidRPr="00862DEB">
              <w:rPr>
                <w:rStyle w:val="Other"/>
                <w:rFonts w:ascii="Times New Roman" w:hAnsi="Times New Roman" w:cs="Times New Roman"/>
                <w:sz w:val="26"/>
                <w:szCs w:val="26"/>
                <w:lang w:eastAsia="vi-VN"/>
              </w:rPr>
              <w:t>ạo ôn/ lúa</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p>
        </w:tc>
        <w:tc>
          <w:tcPr>
            <w:tcW w:w="2694" w:type="dxa"/>
            <w:shd w:val="clear" w:color="auto" w:fill="auto"/>
            <w:vAlign w:val="center"/>
          </w:tcPr>
          <w:p w:rsidR="00E76798" w:rsidRPr="00862DEB" w:rsidRDefault="00E76798" w:rsidP="0001182B">
            <w:pPr>
              <w:pStyle w:val="Other0"/>
              <w:shd w:val="clear" w:color="auto" w:fill="auto"/>
              <w:rPr>
                <w:rStyle w:val="Other"/>
                <w:rFonts w:ascii="Times New Roman" w:hAnsi="Times New Roman" w:cs="Times New Roman"/>
                <w:sz w:val="26"/>
                <w:szCs w:val="26"/>
              </w:rPr>
            </w:pP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Fuji-One 40EC, 40WP</w:t>
            </w:r>
          </w:p>
        </w:tc>
        <w:tc>
          <w:tcPr>
            <w:tcW w:w="3724" w:type="dxa"/>
            <w:shd w:val="clear" w:color="auto" w:fill="auto"/>
            <w:vAlign w:val="center"/>
          </w:tcPr>
          <w:p w:rsidR="00E76798" w:rsidRPr="00862DEB" w:rsidRDefault="00E12300"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lang w:eastAsia="vi-VN"/>
              </w:rPr>
              <w:t>Đ</w:t>
            </w:r>
            <w:r w:rsidR="00E76798" w:rsidRPr="00862DEB">
              <w:rPr>
                <w:rStyle w:val="Other"/>
                <w:rFonts w:ascii="Times New Roman" w:hAnsi="Times New Roman" w:cs="Times New Roman"/>
                <w:sz w:val="26"/>
                <w:szCs w:val="26"/>
                <w:lang w:eastAsia="vi-VN"/>
              </w:rPr>
              <w:t>ạo ôn/ lúa</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57</w:t>
            </w:r>
          </w:p>
        </w:tc>
        <w:tc>
          <w:tcPr>
            <w:tcW w:w="2694" w:type="dxa"/>
            <w:shd w:val="clear" w:color="auto" w:fill="auto"/>
            <w:vAlign w:val="center"/>
          </w:tcPr>
          <w:p w:rsidR="00E76798" w:rsidRPr="00862DEB" w:rsidRDefault="00E76798" w:rsidP="0001182B">
            <w:pPr>
              <w:pStyle w:val="Other0"/>
              <w:shd w:val="clear" w:color="auto" w:fill="auto"/>
              <w:rPr>
                <w:rStyle w:val="Other"/>
                <w:rFonts w:ascii="Times New Roman" w:hAnsi="Times New Roman" w:cs="Times New Roman"/>
                <w:sz w:val="26"/>
                <w:szCs w:val="26"/>
                <w:shd w:val="clear" w:color="auto" w:fill="auto"/>
              </w:rPr>
            </w:pPr>
            <w:r w:rsidRPr="00862DEB">
              <w:rPr>
                <w:rStyle w:val="Other"/>
                <w:rFonts w:ascii="Times New Roman" w:hAnsi="Times New Roman" w:cs="Times New Roman"/>
                <w:sz w:val="26"/>
                <w:szCs w:val="26"/>
              </w:rPr>
              <w:t>Isoprothiolane 250g/kg +Tricyclazole 400g/kg</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Bump 650WP</w:t>
            </w:r>
          </w:p>
        </w:tc>
        <w:tc>
          <w:tcPr>
            <w:tcW w:w="3724" w:type="dxa"/>
            <w:shd w:val="clear" w:color="auto" w:fill="auto"/>
            <w:vAlign w:val="center"/>
          </w:tcPr>
          <w:p w:rsidR="00E76798" w:rsidRPr="00862DEB" w:rsidRDefault="00E12300"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lang w:eastAsia="vi-VN"/>
              </w:rPr>
              <w:t>Đ</w:t>
            </w:r>
            <w:r w:rsidR="00E76798" w:rsidRPr="00862DEB">
              <w:rPr>
                <w:rStyle w:val="Other"/>
                <w:rFonts w:ascii="Times New Roman" w:hAnsi="Times New Roman" w:cs="Times New Roman"/>
                <w:sz w:val="26"/>
                <w:szCs w:val="26"/>
                <w:lang w:eastAsia="vi-VN"/>
              </w:rPr>
              <w:t>ạo ôn/ lúa</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58</w:t>
            </w:r>
          </w:p>
        </w:tc>
        <w:tc>
          <w:tcPr>
            <w:tcW w:w="2694" w:type="dxa"/>
            <w:shd w:val="clear" w:color="auto" w:fill="auto"/>
            <w:vAlign w:val="center"/>
          </w:tcPr>
          <w:p w:rsidR="00E76798" w:rsidRPr="00862DEB" w:rsidRDefault="00E76798" w:rsidP="0001182B">
            <w:pPr>
              <w:pStyle w:val="Other0"/>
              <w:shd w:val="clear" w:color="auto" w:fill="auto"/>
              <w:rPr>
                <w:rStyle w:val="Other"/>
                <w:rFonts w:ascii="Times New Roman" w:hAnsi="Times New Roman" w:cs="Times New Roman"/>
                <w:sz w:val="26"/>
                <w:szCs w:val="26"/>
              </w:rPr>
            </w:pPr>
            <w:r w:rsidRPr="00862DEB">
              <w:rPr>
                <w:rStyle w:val="Other"/>
                <w:rFonts w:ascii="Times New Roman" w:hAnsi="Times New Roman" w:cs="Times New Roman"/>
                <w:sz w:val="26"/>
                <w:szCs w:val="26"/>
              </w:rPr>
              <w:t>Kasugamycin (min 70%)</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Kamsu 2SL, 8WP</w:t>
            </w:r>
          </w:p>
        </w:tc>
        <w:tc>
          <w:tcPr>
            <w:tcW w:w="3724" w:type="dxa"/>
            <w:shd w:val="clear" w:color="auto" w:fill="auto"/>
            <w:vAlign w:val="center"/>
          </w:tcPr>
          <w:p w:rsidR="00E76798" w:rsidRPr="00862DEB" w:rsidRDefault="00E12300"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Đ</w:t>
            </w:r>
            <w:r w:rsidR="00E76798" w:rsidRPr="00862DEB">
              <w:rPr>
                <w:rStyle w:val="Other"/>
                <w:rFonts w:ascii="Times New Roman" w:hAnsi="Times New Roman" w:cs="Times New Roman"/>
                <w:sz w:val="26"/>
                <w:szCs w:val="26"/>
                <w:lang w:eastAsia="vi-VN"/>
              </w:rPr>
              <w:t>ạo ôn, bạc lá, lem lép hạt/ lúa; thối nhũn do vi khuẩn/ hành, bắp cải; lở cổ rễ/ cà chua, dưa chuột, dưa hấu, thuốc lá, thuốc lào; sẹo/ cam; thán thư/ vải, nhãn, xoài, nho, điều, hồ tiêu.</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p>
        </w:tc>
        <w:tc>
          <w:tcPr>
            <w:tcW w:w="2694" w:type="dxa"/>
            <w:shd w:val="clear" w:color="auto" w:fill="auto"/>
            <w:vAlign w:val="center"/>
          </w:tcPr>
          <w:p w:rsidR="00E76798" w:rsidRPr="00862DEB" w:rsidRDefault="00E76798" w:rsidP="0001182B">
            <w:pPr>
              <w:pStyle w:val="Other0"/>
              <w:shd w:val="clear" w:color="auto" w:fill="auto"/>
              <w:rPr>
                <w:rStyle w:val="Other"/>
                <w:rFonts w:ascii="Times New Roman" w:hAnsi="Times New Roman" w:cs="Times New Roman"/>
                <w:sz w:val="26"/>
                <w:szCs w:val="26"/>
              </w:rPr>
            </w:pP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Kasumin 2SL</w:t>
            </w:r>
          </w:p>
        </w:tc>
        <w:tc>
          <w:tcPr>
            <w:tcW w:w="3724" w:type="dxa"/>
            <w:shd w:val="clear" w:color="auto" w:fill="auto"/>
            <w:vAlign w:val="center"/>
          </w:tcPr>
          <w:p w:rsidR="00E76798" w:rsidRPr="00862DEB" w:rsidRDefault="00E76798"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đạo ôn, đốm sọc, bạc lá, đen lép hạt do vi khuẩn/ lúa; thối vi khuẩn/ rau, bắp cải; loét vi khuẩn/ cam; đốm lá/ lạc</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59</w:t>
            </w:r>
          </w:p>
        </w:tc>
        <w:tc>
          <w:tcPr>
            <w:tcW w:w="269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Kasugamycin 2% +</w:t>
            </w:r>
          </w:p>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Tricyclazole 28%</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Kabim 30WP</w:t>
            </w:r>
          </w:p>
        </w:tc>
        <w:tc>
          <w:tcPr>
            <w:tcW w:w="3724" w:type="dxa"/>
            <w:shd w:val="clear" w:color="auto" w:fill="auto"/>
            <w:vAlign w:val="center"/>
          </w:tcPr>
          <w:p w:rsidR="00E76798" w:rsidRPr="00862DEB" w:rsidRDefault="00E12300"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lang w:eastAsia="vi-VN"/>
              </w:rPr>
              <w:t>Đ</w:t>
            </w:r>
            <w:r w:rsidR="00E76798" w:rsidRPr="00862DEB">
              <w:rPr>
                <w:rStyle w:val="Other"/>
                <w:rFonts w:ascii="Times New Roman" w:hAnsi="Times New Roman" w:cs="Times New Roman"/>
                <w:sz w:val="26"/>
                <w:szCs w:val="26"/>
                <w:lang w:eastAsia="vi-VN"/>
              </w:rPr>
              <w:t>ạo ôn/ lúa</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60</w:t>
            </w:r>
          </w:p>
        </w:tc>
        <w:tc>
          <w:tcPr>
            <w:tcW w:w="2694" w:type="dxa"/>
            <w:shd w:val="clear" w:color="auto" w:fill="auto"/>
            <w:vAlign w:val="center"/>
          </w:tcPr>
          <w:p w:rsidR="00E76798" w:rsidRPr="00862DEB" w:rsidRDefault="00E76798" w:rsidP="0001182B">
            <w:pPr>
              <w:pStyle w:val="Other0"/>
              <w:shd w:val="clear" w:color="auto" w:fill="auto"/>
              <w:rPr>
                <w:rStyle w:val="Other"/>
                <w:rFonts w:ascii="Times New Roman" w:hAnsi="Times New Roman" w:cs="Times New Roman"/>
                <w:sz w:val="26"/>
                <w:szCs w:val="26"/>
              </w:rPr>
            </w:pPr>
            <w:r w:rsidRPr="00862DEB">
              <w:rPr>
                <w:rStyle w:val="Other"/>
                <w:rFonts w:ascii="Times New Roman" w:hAnsi="Times New Roman" w:cs="Times New Roman"/>
                <w:sz w:val="26"/>
                <w:szCs w:val="26"/>
              </w:rPr>
              <w:t>Kresoxim-methyl (min 95%)</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MAP Rota 50WP</w:t>
            </w:r>
          </w:p>
        </w:tc>
        <w:tc>
          <w:tcPr>
            <w:tcW w:w="3724" w:type="dxa"/>
            <w:shd w:val="clear" w:color="auto" w:fill="auto"/>
            <w:vAlign w:val="center"/>
          </w:tcPr>
          <w:p w:rsidR="00E76798" w:rsidRPr="00862DEB" w:rsidRDefault="00E12300"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T</w:t>
            </w:r>
            <w:r w:rsidR="00E76798" w:rsidRPr="00862DEB">
              <w:rPr>
                <w:rStyle w:val="Other"/>
                <w:rFonts w:ascii="Times New Roman" w:hAnsi="Times New Roman" w:cs="Times New Roman"/>
                <w:sz w:val="26"/>
                <w:szCs w:val="26"/>
                <w:lang w:eastAsia="vi-VN"/>
              </w:rPr>
              <w:t>hán thư/ xoài, phấn trắng/nho, giả sương mai/dưa hấu, đốm vòng/cà chua, thán thư/ớt; chết nhanh/hồ tiêu; đốm đen/dâu tây; sương mai/cà chua, sẹo/ cam; phấn trắng/ hoa hồng</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61</w:t>
            </w:r>
          </w:p>
        </w:tc>
        <w:tc>
          <w:tcPr>
            <w:tcW w:w="2694" w:type="dxa"/>
            <w:shd w:val="clear" w:color="auto" w:fill="auto"/>
            <w:vAlign w:val="center"/>
          </w:tcPr>
          <w:p w:rsidR="00E76798" w:rsidRPr="00862DEB" w:rsidRDefault="00E76798" w:rsidP="0001182B">
            <w:pPr>
              <w:pStyle w:val="Other0"/>
              <w:shd w:val="clear" w:color="auto" w:fill="auto"/>
              <w:rPr>
                <w:rStyle w:val="Other"/>
                <w:rFonts w:ascii="Times New Roman" w:hAnsi="Times New Roman" w:cs="Times New Roman"/>
                <w:sz w:val="26"/>
                <w:szCs w:val="26"/>
              </w:rPr>
            </w:pPr>
            <w:r w:rsidRPr="00862DEB">
              <w:rPr>
                <w:rStyle w:val="Other"/>
                <w:rFonts w:ascii="Times New Roman" w:hAnsi="Times New Roman" w:cs="Times New Roman"/>
                <w:sz w:val="26"/>
                <w:szCs w:val="26"/>
              </w:rPr>
              <w:t>Mancozeb (min 85%)</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Manozeb 80 WP</w:t>
            </w:r>
          </w:p>
        </w:tc>
        <w:tc>
          <w:tcPr>
            <w:tcW w:w="3724" w:type="dxa"/>
            <w:shd w:val="clear" w:color="auto" w:fill="auto"/>
            <w:vAlign w:val="center"/>
          </w:tcPr>
          <w:p w:rsidR="00E76798" w:rsidRPr="00862DEB" w:rsidRDefault="00E12300"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P</w:t>
            </w:r>
            <w:r w:rsidR="00E76798" w:rsidRPr="00862DEB">
              <w:rPr>
                <w:rStyle w:val="Other"/>
                <w:rFonts w:ascii="Times New Roman" w:hAnsi="Times New Roman" w:cs="Times New Roman"/>
                <w:sz w:val="26"/>
                <w:szCs w:val="26"/>
                <w:lang w:eastAsia="vi-VN"/>
              </w:rPr>
              <w:t>hấn trắng/dưa chuột, đốm lá/ lạc, chết nhanh/ hồ tiêu, thán thư/ cà phê; sương mai/dưa hấu</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62</w:t>
            </w:r>
          </w:p>
        </w:tc>
        <w:tc>
          <w:tcPr>
            <w:tcW w:w="2694" w:type="dxa"/>
            <w:shd w:val="clear" w:color="auto" w:fill="auto"/>
            <w:vAlign w:val="center"/>
          </w:tcPr>
          <w:p w:rsidR="00E76798" w:rsidRPr="00B634C6" w:rsidRDefault="00B634C6" w:rsidP="0001182B">
            <w:pPr>
              <w:pStyle w:val="Other0"/>
              <w:shd w:val="clear" w:color="auto" w:fill="auto"/>
              <w:rPr>
                <w:rStyle w:val="Other"/>
                <w:rFonts w:ascii="Times New Roman" w:hAnsi="Times New Roman" w:cs="Times New Roman"/>
                <w:sz w:val="26"/>
                <w:szCs w:val="26"/>
                <w:shd w:val="clear" w:color="auto" w:fill="auto"/>
              </w:rPr>
            </w:pPr>
            <w:r w:rsidRPr="00B634C6">
              <w:rPr>
                <w:rStyle w:val="Other"/>
                <w:rFonts w:ascii="Times New Roman" w:hAnsi="Times New Roman" w:cs="Times New Roman"/>
                <w:sz w:val="26"/>
                <w:szCs w:val="26"/>
              </w:rPr>
              <w:t xml:space="preserve">Mancozeb 64% </w:t>
            </w:r>
            <w:r w:rsidR="00E76798" w:rsidRPr="00B634C6">
              <w:rPr>
                <w:rStyle w:val="Other"/>
                <w:rFonts w:ascii="Times New Roman" w:hAnsi="Times New Roman" w:cs="Times New Roman"/>
                <w:sz w:val="26"/>
                <w:szCs w:val="26"/>
              </w:rPr>
              <w:t>(640g/kg) +</w:t>
            </w:r>
            <w:r w:rsidRPr="00B634C6">
              <w:rPr>
                <w:rFonts w:ascii="Times New Roman" w:hAnsi="Times New Roman" w:cs="Times New Roman"/>
                <w:sz w:val="26"/>
                <w:szCs w:val="26"/>
              </w:rPr>
              <w:t xml:space="preserve"> </w:t>
            </w:r>
            <w:r w:rsidR="00E76798" w:rsidRPr="00B634C6">
              <w:rPr>
                <w:rStyle w:val="Other"/>
                <w:rFonts w:ascii="Times New Roman" w:hAnsi="Times New Roman" w:cs="Times New Roman"/>
                <w:sz w:val="26"/>
                <w:szCs w:val="26"/>
              </w:rPr>
              <w:t>Metalaxyl-M 4% (40g/kg)</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Ridomil Gold® 68WG</w:t>
            </w:r>
          </w:p>
        </w:tc>
        <w:tc>
          <w:tcPr>
            <w:tcW w:w="3724" w:type="dxa"/>
            <w:shd w:val="clear" w:color="auto" w:fill="auto"/>
            <w:vAlign w:val="center"/>
          </w:tcPr>
          <w:p w:rsidR="00E76798" w:rsidRPr="00862DEB" w:rsidRDefault="00E12300"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T</w:t>
            </w:r>
            <w:r w:rsidR="00E76798" w:rsidRPr="00862DEB">
              <w:rPr>
                <w:rStyle w:val="Other"/>
                <w:rFonts w:ascii="Times New Roman" w:hAnsi="Times New Roman" w:cs="Times New Roman"/>
                <w:sz w:val="26"/>
                <w:szCs w:val="26"/>
                <w:lang w:eastAsia="vi-VN"/>
              </w:rPr>
              <w:t xml:space="preserve">hán thư/ điều; sương mai/ ca cao; loét sọc mặt cạo/ cao su; chết cây con/ thuốc lá, lạc; chết nhanh/ </w:t>
            </w:r>
            <w:r w:rsidR="00E76798" w:rsidRPr="00862DEB">
              <w:rPr>
                <w:rStyle w:val="Other"/>
                <w:rFonts w:ascii="Times New Roman" w:hAnsi="Times New Roman" w:cs="Times New Roman"/>
                <w:sz w:val="26"/>
                <w:szCs w:val="26"/>
                <w:lang w:eastAsia="vi-VN"/>
              </w:rPr>
              <w:lastRenderedPageBreak/>
              <w:t>hồ tiêu; đốm lá/ngô</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lastRenderedPageBreak/>
              <w:t>63</w:t>
            </w:r>
          </w:p>
        </w:tc>
        <w:tc>
          <w:tcPr>
            <w:tcW w:w="2694" w:type="dxa"/>
            <w:shd w:val="clear" w:color="auto" w:fill="auto"/>
            <w:vAlign w:val="center"/>
          </w:tcPr>
          <w:p w:rsidR="00E76798" w:rsidRPr="00862DEB" w:rsidRDefault="00E76798" w:rsidP="0001182B">
            <w:pPr>
              <w:pStyle w:val="Other0"/>
              <w:shd w:val="clear" w:color="auto" w:fill="auto"/>
              <w:rPr>
                <w:rStyle w:val="Other"/>
                <w:rFonts w:ascii="Times New Roman" w:hAnsi="Times New Roman" w:cs="Times New Roman"/>
                <w:sz w:val="26"/>
                <w:szCs w:val="26"/>
              </w:rPr>
            </w:pPr>
            <w:r w:rsidRPr="00862DEB">
              <w:rPr>
                <w:rStyle w:val="Other"/>
                <w:rFonts w:ascii="Times New Roman" w:hAnsi="Times New Roman" w:cs="Times New Roman"/>
                <w:sz w:val="26"/>
                <w:szCs w:val="26"/>
              </w:rPr>
              <w:t>Ningnanmycin</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Bonny 4SL</w:t>
            </w:r>
          </w:p>
        </w:tc>
        <w:tc>
          <w:tcPr>
            <w:tcW w:w="3724" w:type="dxa"/>
            <w:shd w:val="clear" w:color="auto" w:fill="auto"/>
            <w:vAlign w:val="center"/>
          </w:tcPr>
          <w:p w:rsidR="00E76798" w:rsidRPr="00862DEB" w:rsidRDefault="00E12300"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C</w:t>
            </w:r>
            <w:r w:rsidR="00E76798" w:rsidRPr="00862DEB">
              <w:rPr>
                <w:rStyle w:val="Other"/>
                <w:rFonts w:ascii="Times New Roman" w:hAnsi="Times New Roman" w:cs="Times New Roman"/>
                <w:sz w:val="26"/>
                <w:szCs w:val="26"/>
                <w:lang w:eastAsia="vi-VN"/>
              </w:rPr>
              <w:t>hết cây con/ lạc, bạc lá/ lúa, thối nhũn/ bắp cải, héo rũ/ cà chua, chết nhanh/hồ tiêu, sương mai/dưa chuột; chạy dây/dưa hấu; chết chậm/hồ tiêu</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64</w:t>
            </w:r>
          </w:p>
        </w:tc>
        <w:tc>
          <w:tcPr>
            <w:tcW w:w="2694" w:type="dxa"/>
            <w:shd w:val="clear" w:color="auto" w:fill="auto"/>
            <w:vAlign w:val="center"/>
          </w:tcPr>
          <w:p w:rsidR="00E76798" w:rsidRPr="00862DEB" w:rsidRDefault="00E76798" w:rsidP="0001182B">
            <w:pPr>
              <w:pStyle w:val="Other0"/>
              <w:shd w:val="clear" w:color="auto" w:fill="auto"/>
              <w:rPr>
                <w:rStyle w:val="Other"/>
                <w:rFonts w:ascii="Times New Roman" w:hAnsi="Times New Roman" w:cs="Times New Roman"/>
                <w:sz w:val="26"/>
                <w:szCs w:val="26"/>
              </w:rPr>
            </w:pPr>
            <w:r w:rsidRPr="00862DEB">
              <w:rPr>
                <w:rStyle w:val="Other"/>
                <w:rFonts w:ascii="Times New Roman" w:hAnsi="Times New Roman" w:cs="Times New Roman"/>
                <w:sz w:val="26"/>
                <w:szCs w:val="26"/>
              </w:rPr>
              <w:t>Oxolinic acid (min 93%)</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Starner 20WP</w:t>
            </w:r>
          </w:p>
        </w:tc>
        <w:tc>
          <w:tcPr>
            <w:tcW w:w="3724" w:type="dxa"/>
            <w:shd w:val="clear" w:color="auto" w:fill="auto"/>
            <w:vAlign w:val="center"/>
          </w:tcPr>
          <w:p w:rsidR="00E76798" w:rsidRPr="00862DEB" w:rsidRDefault="00E12300"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L</w:t>
            </w:r>
            <w:r w:rsidR="00E76798" w:rsidRPr="00862DEB">
              <w:rPr>
                <w:rStyle w:val="Other"/>
                <w:rFonts w:ascii="Times New Roman" w:hAnsi="Times New Roman" w:cs="Times New Roman"/>
                <w:sz w:val="26"/>
                <w:szCs w:val="26"/>
                <w:lang w:eastAsia="vi-VN"/>
              </w:rPr>
              <w:t>em lép hạt, bạc lá/ lúa</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65</w:t>
            </w:r>
          </w:p>
        </w:tc>
        <w:tc>
          <w:tcPr>
            <w:tcW w:w="269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Oxolinic acid 100g/kg + Streptomycin sulfate 25g/kg</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Map lotus 125WP</w:t>
            </w:r>
          </w:p>
        </w:tc>
        <w:tc>
          <w:tcPr>
            <w:tcW w:w="372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lang w:eastAsia="vi-VN"/>
              </w:rPr>
              <w:t>Bạc lá, thối bẹ, thối hạt/ lúa</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66</w:t>
            </w:r>
          </w:p>
        </w:tc>
        <w:tc>
          <w:tcPr>
            <w:tcW w:w="2694" w:type="dxa"/>
            <w:shd w:val="clear" w:color="auto" w:fill="auto"/>
            <w:vAlign w:val="center"/>
          </w:tcPr>
          <w:p w:rsidR="00E76798" w:rsidRPr="00862DEB" w:rsidRDefault="00E76798" w:rsidP="0001182B">
            <w:pPr>
              <w:pStyle w:val="Other0"/>
              <w:shd w:val="clear" w:color="auto" w:fill="auto"/>
              <w:rPr>
                <w:rStyle w:val="Other"/>
                <w:rFonts w:ascii="Times New Roman" w:hAnsi="Times New Roman" w:cs="Times New Roman"/>
                <w:sz w:val="26"/>
                <w:szCs w:val="26"/>
              </w:rPr>
            </w:pPr>
            <w:r w:rsidRPr="00862DEB">
              <w:rPr>
                <w:rStyle w:val="Other"/>
                <w:rFonts w:ascii="Times New Roman" w:hAnsi="Times New Roman" w:cs="Times New Roman"/>
                <w:sz w:val="26"/>
                <w:szCs w:val="26"/>
              </w:rPr>
              <w:t>Oxytetracycline hydrochloride 55% (550g/kg) + Streptomycin sulfate 35% (350g/kg)</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Ychatot 900SP</w:t>
            </w:r>
          </w:p>
        </w:tc>
        <w:tc>
          <w:tcPr>
            <w:tcW w:w="372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lang w:eastAsia="vi-VN"/>
              </w:rPr>
              <w:t>Héo xanh/cà chua, bạc lá/lúa</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67</w:t>
            </w:r>
          </w:p>
        </w:tc>
        <w:tc>
          <w:tcPr>
            <w:tcW w:w="269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Picoxystrobin</w:t>
            </w:r>
          </w:p>
          <w:p w:rsidR="00E76798" w:rsidRPr="00862DEB" w:rsidRDefault="00E76798" w:rsidP="0001182B">
            <w:pPr>
              <w:pStyle w:val="Other0"/>
              <w:shd w:val="clear" w:color="auto" w:fill="auto"/>
              <w:rPr>
                <w:rStyle w:val="Other"/>
                <w:rFonts w:ascii="Times New Roman" w:hAnsi="Times New Roman" w:cs="Times New Roman"/>
                <w:sz w:val="26"/>
                <w:szCs w:val="26"/>
              </w:rPr>
            </w:pPr>
            <w:r w:rsidRPr="00862DEB">
              <w:rPr>
                <w:rStyle w:val="Other"/>
                <w:rFonts w:ascii="Times New Roman" w:hAnsi="Times New Roman" w:cs="Times New Roman"/>
                <w:sz w:val="26"/>
                <w:szCs w:val="26"/>
              </w:rPr>
              <w:t>(min 98.5%)</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 xml:space="preserve">DuPont™ Aproach </w:t>
            </w:r>
            <w:r w:rsidRPr="00862DEB">
              <w:rPr>
                <w:rStyle w:val="Other"/>
                <w:rFonts w:ascii="Times New Roman" w:hAnsi="Times New Roman" w:cs="Times New Roman"/>
                <w:sz w:val="26"/>
                <w:szCs w:val="26"/>
                <w:vertAlign w:val="superscript"/>
              </w:rPr>
              <w:t>®</w:t>
            </w:r>
            <w:r w:rsidRPr="00862DEB">
              <w:rPr>
                <w:rStyle w:val="Other"/>
                <w:rFonts w:ascii="Times New Roman" w:hAnsi="Times New Roman" w:cs="Times New Roman"/>
                <w:sz w:val="26"/>
                <w:szCs w:val="26"/>
              </w:rPr>
              <w:t xml:space="preserve"> 250SC</w:t>
            </w:r>
          </w:p>
        </w:tc>
        <w:tc>
          <w:tcPr>
            <w:tcW w:w="3724" w:type="dxa"/>
            <w:shd w:val="clear" w:color="auto" w:fill="auto"/>
            <w:vAlign w:val="center"/>
          </w:tcPr>
          <w:p w:rsidR="00E76798" w:rsidRPr="00862DEB" w:rsidRDefault="002116F5"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K</w:t>
            </w:r>
            <w:r w:rsidR="00E76798" w:rsidRPr="00862DEB">
              <w:rPr>
                <w:rStyle w:val="Other"/>
                <w:rFonts w:ascii="Times New Roman" w:hAnsi="Times New Roman" w:cs="Times New Roman"/>
                <w:sz w:val="26"/>
                <w:szCs w:val="26"/>
                <w:lang w:eastAsia="vi-VN"/>
              </w:rPr>
              <w:t>hô vằn, lem lép hạt, đạo ôn/lúa; thán thư/ xoài</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68</w:t>
            </w:r>
          </w:p>
        </w:tc>
        <w:tc>
          <w:tcPr>
            <w:tcW w:w="269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Propiconazole 125g/l +</w:t>
            </w:r>
          </w:p>
          <w:p w:rsidR="00E76798" w:rsidRPr="00862DEB" w:rsidRDefault="00E76798" w:rsidP="0001182B">
            <w:pPr>
              <w:pStyle w:val="Other0"/>
              <w:shd w:val="clear" w:color="auto" w:fill="auto"/>
              <w:rPr>
                <w:rStyle w:val="Other"/>
                <w:rFonts w:ascii="Times New Roman" w:hAnsi="Times New Roman" w:cs="Times New Roman"/>
                <w:sz w:val="26"/>
                <w:szCs w:val="26"/>
              </w:rPr>
            </w:pPr>
            <w:r w:rsidRPr="00862DEB">
              <w:rPr>
                <w:rStyle w:val="Other"/>
                <w:rFonts w:ascii="Times New Roman" w:hAnsi="Times New Roman" w:cs="Times New Roman"/>
                <w:sz w:val="26"/>
                <w:szCs w:val="26"/>
              </w:rPr>
              <w:t>Tricyclazole 400g/l</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Filia® 525 SE</w:t>
            </w:r>
          </w:p>
        </w:tc>
        <w:tc>
          <w:tcPr>
            <w:tcW w:w="3724" w:type="dxa"/>
            <w:shd w:val="clear" w:color="auto" w:fill="auto"/>
            <w:vAlign w:val="center"/>
          </w:tcPr>
          <w:p w:rsidR="00E76798" w:rsidRPr="00862DEB" w:rsidRDefault="002116F5"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Đ</w:t>
            </w:r>
            <w:r w:rsidR="00E76798" w:rsidRPr="00862DEB">
              <w:rPr>
                <w:rStyle w:val="Other"/>
                <w:rFonts w:ascii="Times New Roman" w:hAnsi="Times New Roman" w:cs="Times New Roman"/>
                <w:sz w:val="26"/>
                <w:szCs w:val="26"/>
                <w:lang w:eastAsia="vi-VN"/>
              </w:rPr>
              <w:t>ạo ôn/ lúa</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69</w:t>
            </w:r>
          </w:p>
        </w:tc>
        <w:tc>
          <w:tcPr>
            <w:tcW w:w="2694" w:type="dxa"/>
            <w:shd w:val="clear" w:color="auto" w:fill="auto"/>
            <w:vAlign w:val="center"/>
          </w:tcPr>
          <w:p w:rsidR="00E76798" w:rsidRPr="00862DEB" w:rsidRDefault="00E76798" w:rsidP="0001182B">
            <w:pPr>
              <w:pStyle w:val="Other0"/>
              <w:shd w:val="clear" w:color="auto" w:fill="auto"/>
              <w:rPr>
                <w:rStyle w:val="Other"/>
                <w:rFonts w:ascii="Times New Roman" w:hAnsi="Times New Roman" w:cs="Times New Roman"/>
                <w:sz w:val="26"/>
                <w:szCs w:val="26"/>
              </w:rPr>
            </w:pPr>
            <w:r w:rsidRPr="00862DEB">
              <w:rPr>
                <w:rStyle w:val="Other"/>
                <w:rFonts w:ascii="Times New Roman" w:hAnsi="Times New Roman" w:cs="Times New Roman"/>
                <w:sz w:val="26"/>
                <w:szCs w:val="26"/>
              </w:rPr>
              <w:t>Propineb (min 80%)</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Antracol 70 WP, 70WG</w:t>
            </w:r>
          </w:p>
        </w:tc>
        <w:tc>
          <w:tcPr>
            <w:tcW w:w="3724" w:type="dxa"/>
            <w:shd w:val="clear" w:color="auto" w:fill="auto"/>
            <w:vAlign w:val="center"/>
          </w:tcPr>
          <w:p w:rsidR="00E76798" w:rsidRPr="00862DEB" w:rsidRDefault="00E76798" w:rsidP="0001182B">
            <w:pPr>
              <w:pStyle w:val="Other0"/>
              <w:shd w:val="clear" w:color="auto" w:fill="auto"/>
              <w:jc w:val="both"/>
              <w:rPr>
                <w:rStyle w:val="Other"/>
                <w:rFonts w:ascii="Times New Roman" w:hAnsi="Times New Roman" w:cs="Times New Roman"/>
                <w:sz w:val="26"/>
                <w:szCs w:val="26"/>
                <w:lang w:eastAsia="vi-VN"/>
              </w:rPr>
            </w:pPr>
            <w:r w:rsidRPr="00862DEB">
              <w:rPr>
                <w:rStyle w:val="Other"/>
                <w:rFonts w:ascii="Times New Roman" w:hAnsi="Times New Roman" w:cs="Times New Roman"/>
                <w:b/>
                <w:bCs/>
                <w:sz w:val="26"/>
                <w:szCs w:val="26"/>
                <w:lang w:eastAsia="vi-VN"/>
              </w:rPr>
              <w:t xml:space="preserve">70WP: </w:t>
            </w:r>
            <w:r w:rsidRPr="00862DEB">
              <w:rPr>
                <w:rStyle w:val="Other"/>
                <w:rFonts w:ascii="Times New Roman" w:hAnsi="Times New Roman" w:cs="Times New Roman"/>
                <w:sz w:val="26"/>
                <w:szCs w:val="26"/>
                <w:lang w:eastAsia="vi-VN"/>
              </w:rPr>
              <w:t>đốm lá/ bắp cải, đậu tương, lạc, hồ tiêu; mốc xám/ thuốc lá; lở cổ rễ/ hành; thán thư/ xoài, cà phê, điều, chè, thanh long, chôm chôm; sương mai/ nho, dưa chuột; cháy sớm/ cà chua; đốm vòng khoai tây; khô vằn, đạo ôn, lem lép hạt/ lúa; đốm quả/ cam; đốm lá, rỉ sắt, khô vằn/ ngô; sương mai/ vải; sương mai/hành, mốc xám/rau cải, đốm mắt cua/mồng tơi; đốm đen, thán thư/ bưởi</w:t>
            </w:r>
          </w:p>
          <w:p w:rsidR="00E76798" w:rsidRPr="00862DEB" w:rsidRDefault="00E76798"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b/>
                <w:bCs/>
                <w:sz w:val="26"/>
                <w:szCs w:val="26"/>
              </w:rPr>
              <w:t xml:space="preserve">70WG: </w:t>
            </w:r>
            <w:r w:rsidRPr="00862DEB">
              <w:rPr>
                <w:rStyle w:val="Other"/>
                <w:rFonts w:ascii="Times New Roman" w:hAnsi="Times New Roman" w:cs="Times New Roman"/>
                <w:sz w:val="26"/>
                <w:szCs w:val="26"/>
                <w:lang w:eastAsia="vi-VN"/>
              </w:rPr>
              <w:t>thán thư/ xoài, sương mai/ nho</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70</w:t>
            </w:r>
          </w:p>
        </w:tc>
        <w:tc>
          <w:tcPr>
            <w:tcW w:w="269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Tebuconazole 160 g/l +</w:t>
            </w:r>
          </w:p>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Tricyclazole 200 g/l</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Beam™ Plus 360SC</w:t>
            </w:r>
          </w:p>
        </w:tc>
        <w:tc>
          <w:tcPr>
            <w:tcW w:w="372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lang w:eastAsia="vi-VN"/>
              </w:rPr>
              <w:t>Đạo ôn/ lúa</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71</w:t>
            </w:r>
          </w:p>
        </w:tc>
        <w:tc>
          <w:tcPr>
            <w:tcW w:w="269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Tebuconazole 500g/kg +</w:t>
            </w:r>
            <w:r w:rsidR="00B634C6">
              <w:rPr>
                <w:rFonts w:ascii="Times New Roman" w:hAnsi="Times New Roman" w:cs="Times New Roman"/>
                <w:sz w:val="26"/>
                <w:szCs w:val="26"/>
              </w:rPr>
              <w:t xml:space="preserve"> </w:t>
            </w:r>
            <w:r w:rsidRPr="00862DEB">
              <w:rPr>
                <w:rStyle w:val="Other"/>
                <w:rFonts w:ascii="Times New Roman" w:hAnsi="Times New Roman" w:cs="Times New Roman"/>
                <w:sz w:val="26"/>
                <w:szCs w:val="26"/>
              </w:rPr>
              <w:t>Trifloxystrobin 250g/kg</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Activo 750 WG</w:t>
            </w:r>
          </w:p>
        </w:tc>
        <w:tc>
          <w:tcPr>
            <w:tcW w:w="372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lang w:eastAsia="vi-VN"/>
              </w:rPr>
              <w:t>Lem lép hạt/lúa</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p>
        </w:tc>
        <w:tc>
          <w:tcPr>
            <w:tcW w:w="2694" w:type="dxa"/>
            <w:shd w:val="clear" w:color="auto" w:fill="auto"/>
            <w:vAlign w:val="center"/>
          </w:tcPr>
          <w:p w:rsidR="00E76798" w:rsidRPr="00862DEB" w:rsidRDefault="00E76798" w:rsidP="0001182B">
            <w:pPr>
              <w:pStyle w:val="Other0"/>
              <w:shd w:val="clear" w:color="auto" w:fill="auto"/>
              <w:rPr>
                <w:rStyle w:val="Other"/>
                <w:rFonts w:ascii="Times New Roman" w:hAnsi="Times New Roman" w:cs="Times New Roman"/>
                <w:sz w:val="26"/>
                <w:szCs w:val="26"/>
              </w:rPr>
            </w:pP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Nativo 750WG</w:t>
            </w:r>
          </w:p>
        </w:tc>
        <w:tc>
          <w:tcPr>
            <w:tcW w:w="3724" w:type="dxa"/>
            <w:shd w:val="clear" w:color="auto" w:fill="auto"/>
            <w:vAlign w:val="center"/>
          </w:tcPr>
          <w:p w:rsidR="00E76798" w:rsidRPr="00862DEB" w:rsidRDefault="002116F5"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L</w:t>
            </w:r>
            <w:r w:rsidR="00E76798" w:rsidRPr="00862DEB">
              <w:rPr>
                <w:rStyle w:val="Other"/>
                <w:rFonts w:ascii="Times New Roman" w:hAnsi="Times New Roman" w:cs="Times New Roman"/>
                <w:sz w:val="26"/>
                <w:szCs w:val="26"/>
                <w:lang w:eastAsia="vi-VN"/>
              </w:rPr>
              <w:t>em lép hạt, khô vằn, đạo ôn/ lúa; rỉ sắt/ cà phê, lạc, đậu tương; thán thư/ hoa hồng, điều, cà phê; đốm lá/ hoa cúc, hồ tiêu; phấn trắng/ hoa hồng; thán thư, bệnh sọc đen/ ca cao; đốm vòng/ khoai tây; khô vằn/ ngô; đốm lá/ ngô</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lastRenderedPageBreak/>
              <w:t>72</w:t>
            </w:r>
          </w:p>
        </w:tc>
        <w:tc>
          <w:tcPr>
            <w:tcW w:w="2694" w:type="dxa"/>
            <w:shd w:val="clear" w:color="auto" w:fill="auto"/>
            <w:vAlign w:val="center"/>
          </w:tcPr>
          <w:p w:rsidR="00E76798" w:rsidRPr="00862DEB" w:rsidRDefault="00E76798" w:rsidP="0001182B">
            <w:pPr>
              <w:pStyle w:val="Other0"/>
              <w:shd w:val="clear" w:color="auto" w:fill="auto"/>
              <w:rPr>
                <w:rStyle w:val="Other"/>
                <w:rFonts w:ascii="Times New Roman" w:hAnsi="Times New Roman" w:cs="Times New Roman"/>
                <w:sz w:val="26"/>
                <w:szCs w:val="26"/>
              </w:rPr>
            </w:pPr>
            <w:r w:rsidRPr="00862DEB">
              <w:rPr>
                <w:rStyle w:val="Other"/>
                <w:rFonts w:ascii="Times New Roman" w:hAnsi="Times New Roman" w:cs="Times New Roman"/>
                <w:sz w:val="26"/>
                <w:szCs w:val="26"/>
              </w:rPr>
              <w:t xml:space="preserve">Tricyclazole </w:t>
            </w:r>
            <w:r w:rsidRPr="00862DEB">
              <w:rPr>
                <w:rStyle w:val="Other"/>
                <w:rFonts w:ascii="Times New Roman" w:hAnsi="Times New Roman" w:cs="Times New Roman"/>
                <w:sz w:val="26"/>
                <w:szCs w:val="26"/>
                <w:lang w:eastAsia="vi-VN"/>
              </w:rPr>
              <w:t>(min 95%)</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Beam 75 WP</w:t>
            </w:r>
          </w:p>
        </w:tc>
        <w:tc>
          <w:tcPr>
            <w:tcW w:w="3724" w:type="dxa"/>
            <w:shd w:val="clear" w:color="auto" w:fill="auto"/>
            <w:vAlign w:val="center"/>
          </w:tcPr>
          <w:p w:rsidR="00E76798" w:rsidRPr="00862DEB" w:rsidRDefault="002116F5"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Đ</w:t>
            </w:r>
            <w:r w:rsidR="00E76798" w:rsidRPr="00862DEB">
              <w:rPr>
                <w:rStyle w:val="Other"/>
                <w:rFonts w:ascii="Times New Roman" w:hAnsi="Times New Roman" w:cs="Times New Roman"/>
                <w:sz w:val="26"/>
                <w:szCs w:val="26"/>
                <w:lang w:eastAsia="vi-VN"/>
              </w:rPr>
              <w:t>ạo ôn/ lúa</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p>
        </w:tc>
        <w:tc>
          <w:tcPr>
            <w:tcW w:w="2694" w:type="dxa"/>
            <w:shd w:val="clear" w:color="auto" w:fill="auto"/>
            <w:vAlign w:val="center"/>
          </w:tcPr>
          <w:p w:rsidR="00E76798" w:rsidRPr="00862DEB" w:rsidRDefault="00E76798" w:rsidP="0001182B">
            <w:pPr>
              <w:pStyle w:val="Other0"/>
              <w:shd w:val="clear" w:color="auto" w:fill="auto"/>
              <w:rPr>
                <w:rStyle w:val="Other"/>
                <w:rFonts w:ascii="Times New Roman" w:hAnsi="Times New Roman" w:cs="Times New Roman"/>
                <w:sz w:val="26"/>
                <w:szCs w:val="26"/>
              </w:rPr>
            </w:pP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Flash 75WP, 800WG</w:t>
            </w:r>
          </w:p>
        </w:tc>
        <w:tc>
          <w:tcPr>
            <w:tcW w:w="3724" w:type="dxa"/>
            <w:shd w:val="clear" w:color="auto" w:fill="auto"/>
            <w:vAlign w:val="center"/>
          </w:tcPr>
          <w:p w:rsidR="00E76798" w:rsidRPr="00862DEB" w:rsidRDefault="002116F5"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lang w:eastAsia="vi-VN"/>
              </w:rPr>
              <w:t>Đ</w:t>
            </w:r>
            <w:r w:rsidR="00E76798" w:rsidRPr="00862DEB">
              <w:rPr>
                <w:rStyle w:val="Other"/>
                <w:rFonts w:ascii="Times New Roman" w:hAnsi="Times New Roman" w:cs="Times New Roman"/>
                <w:sz w:val="26"/>
                <w:szCs w:val="26"/>
                <w:lang w:eastAsia="vi-VN"/>
              </w:rPr>
              <w:t>ạo ôn/ lúa</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b/>
                <w:sz w:val="26"/>
                <w:szCs w:val="26"/>
              </w:rPr>
            </w:pPr>
            <w:r w:rsidRPr="00862DEB">
              <w:rPr>
                <w:rFonts w:ascii="Times New Roman" w:hAnsi="Times New Roman" w:cs="Times New Roman"/>
                <w:b/>
                <w:sz w:val="26"/>
                <w:szCs w:val="26"/>
              </w:rPr>
              <w:t>III</w:t>
            </w:r>
          </w:p>
        </w:tc>
        <w:tc>
          <w:tcPr>
            <w:tcW w:w="2694" w:type="dxa"/>
            <w:shd w:val="clear" w:color="auto" w:fill="auto"/>
            <w:vAlign w:val="center"/>
          </w:tcPr>
          <w:p w:rsidR="00E76798" w:rsidRPr="00862DEB" w:rsidRDefault="00E76798" w:rsidP="0001182B">
            <w:pPr>
              <w:pStyle w:val="Other0"/>
              <w:shd w:val="clear" w:color="auto" w:fill="auto"/>
              <w:rPr>
                <w:rStyle w:val="Other"/>
                <w:rFonts w:ascii="Times New Roman" w:hAnsi="Times New Roman" w:cs="Times New Roman"/>
                <w:b/>
                <w:sz w:val="26"/>
                <w:szCs w:val="26"/>
              </w:rPr>
            </w:pPr>
            <w:r w:rsidRPr="00862DEB">
              <w:rPr>
                <w:rStyle w:val="Other"/>
                <w:rFonts w:ascii="Times New Roman" w:hAnsi="Times New Roman" w:cs="Times New Roman"/>
                <w:b/>
                <w:sz w:val="26"/>
                <w:szCs w:val="26"/>
              </w:rPr>
              <w:t>Thuốc trừ cỏ</w:t>
            </w:r>
          </w:p>
        </w:tc>
        <w:tc>
          <w:tcPr>
            <w:tcW w:w="2230" w:type="dxa"/>
            <w:shd w:val="clear" w:color="auto" w:fill="auto"/>
            <w:vAlign w:val="center"/>
          </w:tcPr>
          <w:p w:rsidR="00E76798" w:rsidRPr="00862DEB" w:rsidRDefault="00E76798" w:rsidP="0001182B">
            <w:pPr>
              <w:pStyle w:val="Other0"/>
              <w:shd w:val="clear" w:color="auto" w:fill="auto"/>
              <w:jc w:val="center"/>
              <w:rPr>
                <w:rStyle w:val="Other"/>
                <w:rFonts w:ascii="Times New Roman" w:hAnsi="Times New Roman" w:cs="Times New Roman"/>
                <w:sz w:val="26"/>
                <w:szCs w:val="26"/>
              </w:rPr>
            </w:pPr>
          </w:p>
        </w:tc>
        <w:tc>
          <w:tcPr>
            <w:tcW w:w="3724" w:type="dxa"/>
            <w:shd w:val="clear" w:color="auto" w:fill="auto"/>
            <w:vAlign w:val="center"/>
          </w:tcPr>
          <w:p w:rsidR="00E76798" w:rsidRPr="00862DEB" w:rsidRDefault="00E76798" w:rsidP="0001182B">
            <w:pPr>
              <w:pStyle w:val="Other0"/>
              <w:shd w:val="clear" w:color="auto" w:fill="auto"/>
              <w:rPr>
                <w:rStyle w:val="Other"/>
                <w:rFonts w:ascii="Times New Roman" w:hAnsi="Times New Roman" w:cs="Times New Roman"/>
                <w:sz w:val="26"/>
                <w:szCs w:val="26"/>
                <w:lang w:eastAsia="vi-VN"/>
              </w:rPr>
            </w:pP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73</w:t>
            </w:r>
          </w:p>
        </w:tc>
        <w:tc>
          <w:tcPr>
            <w:tcW w:w="2694" w:type="dxa"/>
            <w:shd w:val="clear" w:color="auto" w:fill="auto"/>
            <w:vAlign w:val="center"/>
          </w:tcPr>
          <w:p w:rsidR="00E76798" w:rsidRPr="00862DEB" w:rsidRDefault="00E76798" w:rsidP="0001182B">
            <w:pPr>
              <w:pStyle w:val="Other0"/>
              <w:shd w:val="clear" w:color="auto" w:fill="auto"/>
              <w:rPr>
                <w:rStyle w:val="Other"/>
                <w:rFonts w:ascii="Times New Roman" w:hAnsi="Times New Roman" w:cs="Times New Roman"/>
                <w:sz w:val="26"/>
                <w:szCs w:val="26"/>
              </w:rPr>
            </w:pPr>
            <w:r w:rsidRPr="00862DEB">
              <w:rPr>
                <w:rStyle w:val="Other"/>
                <w:rFonts w:ascii="Times New Roman" w:hAnsi="Times New Roman" w:cs="Times New Roman"/>
                <w:sz w:val="26"/>
                <w:szCs w:val="26"/>
              </w:rPr>
              <w:t>Ethoxysulfuron (min 94 %)</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Sunrice 15 WG</w:t>
            </w:r>
          </w:p>
        </w:tc>
        <w:tc>
          <w:tcPr>
            <w:tcW w:w="3724" w:type="dxa"/>
            <w:shd w:val="clear" w:color="auto" w:fill="auto"/>
            <w:vAlign w:val="center"/>
          </w:tcPr>
          <w:p w:rsidR="00E76798" w:rsidRPr="00862DEB" w:rsidRDefault="002116F5"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lang w:eastAsia="vi-VN"/>
              </w:rPr>
              <w:t>C</w:t>
            </w:r>
            <w:r w:rsidR="00E76798" w:rsidRPr="00862DEB">
              <w:rPr>
                <w:rStyle w:val="Other"/>
                <w:rFonts w:ascii="Times New Roman" w:hAnsi="Times New Roman" w:cs="Times New Roman"/>
                <w:sz w:val="26"/>
                <w:szCs w:val="26"/>
                <w:lang w:eastAsia="vi-VN"/>
              </w:rPr>
              <w:t>ỏ/lúa</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74</w:t>
            </w:r>
          </w:p>
        </w:tc>
        <w:tc>
          <w:tcPr>
            <w:tcW w:w="2694" w:type="dxa"/>
            <w:shd w:val="clear" w:color="auto" w:fill="auto"/>
            <w:vAlign w:val="center"/>
          </w:tcPr>
          <w:p w:rsidR="00E76798" w:rsidRPr="00862DEB" w:rsidRDefault="00E76798" w:rsidP="0001182B">
            <w:pPr>
              <w:pStyle w:val="Other0"/>
              <w:shd w:val="clear" w:color="auto" w:fill="auto"/>
              <w:rPr>
                <w:rStyle w:val="Other"/>
                <w:rFonts w:ascii="Times New Roman" w:hAnsi="Times New Roman" w:cs="Times New Roman"/>
                <w:sz w:val="26"/>
                <w:szCs w:val="26"/>
              </w:rPr>
            </w:pPr>
            <w:r w:rsidRPr="00862DEB">
              <w:rPr>
                <w:rStyle w:val="Other"/>
                <w:rFonts w:ascii="Times New Roman" w:hAnsi="Times New Roman" w:cs="Times New Roman"/>
                <w:sz w:val="26"/>
                <w:szCs w:val="26"/>
              </w:rPr>
              <w:t xml:space="preserve">Pretilachlor 300g/l + </w:t>
            </w:r>
            <w:r w:rsidRPr="00862DEB">
              <w:rPr>
                <w:rStyle w:val="Other"/>
                <w:rFonts w:ascii="Times New Roman" w:hAnsi="Times New Roman" w:cs="Times New Roman"/>
                <w:sz w:val="26"/>
                <w:szCs w:val="26"/>
                <w:lang w:eastAsia="vi-VN"/>
              </w:rPr>
              <w:t xml:space="preserve">chất </w:t>
            </w:r>
            <w:r w:rsidRPr="00862DEB">
              <w:rPr>
                <w:rStyle w:val="Other"/>
                <w:rFonts w:ascii="Times New Roman" w:hAnsi="Times New Roman" w:cs="Times New Roman"/>
                <w:sz w:val="26"/>
                <w:szCs w:val="26"/>
              </w:rPr>
              <w:t xml:space="preserve">an </w:t>
            </w:r>
            <w:r w:rsidRPr="00862DEB">
              <w:rPr>
                <w:rStyle w:val="Other"/>
                <w:rFonts w:ascii="Times New Roman" w:hAnsi="Times New Roman" w:cs="Times New Roman"/>
                <w:sz w:val="26"/>
                <w:szCs w:val="26"/>
                <w:lang w:eastAsia="vi-VN"/>
              </w:rPr>
              <w:t xml:space="preserve">toàn </w:t>
            </w:r>
            <w:r w:rsidRPr="00862DEB">
              <w:rPr>
                <w:rStyle w:val="Other"/>
                <w:rFonts w:ascii="Times New Roman" w:hAnsi="Times New Roman" w:cs="Times New Roman"/>
                <w:sz w:val="26"/>
                <w:szCs w:val="26"/>
              </w:rPr>
              <w:t>Fenclorim 100g/l</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Chani 300EC</w:t>
            </w:r>
          </w:p>
        </w:tc>
        <w:tc>
          <w:tcPr>
            <w:tcW w:w="3724" w:type="dxa"/>
            <w:shd w:val="clear" w:color="auto" w:fill="auto"/>
            <w:vAlign w:val="center"/>
          </w:tcPr>
          <w:p w:rsidR="00E76798" w:rsidRPr="00862DEB" w:rsidRDefault="002116F5"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lang w:eastAsia="vi-VN"/>
              </w:rPr>
              <w:t>C</w:t>
            </w:r>
            <w:r w:rsidR="00E76798" w:rsidRPr="00862DEB">
              <w:rPr>
                <w:rStyle w:val="Other"/>
                <w:rFonts w:ascii="Times New Roman" w:hAnsi="Times New Roman" w:cs="Times New Roman"/>
                <w:sz w:val="26"/>
                <w:szCs w:val="26"/>
                <w:lang w:eastAsia="vi-VN"/>
              </w:rPr>
              <w:t>ỏ/ lúa gieo thẳng</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p>
        </w:tc>
        <w:tc>
          <w:tcPr>
            <w:tcW w:w="2694" w:type="dxa"/>
            <w:shd w:val="clear" w:color="auto" w:fill="auto"/>
            <w:vAlign w:val="center"/>
          </w:tcPr>
          <w:p w:rsidR="00E76798" w:rsidRPr="00862DEB" w:rsidRDefault="00E76798" w:rsidP="0001182B">
            <w:pPr>
              <w:pStyle w:val="Other0"/>
              <w:shd w:val="clear" w:color="auto" w:fill="auto"/>
              <w:rPr>
                <w:rStyle w:val="Other"/>
                <w:rFonts w:ascii="Times New Roman" w:hAnsi="Times New Roman" w:cs="Times New Roman"/>
                <w:sz w:val="26"/>
                <w:szCs w:val="26"/>
              </w:rPr>
            </w:pP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Sofit® 300 EC</w:t>
            </w:r>
          </w:p>
        </w:tc>
        <w:tc>
          <w:tcPr>
            <w:tcW w:w="3724" w:type="dxa"/>
            <w:shd w:val="clear" w:color="auto" w:fill="auto"/>
            <w:vAlign w:val="center"/>
          </w:tcPr>
          <w:p w:rsidR="00E76798" w:rsidRPr="00862DEB" w:rsidRDefault="002116F5"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C</w:t>
            </w:r>
            <w:r w:rsidR="00E76798" w:rsidRPr="00862DEB">
              <w:rPr>
                <w:rStyle w:val="Other"/>
                <w:rFonts w:ascii="Times New Roman" w:hAnsi="Times New Roman" w:cs="Times New Roman"/>
                <w:sz w:val="26"/>
                <w:szCs w:val="26"/>
                <w:lang w:eastAsia="vi-VN"/>
              </w:rPr>
              <w:t>ỏ, lúa cỏ/ lúa cấy, lúa gieo thẳng</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p>
        </w:tc>
        <w:tc>
          <w:tcPr>
            <w:tcW w:w="2694" w:type="dxa"/>
            <w:shd w:val="clear" w:color="auto" w:fill="auto"/>
            <w:vAlign w:val="center"/>
          </w:tcPr>
          <w:p w:rsidR="00E76798" w:rsidRPr="00862DEB" w:rsidRDefault="00E76798" w:rsidP="0001182B">
            <w:pPr>
              <w:pStyle w:val="Other0"/>
              <w:shd w:val="clear" w:color="auto" w:fill="auto"/>
              <w:rPr>
                <w:rStyle w:val="Other"/>
                <w:rFonts w:ascii="Times New Roman" w:hAnsi="Times New Roman" w:cs="Times New Roman"/>
                <w:sz w:val="26"/>
                <w:szCs w:val="26"/>
              </w:rPr>
            </w:pP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Venus 300 EC</w:t>
            </w:r>
          </w:p>
        </w:tc>
        <w:tc>
          <w:tcPr>
            <w:tcW w:w="3724" w:type="dxa"/>
            <w:shd w:val="clear" w:color="auto" w:fill="auto"/>
            <w:vAlign w:val="center"/>
          </w:tcPr>
          <w:p w:rsidR="00E76798" w:rsidRPr="00862DEB" w:rsidRDefault="002116F5"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lang w:eastAsia="vi-VN"/>
              </w:rPr>
              <w:t>C</w:t>
            </w:r>
            <w:r w:rsidR="00E76798" w:rsidRPr="00862DEB">
              <w:rPr>
                <w:rStyle w:val="Other"/>
                <w:rFonts w:ascii="Times New Roman" w:hAnsi="Times New Roman" w:cs="Times New Roman"/>
                <w:sz w:val="26"/>
                <w:szCs w:val="26"/>
                <w:lang w:eastAsia="vi-VN"/>
              </w:rPr>
              <w:t>ỏ/ lúa cấy, lúa gieo thẳng</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75</w:t>
            </w:r>
          </w:p>
        </w:tc>
        <w:tc>
          <w:tcPr>
            <w:tcW w:w="2694" w:type="dxa"/>
            <w:tcBorders>
              <w:top w:val="single" w:sz="4" w:space="0" w:color="auto"/>
              <w:left w:val="single" w:sz="4" w:space="0" w:color="auto"/>
              <w:bottom w:val="nil"/>
              <w:right w:val="nil"/>
            </w:tcBorders>
            <w:shd w:val="clear" w:color="auto" w:fill="FFFFFF"/>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Pretilachlor 300g/l</w:t>
            </w:r>
          </w:p>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 xml:space="preserve">(342g/kg) + </w:t>
            </w:r>
            <w:r w:rsidRPr="00862DEB">
              <w:rPr>
                <w:rStyle w:val="Other"/>
                <w:rFonts w:ascii="Times New Roman" w:hAnsi="Times New Roman" w:cs="Times New Roman"/>
                <w:sz w:val="26"/>
                <w:szCs w:val="26"/>
                <w:lang w:eastAsia="vi-VN"/>
              </w:rPr>
              <w:t xml:space="preserve">chất </w:t>
            </w:r>
            <w:r w:rsidRPr="00862DEB">
              <w:rPr>
                <w:rStyle w:val="Other"/>
                <w:rFonts w:ascii="Times New Roman" w:hAnsi="Times New Roman" w:cs="Times New Roman"/>
                <w:sz w:val="26"/>
                <w:szCs w:val="26"/>
              </w:rPr>
              <w:t xml:space="preserve">an </w:t>
            </w:r>
            <w:r w:rsidRPr="00862DEB">
              <w:rPr>
                <w:rStyle w:val="Other"/>
                <w:rFonts w:ascii="Times New Roman" w:hAnsi="Times New Roman" w:cs="Times New Roman"/>
                <w:sz w:val="26"/>
                <w:szCs w:val="26"/>
                <w:lang w:eastAsia="vi-VN"/>
              </w:rPr>
              <w:t>toàn</w:t>
            </w:r>
          </w:p>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Fenclorim 100g/l (114g/kg)</w:t>
            </w:r>
          </w:p>
        </w:tc>
        <w:tc>
          <w:tcPr>
            <w:tcW w:w="2230" w:type="dxa"/>
            <w:tcBorders>
              <w:top w:val="single" w:sz="4" w:space="0" w:color="auto"/>
              <w:left w:val="single" w:sz="4" w:space="0" w:color="auto"/>
              <w:bottom w:val="nil"/>
              <w:right w:val="nil"/>
            </w:tcBorders>
            <w:shd w:val="clear" w:color="auto" w:fill="FFFFFF"/>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Prefit 300EC, 342WP</w:t>
            </w:r>
          </w:p>
        </w:tc>
        <w:tc>
          <w:tcPr>
            <w:tcW w:w="3724" w:type="dxa"/>
            <w:tcBorders>
              <w:top w:val="single" w:sz="4" w:space="0" w:color="auto"/>
              <w:left w:val="single" w:sz="4" w:space="0" w:color="auto"/>
              <w:bottom w:val="nil"/>
              <w:right w:val="nil"/>
            </w:tcBorders>
            <w:shd w:val="clear" w:color="auto" w:fill="FFFFFF"/>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b/>
                <w:bCs/>
                <w:sz w:val="26"/>
                <w:szCs w:val="26"/>
                <w:lang w:eastAsia="vi-VN"/>
              </w:rPr>
              <w:t xml:space="preserve">300EC: </w:t>
            </w:r>
            <w:r w:rsidRPr="00862DEB">
              <w:rPr>
                <w:rStyle w:val="Other"/>
                <w:rFonts w:ascii="Times New Roman" w:hAnsi="Times New Roman" w:cs="Times New Roman"/>
                <w:sz w:val="26"/>
                <w:szCs w:val="26"/>
                <w:lang w:eastAsia="vi-VN"/>
              </w:rPr>
              <w:t>cỏ/ lúa</w:t>
            </w:r>
          </w:p>
          <w:p w:rsidR="00E76798" w:rsidRPr="00862DEB" w:rsidRDefault="00E76798"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b/>
                <w:bCs/>
                <w:sz w:val="26"/>
                <w:szCs w:val="26"/>
                <w:lang w:eastAsia="vi-VN"/>
              </w:rPr>
              <w:t>342WP</w:t>
            </w:r>
            <w:r w:rsidRPr="00862DEB">
              <w:rPr>
                <w:rStyle w:val="Other"/>
                <w:rFonts w:ascii="Times New Roman" w:hAnsi="Times New Roman" w:cs="Times New Roman"/>
                <w:sz w:val="26"/>
                <w:szCs w:val="26"/>
                <w:lang w:eastAsia="vi-VN"/>
              </w:rPr>
              <w:t>: cỏ/lúa gieo thẳng</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76</w:t>
            </w:r>
          </w:p>
        </w:tc>
        <w:tc>
          <w:tcPr>
            <w:tcW w:w="2694" w:type="dxa"/>
            <w:shd w:val="clear" w:color="auto" w:fill="auto"/>
            <w:vAlign w:val="center"/>
          </w:tcPr>
          <w:p w:rsidR="00E76798" w:rsidRPr="00862DEB" w:rsidRDefault="00E76798" w:rsidP="0001182B">
            <w:pPr>
              <w:pStyle w:val="Other0"/>
              <w:shd w:val="clear" w:color="auto" w:fill="auto"/>
              <w:rPr>
                <w:rStyle w:val="Other"/>
                <w:rFonts w:ascii="Times New Roman" w:hAnsi="Times New Roman" w:cs="Times New Roman"/>
                <w:sz w:val="26"/>
                <w:szCs w:val="26"/>
              </w:rPr>
            </w:pPr>
            <w:r w:rsidRPr="00862DEB">
              <w:rPr>
                <w:rStyle w:val="Other"/>
                <w:rFonts w:ascii="Times New Roman" w:hAnsi="Times New Roman" w:cs="Times New Roman"/>
                <w:sz w:val="26"/>
                <w:szCs w:val="26"/>
              </w:rPr>
              <w:t>Pyrazosulfuron Ethyl (min 97%)</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Pyrasus 10WP</w:t>
            </w:r>
          </w:p>
        </w:tc>
        <w:tc>
          <w:tcPr>
            <w:tcW w:w="3724" w:type="dxa"/>
            <w:shd w:val="clear" w:color="auto" w:fill="auto"/>
            <w:vAlign w:val="center"/>
          </w:tcPr>
          <w:p w:rsidR="00E76798" w:rsidRPr="00862DEB" w:rsidRDefault="002116F5"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C</w:t>
            </w:r>
            <w:r w:rsidR="00E76798" w:rsidRPr="00862DEB">
              <w:rPr>
                <w:rStyle w:val="Other"/>
                <w:rFonts w:ascii="Times New Roman" w:hAnsi="Times New Roman" w:cs="Times New Roman"/>
                <w:sz w:val="26"/>
                <w:szCs w:val="26"/>
                <w:lang w:eastAsia="vi-VN"/>
              </w:rPr>
              <w:t>ỏ/ lúa gieo thẳng, lúa cấy</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b/>
                <w:sz w:val="26"/>
                <w:szCs w:val="26"/>
              </w:rPr>
            </w:pPr>
            <w:r w:rsidRPr="00862DEB">
              <w:rPr>
                <w:rFonts w:ascii="Times New Roman" w:hAnsi="Times New Roman" w:cs="Times New Roman"/>
                <w:b/>
                <w:sz w:val="26"/>
                <w:szCs w:val="26"/>
              </w:rPr>
              <w:t>IV</w:t>
            </w:r>
          </w:p>
        </w:tc>
        <w:tc>
          <w:tcPr>
            <w:tcW w:w="2694" w:type="dxa"/>
            <w:shd w:val="clear" w:color="auto" w:fill="auto"/>
            <w:vAlign w:val="center"/>
          </w:tcPr>
          <w:p w:rsidR="00E76798" w:rsidRPr="00862DEB" w:rsidRDefault="00E76798" w:rsidP="0001182B">
            <w:pPr>
              <w:pStyle w:val="Other0"/>
              <w:shd w:val="clear" w:color="auto" w:fill="auto"/>
              <w:rPr>
                <w:rStyle w:val="Other"/>
                <w:rFonts w:ascii="Times New Roman" w:hAnsi="Times New Roman" w:cs="Times New Roman"/>
                <w:b/>
                <w:sz w:val="26"/>
                <w:szCs w:val="26"/>
              </w:rPr>
            </w:pPr>
            <w:r w:rsidRPr="00862DEB">
              <w:rPr>
                <w:rStyle w:val="Other"/>
                <w:rFonts w:ascii="Times New Roman" w:hAnsi="Times New Roman" w:cs="Times New Roman"/>
                <w:b/>
                <w:sz w:val="26"/>
                <w:szCs w:val="26"/>
              </w:rPr>
              <w:t>Thuốc trừ chuột</w:t>
            </w:r>
          </w:p>
        </w:tc>
        <w:tc>
          <w:tcPr>
            <w:tcW w:w="2230" w:type="dxa"/>
            <w:shd w:val="clear" w:color="auto" w:fill="auto"/>
            <w:vAlign w:val="center"/>
          </w:tcPr>
          <w:p w:rsidR="00E76798" w:rsidRPr="00862DEB" w:rsidRDefault="00E76798" w:rsidP="0001182B">
            <w:pPr>
              <w:pStyle w:val="Other0"/>
              <w:shd w:val="clear" w:color="auto" w:fill="auto"/>
              <w:jc w:val="center"/>
              <w:rPr>
                <w:rStyle w:val="Other"/>
                <w:rFonts w:ascii="Times New Roman" w:hAnsi="Times New Roman" w:cs="Times New Roman"/>
                <w:sz w:val="26"/>
                <w:szCs w:val="26"/>
              </w:rPr>
            </w:pPr>
          </w:p>
        </w:tc>
        <w:tc>
          <w:tcPr>
            <w:tcW w:w="3724" w:type="dxa"/>
            <w:shd w:val="clear" w:color="auto" w:fill="auto"/>
            <w:vAlign w:val="center"/>
          </w:tcPr>
          <w:p w:rsidR="00E76798" w:rsidRPr="00862DEB" w:rsidRDefault="00E76798" w:rsidP="0001182B">
            <w:pPr>
              <w:pStyle w:val="Other0"/>
              <w:shd w:val="clear" w:color="auto" w:fill="auto"/>
              <w:rPr>
                <w:rStyle w:val="Other"/>
                <w:rFonts w:ascii="Times New Roman" w:hAnsi="Times New Roman" w:cs="Times New Roman"/>
                <w:sz w:val="26"/>
                <w:szCs w:val="26"/>
                <w:lang w:eastAsia="vi-VN"/>
              </w:rPr>
            </w:pP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77</w:t>
            </w:r>
          </w:p>
        </w:tc>
        <w:tc>
          <w:tcPr>
            <w:tcW w:w="2694" w:type="dxa"/>
            <w:shd w:val="clear" w:color="auto" w:fill="auto"/>
            <w:vAlign w:val="center"/>
          </w:tcPr>
          <w:p w:rsidR="00E76798" w:rsidRPr="00862DEB" w:rsidRDefault="00E76798" w:rsidP="0001182B">
            <w:pPr>
              <w:pStyle w:val="Other0"/>
              <w:shd w:val="clear" w:color="auto" w:fill="auto"/>
              <w:rPr>
                <w:rStyle w:val="Other"/>
                <w:rFonts w:ascii="Times New Roman" w:hAnsi="Times New Roman" w:cs="Times New Roman"/>
                <w:sz w:val="26"/>
                <w:szCs w:val="26"/>
              </w:rPr>
            </w:pPr>
            <w:r w:rsidRPr="00862DEB">
              <w:rPr>
                <w:rStyle w:val="Other"/>
                <w:rFonts w:ascii="Times New Roman" w:hAnsi="Times New Roman" w:cs="Times New Roman"/>
                <w:sz w:val="26"/>
                <w:szCs w:val="26"/>
              </w:rPr>
              <w:t xml:space="preserve">Brodifacoum </w:t>
            </w:r>
            <w:r w:rsidRPr="00862DEB">
              <w:rPr>
                <w:rStyle w:val="Other"/>
                <w:rFonts w:ascii="Times New Roman" w:hAnsi="Times New Roman" w:cs="Times New Roman"/>
                <w:sz w:val="26"/>
                <w:szCs w:val="26"/>
                <w:lang w:eastAsia="vi-VN"/>
              </w:rPr>
              <w:t>(min 91%)</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 xml:space="preserve">Diof </w:t>
            </w:r>
            <w:r w:rsidRPr="00862DEB">
              <w:rPr>
                <w:rStyle w:val="Other"/>
                <w:rFonts w:ascii="Times New Roman" w:hAnsi="Times New Roman" w:cs="Times New Roman"/>
                <w:sz w:val="26"/>
                <w:szCs w:val="26"/>
                <w:lang w:eastAsia="vi-VN"/>
              </w:rPr>
              <w:t>0.006AB, 5DP</w:t>
            </w:r>
          </w:p>
        </w:tc>
        <w:tc>
          <w:tcPr>
            <w:tcW w:w="372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lang w:eastAsia="vi-VN"/>
              </w:rPr>
              <w:t>Chuột/ đồng ruộng</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78</w:t>
            </w:r>
          </w:p>
        </w:tc>
        <w:tc>
          <w:tcPr>
            <w:tcW w:w="2694" w:type="dxa"/>
            <w:shd w:val="clear" w:color="auto" w:fill="auto"/>
            <w:vAlign w:val="center"/>
          </w:tcPr>
          <w:p w:rsidR="00E76798" w:rsidRPr="00862DEB" w:rsidRDefault="00E76798" w:rsidP="0001182B">
            <w:pPr>
              <w:pStyle w:val="Other0"/>
              <w:shd w:val="clear" w:color="auto" w:fill="auto"/>
              <w:rPr>
                <w:rStyle w:val="Other"/>
                <w:rFonts w:ascii="Times New Roman" w:hAnsi="Times New Roman" w:cs="Times New Roman"/>
                <w:sz w:val="26"/>
                <w:szCs w:val="26"/>
              </w:rPr>
            </w:pPr>
            <w:r w:rsidRPr="00862DEB">
              <w:rPr>
                <w:rStyle w:val="Other"/>
                <w:rFonts w:ascii="Times New Roman" w:hAnsi="Times New Roman" w:cs="Times New Roman"/>
                <w:sz w:val="26"/>
                <w:szCs w:val="26"/>
                <w:lang w:eastAsia="vi-VN"/>
              </w:rPr>
              <w:t>Bromadiolone (min 97%)</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Antimice 0.006GB, 3DP</w:t>
            </w:r>
          </w:p>
        </w:tc>
        <w:tc>
          <w:tcPr>
            <w:tcW w:w="3724" w:type="dxa"/>
            <w:shd w:val="clear" w:color="auto" w:fill="auto"/>
            <w:vAlign w:val="center"/>
          </w:tcPr>
          <w:p w:rsidR="00E76798" w:rsidRPr="00862DEB" w:rsidRDefault="002116F5"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lang w:eastAsia="vi-VN"/>
              </w:rPr>
              <w:t>C</w:t>
            </w:r>
            <w:r w:rsidR="00E76798" w:rsidRPr="00862DEB">
              <w:rPr>
                <w:rStyle w:val="Other"/>
                <w:rFonts w:ascii="Times New Roman" w:hAnsi="Times New Roman" w:cs="Times New Roman"/>
                <w:sz w:val="26"/>
                <w:szCs w:val="26"/>
                <w:lang w:eastAsia="vi-VN"/>
              </w:rPr>
              <w:t>huột/đồng ruộng</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p>
        </w:tc>
        <w:tc>
          <w:tcPr>
            <w:tcW w:w="2694" w:type="dxa"/>
            <w:shd w:val="clear" w:color="auto" w:fill="auto"/>
            <w:vAlign w:val="center"/>
          </w:tcPr>
          <w:p w:rsidR="00E76798" w:rsidRPr="00862DEB" w:rsidRDefault="00E76798" w:rsidP="0001182B">
            <w:pPr>
              <w:pStyle w:val="Other0"/>
              <w:shd w:val="clear" w:color="auto" w:fill="auto"/>
              <w:rPr>
                <w:rStyle w:val="Other"/>
                <w:rFonts w:ascii="Times New Roman" w:hAnsi="Times New Roman" w:cs="Times New Roman"/>
                <w:sz w:val="26"/>
                <w:szCs w:val="26"/>
              </w:rPr>
            </w:pP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Broma 0.005 AB</w:t>
            </w:r>
          </w:p>
        </w:tc>
        <w:tc>
          <w:tcPr>
            <w:tcW w:w="3724" w:type="dxa"/>
            <w:shd w:val="clear" w:color="auto" w:fill="auto"/>
            <w:vAlign w:val="center"/>
          </w:tcPr>
          <w:p w:rsidR="00E76798" w:rsidRPr="00862DEB" w:rsidRDefault="002116F5"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lang w:eastAsia="vi-VN"/>
              </w:rPr>
              <w:t>C</w:t>
            </w:r>
            <w:r w:rsidR="00E76798" w:rsidRPr="00862DEB">
              <w:rPr>
                <w:rStyle w:val="Other"/>
                <w:rFonts w:ascii="Times New Roman" w:hAnsi="Times New Roman" w:cs="Times New Roman"/>
                <w:sz w:val="26"/>
                <w:szCs w:val="26"/>
                <w:lang w:eastAsia="vi-VN"/>
              </w:rPr>
              <w:t>huột/ lúa</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p>
        </w:tc>
        <w:tc>
          <w:tcPr>
            <w:tcW w:w="2694" w:type="dxa"/>
            <w:shd w:val="clear" w:color="auto" w:fill="auto"/>
            <w:vAlign w:val="center"/>
          </w:tcPr>
          <w:p w:rsidR="00E76798" w:rsidRPr="00862DEB" w:rsidRDefault="00E76798" w:rsidP="0001182B">
            <w:pPr>
              <w:pStyle w:val="Other0"/>
              <w:shd w:val="clear" w:color="auto" w:fill="auto"/>
              <w:rPr>
                <w:rStyle w:val="Other"/>
                <w:rFonts w:ascii="Times New Roman" w:hAnsi="Times New Roman" w:cs="Times New Roman"/>
                <w:sz w:val="26"/>
                <w:szCs w:val="26"/>
              </w:rPr>
            </w:pP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Cat 0.25 WP</w:t>
            </w:r>
          </w:p>
        </w:tc>
        <w:tc>
          <w:tcPr>
            <w:tcW w:w="372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lang w:eastAsia="vi-VN"/>
              </w:rPr>
              <w:t>Chuột/ đồng ruộng</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p>
        </w:tc>
        <w:tc>
          <w:tcPr>
            <w:tcW w:w="2694" w:type="dxa"/>
            <w:shd w:val="clear" w:color="auto" w:fill="auto"/>
            <w:vAlign w:val="center"/>
          </w:tcPr>
          <w:p w:rsidR="00E76798" w:rsidRPr="00862DEB" w:rsidRDefault="00E76798" w:rsidP="0001182B">
            <w:pPr>
              <w:pStyle w:val="Other0"/>
              <w:shd w:val="clear" w:color="auto" w:fill="auto"/>
              <w:rPr>
                <w:rStyle w:val="Other"/>
                <w:rFonts w:ascii="Times New Roman" w:hAnsi="Times New Roman" w:cs="Times New Roman"/>
                <w:sz w:val="26"/>
                <w:szCs w:val="26"/>
              </w:rPr>
            </w:pP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Killrat 0.005 Wax block</w:t>
            </w:r>
          </w:p>
        </w:tc>
        <w:tc>
          <w:tcPr>
            <w:tcW w:w="3724" w:type="dxa"/>
            <w:shd w:val="clear" w:color="auto" w:fill="auto"/>
            <w:vAlign w:val="center"/>
          </w:tcPr>
          <w:p w:rsidR="00E76798" w:rsidRPr="00862DEB" w:rsidRDefault="002116F5"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C</w:t>
            </w:r>
            <w:r w:rsidR="00E76798" w:rsidRPr="00862DEB">
              <w:rPr>
                <w:rStyle w:val="Other"/>
                <w:rFonts w:ascii="Times New Roman" w:hAnsi="Times New Roman" w:cs="Times New Roman"/>
                <w:sz w:val="26"/>
                <w:szCs w:val="26"/>
                <w:lang w:eastAsia="vi-VN"/>
              </w:rPr>
              <w:t>huột/ đồng ruộng, quần cư</w:t>
            </w:r>
          </w:p>
        </w:tc>
      </w:tr>
      <w:tr w:rsidR="0001182B" w:rsidRPr="00862DEB" w:rsidTr="0025041E">
        <w:trPr>
          <w:trHeight w:val="12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79</w:t>
            </w:r>
          </w:p>
        </w:tc>
        <w:tc>
          <w:tcPr>
            <w:tcW w:w="269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 xml:space="preserve">Coumatetralyl </w:t>
            </w:r>
            <w:r w:rsidRPr="00862DEB">
              <w:rPr>
                <w:rStyle w:val="Other"/>
                <w:rFonts w:ascii="Times New Roman" w:hAnsi="Times New Roman" w:cs="Times New Roman"/>
                <w:sz w:val="26"/>
                <w:szCs w:val="26"/>
                <w:lang w:eastAsia="vi-VN"/>
              </w:rPr>
              <w:t>(min 98%)</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Racumin 0.0375 PA, 0.75TP</w:t>
            </w:r>
          </w:p>
        </w:tc>
        <w:tc>
          <w:tcPr>
            <w:tcW w:w="3724" w:type="dxa"/>
            <w:shd w:val="clear" w:color="auto" w:fill="auto"/>
            <w:vAlign w:val="center"/>
          </w:tcPr>
          <w:p w:rsidR="00E76798" w:rsidRPr="00862DEB" w:rsidRDefault="00E76798"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b/>
                <w:bCs/>
                <w:sz w:val="26"/>
                <w:szCs w:val="26"/>
                <w:lang w:eastAsia="vi-VN"/>
              </w:rPr>
              <w:t xml:space="preserve">0.0375PA: </w:t>
            </w:r>
            <w:r w:rsidRPr="00862DEB">
              <w:rPr>
                <w:rStyle w:val="Other"/>
                <w:rFonts w:ascii="Times New Roman" w:hAnsi="Times New Roman" w:cs="Times New Roman"/>
                <w:sz w:val="26"/>
                <w:szCs w:val="26"/>
                <w:lang w:eastAsia="vi-VN"/>
              </w:rPr>
              <w:t>chuột/ ruộng lúa, nhà kho, trang trại</w:t>
            </w:r>
          </w:p>
          <w:p w:rsidR="00E76798" w:rsidRPr="00862DEB" w:rsidRDefault="00E76798"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b/>
                <w:bCs/>
                <w:sz w:val="26"/>
                <w:szCs w:val="26"/>
                <w:lang w:eastAsia="vi-VN"/>
              </w:rPr>
              <w:t>0.75TP</w:t>
            </w:r>
            <w:r w:rsidRPr="00862DEB">
              <w:rPr>
                <w:rStyle w:val="Other"/>
                <w:rFonts w:ascii="Times New Roman" w:hAnsi="Times New Roman" w:cs="Times New Roman"/>
                <w:sz w:val="26"/>
                <w:szCs w:val="26"/>
                <w:lang w:eastAsia="vi-VN"/>
              </w:rPr>
              <w:t>: chuột/ đồng ruộng, kho, trang trại</w:t>
            </w:r>
          </w:p>
        </w:tc>
      </w:tr>
      <w:tr w:rsidR="0001182B" w:rsidRPr="00862DEB" w:rsidTr="0025041E">
        <w:trPr>
          <w:trHeight w:val="647"/>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80</w:t>
            </w:r>
          </w:p>
        </w:tc>
        <w:tc>
          <w:tcPr>
            <w:tcW w:w="2694" w:type="dxa"/>
            <w:shd w:val="clear" w:color="auto" w:fill="auto"/>
            <w:vAlign w:val="center"/>
          </w:tcPr>
          <w:p w:rsidR="00E76798" w:rsidRPr="00862DEB" w:rsidRDefault="00E76798" w:rsidP="0001182B">
            <w:pPr>
              <w:pStyle w:val="Other0"/>
              <w:shd w:val="clear" w:color="auto" w:fill="auto"/>
              <w:rPr>
                <w:rStyle w:val="Other"/>
                <w:rFonts w:ascii="Times New Roman" w:hAnsi="Times New Roman" w:cs="Times New Roman"/>
                <w:sz w:val="26"/>
                <w:szCs w:val="26"/>
              </w:rPr>
            </w:pPr>
            <w:r w:rsidRPr="00862DEB">
              <w:rPr>
                <w:rStyle w:val="Other"/>
                <w:rFonts w:ascii="Times New Roman" w:hAnsi="Times New Roman" w:cs="Times New Roman"/>
                <w:sz w:val="26"/>
                <w:szCs w:val="26"/>
              </w:rPr>
              <w:t xml:space="preserve">Diphacinone (min </w:t>
            </w:r>
            <w:r w:rsidRPr="00862DEB">
              <w:rPr>
                <w:rStyle w:val="Other"/>
                <w:rFonts w:ascii="Times New Roman" w:hAnsi="Times New Roman" w:cs="Times New Roman"/>
                <w:sz w:val="26"/>
                <w:szCs w:val="26"/>
                <w:lang w:eastAsia="vi-VN"/>
              </w:rPr>
              <w:t>95%)</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Gimlet 800SP, 0.2GB</w:t>
            </w:r>
          </w:p>
        </w:tc>
        <w:tc>
          <w:tcPr>
            <w:tcW w:w="372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lang w:eastAsia="vi-VN"/>
              </w:rPr>
              <w:t>Chuột/lúa</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p>
        </w:tc>
        <w:tc>
          <w:tcPr>
            <w:tcW w:w="2694" w:type="dxa"/>
            <w:shd w:val="clear" w:color="auto" w:fill="auto"/>
            <w:vAlign w:val="center"/>
          </w:tcPr>
          <w:p w:rsidR="00E76798" w:rsidRPr="00862DEB" w:rsidRDefault="00E76798" w:rsidP="0001182B">
            <w:pPr>
              <w:pStyle w:val="Other0"/>
              <w:shd w:val="clear" w:color="auto" w:fill="auto"/>
              <w:rPr>
                <w:rStyle w:val="Other"/>
                <w:rFonts w:ascii="Times New Roman" w:hAnsi="Times New Roman" w:cs="Times New Roman"/>
                <w:sz w:val="26"/>
                <w:szCs w:val="26"/>
              </w:rPr>
            </w:pP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lang w:eastAsia="vi-VN"/>
              </w:rPr>
              <w:t xml:space="preserve">Linh miêu </w:t>
            </w:r>
            <w:r w:rsidRPr="00862DEB">
              <w:rPr>
                <w:rStyle w:val="Other"/>
                <w:rFonts w:ascii="Times New Roman" w:hAnsi="Times New Roman" w:cs="Times New Roman"/>
                <w:sz w:val="26"/>
                <w:szCs w:val="26"/>
              </w:rPr>
              <w:t>0.5WP, 0.2GB</w:t>
            </w:r>
          </w:p>
        </w:tc>
        <w:tc>
          <w:tcPr>
            <w:tcW w:w="3724" w:type="dxa"/>
            <w:shd w:val="clear" w:color="auto" w:fill="auto"/>
            <w:vAlign w:val="center"/>
          </w:tcPr>
          <w:p w:rsidR="00E76798" w:rsidRPr="00862DEB" w:rsidRDefault="002116F5"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lang w:eastAsia="vi-VN"/>
              </w:rPr>
              <w:t>C</w:t>
            </w:r>
            <w:r w:rsidR="00E76798" w:rsidRPr="00862DEB">
              <w:rPr>
                <w:rStyle w:val="Other"/>
                <w:rFonts w:ascii="Times New Roman" w:hAnsi="Times New Roman" w:cs="Times New Roman"/>
                <w:sz w:val="26"/>
                <w:szCs w:val="26"/>
                <w:lang w:eastAsia="vi-VN"/>
              </w:rPr>
              <w:t>huột/đồng ruộng</w:t>
            </w:r>
          </w:p>
        </w:tc>
      </w:tr>
      <w:tr w:rsidR="0001182B" w:rsidRPr="00862DEB" w:rsidTr="0025041E">
        <w:trPr>
          <w:trHeight w:val="707"/>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81</w:t>
            </w:r>
          </w:p>
        </w:tc>
        <w:tc>
          <w:tcPr>
            <w:tcW w:w="269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 xml:space="preserve">Flocoumafen </w:t>
            </w:r>
            <w:r w:rsidRPr="00862DEB">
              <w:rPr>
                <w:rStyle w:val="Other"/>
                <w:rFonts w:ascii="Times New Roman" w:hAnsi="Times New Roman" w:cs="Times New Roman"/>
                <w:sz w:val="26"/>
                <w:szCs w:val="26"/>
                <w:lang w:eastAsia="vi-VN"/>
              </w:rPr>
              <w:t>(min 97.8%)</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Coumafen</w:t>
            </w:r>
          </w:p>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0.005% wax block</w:t>
            </w:r>
          </w:p>
        </w:tc>
        <w:tc>
          <w:tcPr>
            <w:tcW w:w="3724" w:type="dxa"/>
            <w:shd w:val="clear" w:color="auto" w:fill="auto"/>
            <w:vAlign w:val="center"/>
          </w:tcPr>
          <w:p w:rsidR="00E76798" w:rsidRPr="00862DEB" w:rsidRDefault="002116F5"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lang w:eastAsia="vi-VN"/>
              </w:rPr>
              <w:t>C</w:t>
            </w:r>
            <w:r w:rsidR="00E76798" w:rsidRPr="00862DEB">
              <w:rPr>
                <w:rStyle w:val="Other"/>
                <w:rFonts w:ascii="Times New Roman" w:hAnsi="Times New Roman" w:cs="Times New Roman"/>
                <w:sz w:val="26"/>
                <w:szCs w:val="26"/>
                <w:lang w:eastAsia="vi-VN"/>
              </w:rPr>
              <w:t>huột/lúa</w:t>
            </w:r>
          </w:p>
        </w:tc>
      </w:tr>
      <w:tr w:rsidR="0001182B" w:rsidRPr="00862DEB" w:rsidTr="0025041E">
        <w:trPr>
          <w:trHeight w:val="659"/>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p>
        </w:tc>
        <w:tc>
          <w:tcPr>
            <w:tcW w:w="269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Storm 0.005% block bait</w:t>
            </w:r>
          </w:p>
        </w:tc>
        <w:tc>
          <w:tcPr>
            <w:tcW w:w="3724" w:type="dxa"/>
            <w:shd w:val="clear" w:color="auto" w:fill="auto"/>
            <w:vAlign w:val="center"/>
          </w:tcPr>
          <w:p w:rsidR="00E76798" w:rsidRPr="00862DEB" w:rsidRDefault="002116F5"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C</w:t>
            </w:r>
            <w:r w:rsidR="00E76798" w:rsidRPr="00862DEB">
              <w:rPr>
                <w:rStyle w:val="Other"/>
                <w:rFonts w:ascii="Times New Roman" w:hAnsi="Times New Roman" w:cs="Times New Roman"/>
                <w:sz w:val="26"/>
                <w:szCs w:val="26"/>
                <w:lang w:eastAsia="vi-VN"/>
              </w:rPr>
              <w:t>huột/ đồng ruộng, quần cư</w:t>
            </w:r>
          </w:p>
        </w:tc>
      </w:tr>
      <w:tr w:rsidR="0001182B" w:rsidRPr="00862DEB" w:rsidTr="0025041E">
        <w:trPr>
          <w:trHeight w:val="469"/>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82</w:t>
            </w:r>
          </w:p>
        </w:tc>
        <w:tc>
          <w:tcPr>
            <w:tcW w:w="269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Warfarin</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Killmou 2.5DP</w:t>
            </w:r>
          </w:p>
        </w:tc>
        <w:tc>
          <w:tcPr>
            <w:tcW w:w="3724" w:type="dxa"/>
            <w:shd w:val="clear" w:color="auto" w:fill="auto"/>
            <w:vAlign w:val="center"/>
          </w:tcPr>
          <w:p w:rsidR="00E76798" w:rsidRPr="00862DEB" w:rsidRDefault="002116F5"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lang w:eastAsia="vi-VN"/>
              </w:rPr>
              <w:t>C</w:t>
            </w:r>
            <w:r w:rsidR="00E76798" w:rsidRPr="00862DEB">
              <w:rPr>
                <w:rStyle w:val="Other"/>
                <w:rFonts w:ascii="Times New Roman" w:hAnsi="Times New Roman" w:cs="Times New Roman"/>
                <w:sz w:val="26"/>
                <w:szCs w:val="26"/>
                <w:lang w:eastAsia="vi-VN"/>
              </w:rPr>
              <w:t>huột/đồng ruộng</w:t>
            </w:r>
          </w:p>
        </w:tc>
      </w:tr>
      <w:tr w:rsidR="0001182B" w:rsidRPr="00862DEB" w:rsidTr="0025041E">
        <w:trPr>
          <w:trHeight w:val="561"/>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p>
        </w:tc>
        <w:tc>
          <w:tcPr>
            <w:tcW w:w="269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Rat K 2%DP</w:t>
            </w:r>
          </w:p>
        </w:tc>
        <w:tc>
          <w:tcPr>
            <w:tcW w:w="3724" w:type="dxa"/>
            <w:shd w:val="clear" w:color="auto" w:fill="auto"/>
            <w:vAlign w:val="center"/>
          </w:tcPr>
          <w:p w:rsidR="00E76798" w:rsidRPr="00862DEB" w:rsidRDefault="002116F5"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lang w:eastAsia="vi-VN"/>
              </w:rPr>
              <w:t>C</w:t>
            </w:r>
            <w:r w:rsidR="00E76798" w:rsidRPr="00862DEB">
              <w:rPr>
                <w:rStyle w:val="Other"/>
                <w:rFonts w:ascii="Times New Roman" w:hAnsi="Times New Roman" w:cs="Times New Roman"/>
                <w:sz w:val="26"/>
                <w:szCs w:val="26"/>
                <w:lang w:eastAsia="vi-VN"/>
              </w:rPr>
              <w:t>huột/ đồng ruộng</w:t>
            </w: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b/>
                <w:sz w:val="26"/>
                <w:szCs w:val="26"/>
              </w:rPr>
            </w:pPr>
            <w:r w:rsidRPr="00862DEB">
              <w:rPr>
                <w:rFonts w:ascii="Times New Roman" w:hAnsi="Times New Roman" w:cs="Times New Roman"/>
                <w:b/>
                <w:sz w:val="26"/>
                <w:szCs w:val="26"/>
              </w:rPr>
              <w:lastRenderedPageBreak/>
              <w:t>V</w:t>
            </w:r>
          </w:p>
        </w:tc>
        <w:tc>
          <w:tcPr>
            <w:tcW w:w="269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b/>
                <w:bCs/>
                <w:sz w:val="26"/>
                <w:szCs w:val="26"/>
                <w:lang w:eastAsia="vi-VN"/>
              </w:rPr>
              <w:t>Thuốc điều hoà sinh trưởng:</w:t>
            </w:r>
          </w:p>
        </w:tc>
        <w:tc>
          <w:tcPr>
            <w:tcW w:w="2230" w:type="dxa"/>
            <w:shd w:val="clear" w:color="auto" w:fill="auto"/>
            <w:vAlign w:val="center"/>
          </w:tcPr>
          <w:p w:rsidR="00E76798" w:rsidRPr="00862DEB" w:rsidRDefault="00E76798" w:rsidP="0001182B">
            <w:pPr>
              <w:pStyle w:val="Other0"/>
              <w:shd w:val="clear" w:color="auto" w:fill="auto"/>
              <w:jc w:val="center"/>
              <w:rPr>
                <w:rStyle w:val="Other"/>
                <w:rFonts w:ascii="Times New Roman" w:hAnsi="Times New Roman" w:cs="Times New Roman"/>
                <w:sz w:val="26"/>
                <w:szCs w:val="26"/>
              </w:rPr>
            </w:pPr>
          </w:p>
        </w:tc>
        <w:tc>
          <w:tcPr>
            <w:tcW w:w="3724" w:type="dxa"/>
            <w:shd w:val="clear" w:color="auto" w:fill="auto"/>
            <w:vAlign w:val="center"/>
          </w:tcPr>
          <w:p w:rsidR="00E76798" w:rsidRPr="00862DEB" w:rsidRDefault="00E76798" w:rsidP="0001182B">
            <w:pPr>
              <w:pStyle w:val="Other0"/>
              <w:shd w:val="clear" w:color="auto" w:fill="auto"/>
              <w:rPr>
                <w:rStyle w:val="Other"/>
                <w:rFonts w:ascii="Times New Roman" w:hAnsi="Times New Roman" w:cs="Times New Roman"/>
                <w:sz w:val="26"/>
                <w:szCs w:val="26"/>
                <w:lang w:eastAsia="vi-VN"/>
              </w:rPr>
            </w:pPr>
          </w:p>
        </w:tc>
      </w:tr>
      <w:tr w:rsidR="0001182B"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83</w:t>
            </w:r>
          </w:p>
        </w:tc>
        <w:tc>
          <w:tcPr>
            <w:tcW w:w="269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Sodium-5-Nitroguaiacolate</w:t>
            </w:r>
          </w:p>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3g/l + Sodium-O- Nitrophenolate 6g/l + Sodium-P- Nitrophenolate 9g/l</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Atonik 1.8SL</w:t>
            </w:r>
          </w:p>
        </w:tc>
        <w:tc>
          <w:tcPr>
            <w:tcW w:w="3724" w:type="dxa"/>
            <w:shd w:val="clear" w:color="auto" w:fill="auto"/>
            <w:vAlign w:val="center"/>
          </w:tcPr>
          <w:p w:rsidR="00E76798" w:rsidRPr="00862DEB" w:rsidRDefault="002116F5"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lang w:eastAsia="vi-VN"/>
              </w:rPr>
              <w:t>K</w:t>
            </w:r>
            <w:r w:rsidR="00E76798" w:rsidRPr="00862DEB">
              <w:rPr>
                <w:rStyle w:val="Other"/>
                <w:rFonts w:ascii="Times New Roman" w:hAnsi="Times New Roman" w:cs="Times New Roman"/>
                <w:sz w:val="26"/>
                <w:szCs w:val="26"/>
                <w:lang w:eastAsia="vi-VN"/>
              </w:rPr>
              <w:t>ích thích sinh trưởng/ lúa, hoa, cây cảnh</w:t>
            </w:r>
          </w:p>
        </w:tc>
      </w:tr>
      <w:tr w:rsidR="00E76798" w:rsidRPr="00862DEB" w:rsidTr="00436949">
        <w:trPr>
          <w:trHeight w:val="382"/>
        </w:trPr>
        <w:tc>
          <w:tcPr>
            <w:tcW w:w="708" w:type="dxa"/>
            <w:shd w:val="clear" w:color="auto" w:fill="auto"/>
            <w:vAlign w:val="center"/>
          </w:tcPr>
          <w:p w:rsidR="00E76798" w:rsidRPr="00862DEB" w:rsidRDefault="00E76798"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84</w:t>
            </w:r>
          </w:p>
        </w:tc>
        <w:tc>
          <w:tcPr>
            <w:tcW w:w="2694" w:type="dxa"/>
            <w:shd w:val="clear" w:color="auto" w:fill="auto"/>
            <w:vAlign w:val="center"/>
          </w:tcPr>
          <w:p w:rsidR="00E76798" w:rsidRPr="00862DEB" w:rsidRDefault="00E76798"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Gibberellic acid (min 90%)</w:t>
            </w:r>
          </w:p>
        </w:tc>
        <w:tc>
          <w:tcPr>
            <w:tcW w:w="2230" w:type="dxa"/>
            <w:shd w:val="clear" w:color="auto" w:fill="auto"/>
            <w:vAlign w:val="center"/>
          </w:tcPr>
          <w:p w:rsidR="00E76798" w:rsidRPr="00862DEB" w:rsidRDefault="00E76798"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Map-Combo 10WP</w:t>
            </w:r>
          </w:p>
        </w:tc>
        <w:tc>
          <w:tcPr>
            <w:tcW w:w="3724" w:type="dxa"/>
            <w:shd w:val="clear" w:color="auto" w:fill="auto"/>
            <w:vAlign w:val="center"/>
          </w:tcPr>
          <w:p w:rsidR="00E76798" w:rsidRPr="00862DEB" w:rsidRDefault="002116F5"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lang w:eastAsia="vi-VN"/>
              </w:rPr>
              <w:t>K</w:t>
            </w:r>
            <w:r w:rsidR="00E76798" w:rsidRPr="00862DEB">
              <w:rPr>
                <w:rStyle w:val="Other"/>
                <w:rFonts w:ascii="Times New Roman" w:hAnsi="Times New Roman" w:cs="Times New Roman"/>
                <w:sz w:val="26"/>
                <w:szCs w:val="26"/>
                <w:lang w:eastAsia="vi-VN"/>
              </w:rPr>
              <w:t>ích thích sinh trưởng/ lúa</w:t>
            </w:r>
          </w:p>
        </w:tc>
      </w:tr>
    </w:tbl>
    <w:p w:rsidR="00831D36" w:rsidRPr="00862DEB" w:rsidRDefault="00831D36" w:rsidP="0001182B">
      <w:pPr>
        <w:tabs>
          <w:tab w:val="left" w:pos="720"/>
        </w:tabs>
        <w:spacing w:after="0" w:line="240" w:lineRule="auto"/>
        <w:ind w:firstLine="675"/>
        <w:jc w:val="both"/>
        <w:rPr>
          <w:rFonts w:ascii="Times New Roman" w:hAnsi="Times New Roman" w:cs="Times New Roman"/>
          <w:sz w:val="20"/>
          <w:szCs w:val="28"/>
          <w:lang w:val="vi-VN"/>
        </w:rPr>
      </w:pPr>
    </w:p>
    <w:p w:rsidR="00FF7507" w:rsidRPr="00862DEB" w:rsidRDefault="00E76798" w:rsidP="0001182B">
      <w:pPr>
        <w:pStyle w:val="Heading1"/>
        <w:tabs>
          <w:tab w:val="left" w:pos="720"/>
        </w:tabs>
      </w:pPr>
      <w:bookmarkStart w:id="101" w:name="_Toc78985458"/>
      <w:bookmarkStart w:id="102" w:name="_Toc101858942"/>
      <w:r w:rsidRPr="00862DEB">
        <w:t xml:space="preserve">Bảng </w:t>
      </w:r>
      <w:r w:rsidR="002116F5" w:rsidRPr="00862DEB">
        <w:t>8</w:t>
      </w:r>
      <w:r w:rsidR="00FF7507" w:rsidRPr="00862DEB">
        <w:t>: Một số thuốc BVTV thường được sử dụng trên địa bàn tỉnh</w:t>
      </w:r>
      <w:bookmarkEnd w:id="101"/>
      <w:bookmarkEnd w:id="102"/>
    </w:p>
    <w:p w:rsidR="002116F5" w:rsidRPr="00862DEB" w:rsidRDefault="002116F5" w:rsidP="0001182B">
      <w:pPr>
        <w:tabs>
          <w:tab w:val="left" w:pos="720"/>
        </w:tabs>
        <w:spacing w:before="120" w:after="0" w:line="240" w:lineRule="auto"/>
        <w:jc w:val="right"/>
        <w:rPr>
          <w:rFonts w:ascii="Times New Roman" w:hAnsi="Times New Roman" w:cs="Times New Roman"/>
          <w:i/>
          <w:sz w:val="24"/>
          <w:szCs w:val="24"/>
          <w:lang w:val="vi-VN"/>
        </w:rPr>
      </w:pPr>
      <w:r w:rsidRPr="00862DEB">
        <w:rPr>
          <w:rFonts w:ascii="Times New Roman" w:hAnsi="Times New Roman" w:cs="Times New Roman"/>
          <w:i/>
          <w:sz w:val="24"/>
          <w:szCs w:val="24"/>
        </w:rPr>
        <w:t>Nguồn: Chi cục Trồng trọt và Bảo vệ thực vật Thái Bình</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7"/>
        <w:gridCol w:w="2689"/>
        <w:gridCol w:w="1979"/>
        <w:gridCol w:w="3941"/>
      </w:tblGrid>
      <w:tr w:rsidR="0001182B" w:rsidRPr="00862DEB" w:rsidTr="00744E94">
        <w:trPr>
          <w:trHeight w:val="752"/>
        </w:trPr>
        <w:tc>
          <w:tcPr>
            <w:tcW w:w="747" w:type="dxa"/>
            <w:shd w:val="clear" w:color="auto" w:fill="auto"/>
            <w:vAlign w:val="center"/>
          </w:tcPr>
          <w:p w:rsidR="00BC681C" w:rsidRPr="00862DEB" w:rsidRDefault="00BC681C" w:rsidP="0001182B">
            <w:pPr>
              <w:spacing w:after="0" w:line="240" w:lineRule="auto"/>
              <w:jc w:val="center"/>
              <w:rPr>
                <w:rFonts w:ascii="Times New Roman" w:hAnsi="Times New Roman" w:cs="Times New Roman"/>
                <w:b/>
                <w:sz w:val="26"/>
                <w:szCs w:val="26"/>
              </w:rPr>
            </w:pPr>
            <w:r w:rsidRPr="00862DEB">
              <w:rPr>
                <w:rFonts w:ascii="Times New Roman" w:hAnsi="Times New Roman" w:cs="Times New Roman"/>
                <w:b/>
                <w:sz w:val="26"/>
                <w:szCs w:val="26"/>
              </w:rPr>
              <w:t>STT</w:t>
            </w:r>
          </w:p>
        </w:tc>
        <w:tc>
          <w:tcPr>
            <w:tcW w:w="2689" w:type="dxa"/>
            <w:shd w:val="clear" w:color="auto" w:fill="auto"/>
            <w:vAlign w:val="center"/>
          </w:tcPr>
          <w:p w:rsidR="00BC681C" w:rsidRPr="00862DEB" w:rsidRDefault="00BC681C" w:rsidP="0001182B">
            <w:pPr>
              <w:spacing w:after="0" w:line="240" w:lineRule="auto"/>
              <w:jc w:val="center"/>
              <w:rPr>
                <w:rFonts w:ascii="Times New Roman" w:hAnsi="Times New Roman" w:cs="Times New Roman"/>
                <w:b/>
                <w:sz w:val="26"/>
                <w:szCs w:val="26"/>
              </w:rPr>
            </w:pPr>
            <w:r w:rsidRPr="00862DEB">
              <w:rPr>
                <w:rFonts w:ascii="Times New Roman" w:hAnsi="Times New Roman" w:cs="Times New Roman"/>
                <w:b/>
                <w:sz w:val="26"/>
                <w:szCs w:val="26"/>
              </w:rPr>
              <w:t xml:space="preserve">Danh mục hóa chất bảo vệ thực vật </w:t>
            </w:r>
          </w:p>
        </w:tc>
        <w:tc>
          <w:tcPr>
            <w:tcW w:w="1979" w:type="dxa"/>
            <w:shd w:val="clear" w:color="auto" w:fill="auto"/>
            <w:vAlign w:val="center"/>
          </w:tcPr>
          <w:p w:rsidR="00BC681C" w:rsidRPr="00862DEB" w:rsidRDefault="00BC681C" w:rsidP="0001182B">
            <w:pPr>
              <w:spacing w:after="0" w:line="240" w:lineRule="auto"/>
              <w:jc w:val="center"/>
              <w:rPr>
                <w:rFonts w:ascii="Times New Roman" w:hAnsi="Times New Roman" w:cs="Times New Roman"/>
                <w:b/>
                <w:sz w:val="26"/>
                <w:szCs w:val="26"/>
              </w:rPr>
            </w:pPr>
            <w:r w:rsidRPr="00862DEB">
              <w:rPr>
                <w:rFonts w:ascii="Times New Roman" w:hAnsi="Times New Roman" w:cs="Times New Roman"/>
                <w:b/>
                <w:sz w:val="26"/>
                <w:szCs w:val="26"/>
              </w:rPr>
              <w:t>Tên thương mại</w:t>
            </w:r>
          </w:p>
        </w:tc>
        <w:tc>
          <w:tcPr>
            <w:tcW w:w="3941" w:type="dxa"/>
            <w:shd w:val="clear" w:color="auto" w:fill="auto"/>
            <w:vAlign w:val="center"/>
          </w:tcPr>
          <w:p w:rsidR="00BC681C" w:rsidRPr="00862DEB" w:rsidRDefault="00BC681C" w:rsidP="0001182B">
            <w:pPr>
              <w:spacing w:after="0" w:line="240" w:lineRule="auto"/>
              <w:jc w:val="center"/>
              <w:rPr>
                <w:rFonts w:ascii="Times New Roman" w:hAnsi="Times New Roman" w:cs="Times New Roman"/>
                <w:b/>
                <w:sz w:val="26"/>
                <w:szCs w:val="26"/>
              </w:rPr>
            </w:pPr>
            <w:r w:rsidRPr="00862DEB">
              <w:rPr>
                <w:rFonts w:ascii="Times New Roman" w:hAnsi="Times New Roman" w:cs="Times New Roman"/>
                <w:b/>
                <w:sz w:val="26"/>
                <w:szCs w:val="26"/>
              </w:rPr>
              <w:t xml:space="preserve">Đối tượng phòng trừ </w:t>
            </w:r>
          </w:p>
        </w:tc>
      </w:tr>
      <w:tr w:rsidR="0001182B" w:rsidRPr="00862DEB" w:rsidTr="00744E94">
        <w:trPr>
          <w:trHeight w:val="409"/>
        </w:trPr>
        <w:tc>
          <w:tcPr>
            <w:tcW w:w="747" w:type="dxa"/>
            <w:shd w:val="clear" w:color="auto" w:fill="auto"/>
            <w:vAlign w:val="center"/>
          </w:tcPr>
          <w:p w:rsidR="00BC681C" w:rsidRPr="00862DEB" w:rsidRDefault="00BC681C" w:rsidP="0001182B">
            <w:pPr>
              <w:spacing w:after="0" w:line="240" w:lineRule="auto"/>
              <w:jc w:val="center"/>
              <w:rPr>
                <w:rFonts w:ascii="Times New Roman" w:hAnsi="Times New Roman" w:cs="Times New Roman"/>
                <w:b/>
                <w:sz w:val="26"/>
                <w:szCs w:val="26"/>
              </w:rPr>
            </w:pPr>
            <w:r w:rsidRPr="00862DEB">
              <w:rPr>
                <w:rFonts w:ascii="Times New Roman" w:hAnsi="Times New Roman" w:cs="Times New Roman"/>
                <w:b/>
                <w:sz w:val="26"/>
                <w:szCs w:val="26"/>
              </w:rPr>
              <w:t>I</w:t>
            </w:r>
          </w:p>
        </w:tc>
        <w:tc>
          <w:tcPr>
            <w:tcW w:w="2689" w:type="dxa"/>
            <w:shd w:val="clear" w:color="auto" w:fill="auto"/>
            <w:vAlign w:val="center"/>
          </w:tcPr>
          <w:p w:rsidR="00BC681C" w:rsidRPr="00862DEB" w:rsidRDefault="00BC681C" w:rsidP="0001182B">
            <w:pPr>
              <w:spacing w:after="0" w:line="240" w:lineRule="auto"/>
              <w:jc w:val="center"/>
              <w:rPr>
                <w:rFonts w:ascii="Times New Roman" w:hAnsi="Times New Roman" w:cs="Times New Roman"/>
                <w:b/>
                <w:sz w:val="26"/>
                <w:szCs w:val="26"/>
              </w:rPr>
            </w:pPr>
            <w:r w:rsidRPr="00862DEB">
              <w:rPr>
                <w:rFonts w:ascii="Times New Roman" w:hAnsi="Times New Roman" w:cs="Times New Roman"/>
                <w:b/>
                <w:sz w:val="26"/>
                <w:szCs w:val="26"/>
              </w:rPr>
              <w:t>Thuốc trừ sâu</w:t>
            </w:r>
          </w:p>
        </w:tc>
        <w:tc>
          <w:tcPr>
            <w:tcW w:w="1979" w:type="dxa"/>
            <w:shd w:val="clear" w:color="auto" w:fill="auto"/>
            <w:vAlign w:val="center"/>
          </w:tcPr>
          <w:p w:rsidR="00BC681C" w:rsidRPr="00862DEB" w:rsidRDefault="00BC681C" w:rsidP="0001182B">
            <w:pPr>
              <w:spacing w:after="0" w:line="240" w:lineRule="auto"/>
              <w:jc w:val="center"/>
              <w:rPr>
                <w:rFonts w:ascii="Times New Roman" w:hAnsi="Times New Roman" w:cs="Times New Roman"/>
                <w:b/>
                <w:sz w:val="26"/>
                <w:szCs w:val="26"/>
              </w:rPr>
            </w:pPr>
          </w:p>
        </w:tc>
        <w:tc>
          <w:tcPr>
            <w:tcW w:w="3941" w:type="dxa"/>
            <w:shd w:val="clear" w:color="auto" w:fill="auto"/>
            <w:vAlign w:val="center"/>
          </w:tcPr>
          <w:p w:rsidR="00BC681C" w:rsidRPr="00862DEB" w:rsidRDefault="00BC681C" w:rsidP="0001182B">
            <w:pPr>
              <w:spacing w:after="0" w:line="240" w:lineRule="auto"/>
              <w:jc w:val="center"/>
              <w:rPr>
                <w:rFonts w:ascii="Times New Roman" w:hAnsi="Times New Roman" w:cs="Times New Roman"/>
                <w:b/>
                <w:sz w:val="26"/>
                <w:szCs w:val="26"/>
              </w:rPr>
            </w:pPr>
          </w:p>
        </w:tc>
      </w:tr>
      <w:tr w:rsidR="0001182B" w:rsidRPr="00862DEB" w:rsidTr="00744E94">
        <w:trPr>
          <w:trHeight w:val="1265"/>
        </w:trPr>
        <w:tc>
          <w:tcPr>
            <w:tcW w:w="747" w:type="dxa"/>
            <w:shd w:val="clear" w:color="auto" w:fill="auto"/>
            <w:vAlign w:val="center"/>
          </w:tcPr>
          <w:p w:rsidR="00BC681C" w:rsidRPr="00862DEB" w:rsidRDefault="002116F5"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1</w:t>
            </w:r>
          </w:p>
        </w:tc>
        <w:tc>
          <w:tcPr>
            <w:tcW w:w="2689" w:type="dxa"/>
            <w:shd w:val="clear" w:color="auto" w:fill="auto"/>
            <w:vAlign w:val="center"/>
          </w:tcPr>
          <w:p w:rsidR="00BC681C" w:rsidRPr="00862DEB" w:rsidRDefault="00BC681C"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Chlorantraniliprole 200g/kg, (100g/l) + Thiamethoxam 200g/kg, (200g/l)</w:t>
            </w:r>
          </w:p>
        </w:tc>
        <w:tc>
          <w:tcPr>
            <w:tcW w:w="1979" w:type="dxa"/>
            <w:shd w:val="clear" w:color="auto" w:fill="auto"/>
            <w:vAlign w:val="center"/>
          </w:tcPr>
          <w:p w:rsidR="00BC681C" w:rsidRPr="00862DEB" w:rsidRDefault="00BC681C"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Virtako</w:t>
            </w:r>
            <w:r w:rsidRPr="00862DEB">
              <w:rPr>
                <w:rStyle w:val="Other"/>
                <w:rFonts w:ascii="Times New Roman" w:hAnsi="Times New Roman" w:cs="Times New Roman"/>
                <w:sz w:val="26"/>
                <w:szCs w:val="26"/>
                <w:vertAlign w:val="superscript"/>
              </w:rPr>
              <w:t xml:space="preserve">® </w:t>
            </w:r>
            <w:r w:rsidRPr="00862DEB">
              <w:rPr>
                <w:rStyle w:val="Other"/>
                <w:rFonts w:ascii="Times New Roman" w:hAnsi="Times New Roman" w:cs="Times New Roman"/>
                <w:sz w:val="26"/>
                <w:szCs w:val="26"/>
              </w:rPr>
              <w:t>40WG, 300SC</w:t>
            </w:r>
          </w:p>
        </w:tc>
        <w:tc>
          <w:tcPr>
            <w:tcW w:w="3941" w:type="dxa"/>
            <w:shd w:val="clear" w:color="auto" w:fill="auto"/>
            <w:vAlign w:val="center"/>
          </w:tcPr>
          <w:p w:rsidR="00BC681C" w:rsidRPr="00862DEB" w:rsidRDefault="00BC681C" w:rsidP="0001182B">
            <w:pPr>
              <w:pStyle w:val="Other0"/>
              <w:shd w:val="clear" w:color="auto" w:fill="auto"/>
              <w:jc w:val="both"/>
              <w:rPr>
                <w:rStyle w:val="Other"/>
                <w:rFonts w:ascii="Times New Roman" w:hAnsi="Times New Roman" w:cs="Times New Roman"/>
                <w:sz w:val="26"/>
                <w:szCs w:val="26"/>
                <w:lang w:eastAsia="vi-VN"/>
              </w:rPr>
            </w:pPr>
            <w:r w:rsidRPr="00862DEB">
              <w:rPr>
                <w:rStyle w:val="Other"/>
                <w:rFonts w:ascii="Times New Roman" w:hAnsi="Times New Roman" w:cs="Times New Roman"/>
                <w:b/>
                <w:bCs/>
                <w:sz w:val="26"/>
                <w:szCs w:val="26"/>
                <w:lang w:eastAsia="vi-VN"/>
              </w:rPr>
              <w:t xml:space="preserve">40WG: </w:t>
            </w:r>
            <w:r w:rsidRPr="00862DEB">
              <w:rPr>
                <w:rStyle w:val="Other"/>
                <w:rFonts w:ascii="Times New Roman" w:hAnsi="Times New Roman" w:cs="Times New Roman"/>
                <w:sz w:val="26"/>
                <w:szCs w:val="26"/>
                <w:lang w:eastAsia="vi-VN"/>
              </w:rPr>
              <w:t>rầy lưng trắng, rệp/ngô, sâu cuốn lá, sâu đục thân, rầy nâu/ lúa; sâu đục thân/ngô</w:t>
            </w:r>
          </w:p>
          <w:p w:rsidR="00BC681C" w:rsidRPr="00862DEB" w:rsidRDefault="00BC681C"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b/>
                <w:bCs/>
                <w:sz w:val="26"/>
                <w:szCs w:val="26"/>
                <w:lang w:eastAsia="vi-VN"/>
              </w:rPr>
              <w:t xml:space="preserve">300SC: </w:t>
            </w:r>
            <w:r w:rsidRPr="00862DEB">
              <w:rPr>
                <w:rStyle w:val="Other"/>
                <w:rFonts w:ascii="Times New Roman" w:hAnsi="Times New Roman" w:cs="Times New Roman"/>
                <w:sz w:val="26"/>
                <w:szCs w:val="26"/>
                <w:lang w:eastAsia="vi-VN"/>
              </w:rPr>
              <w:t>sâu xám/ khoai tây</w:t>
            </w:r>
          </w:p>
        </w:tc>
      </w:tr>
      <w:tr w:rsidR="0001182B" w:rsidRPr="00862DEB" w:rsidTr="008732DF">
        <w:trPr>
          <w:trHeight w:val="372"/>
        </w:trPr>
        <w:tc>
          <w:tcPr>
            <w:tcW w:w="747" w:type="dxa"/>
            <w:shd w:val="clear" w:color="auto" w:fill="auto"/>
            <w:vAlign w:val="center"/>
          </w:tcPr>
          <w:p w:rsidR="00BC681C" w:rsidRPr="00862DEB" w:rsidRDefault="002116F5"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2</w:t>
            </w:r>
          </w:p>
        </w:tc>
        <w:tc>
          <w:tcPr>
            <w:tcW w:w="2689" w:type="dxa"/>
            <w:shd w:val="clear" w:color="auto" w:fill="auto"/>
            <w:vAlign w:val="center"/>
          </w:tcPr>
          <w:p w:rsidR="00BC681C" w:rsidRPr="00862DEB" w:rsidRDefault="00BC681C"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Chlorantraniliprole (min 93%)</w:t>
            </w:r>
          </w:p>
        </w:tc>
        <w:tc>
          <w:tcPr>
            <w:tcW w:w="1979" w:type="dxa"/>
            <w:shd w:val="clear" w:color="auto" w:fill="auto"/>
            <w:vAlign w:val="center"/>
          </w:tcPr>
          <w:p w:rsidR="00BC681C" w:rsidRPr="00862DEB" w:rsidRDefault="00BC681C"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Prevathon</w:t>
            </w:r>
            <w:r w:rsidRPr="00862DEB">
              <w:rPr>
                <w:rStyle w:val="Other"/>
                <w:rFonts w:ascii="Times New Roman" w:hAnsi="Times New Roman" w:cs="Times New Roman"/>
                <w:sz w:val="26"/>
                <w:szCs w:val="26"/>
                <w:vertAlign w:val="superscript"/>
              </w:rPr>
              <w:t>®</w:t>
            </w:r>
            <w:r w:rsidRPr="00862DEB">
              <w:rPr>
                <w:rStyle w:val="Other"/>
                <w:rFonts w:ascii="Times New Roman" w:hAnsi="Times New Roman" w:cs="Times New Roman"/>
                <w:sz w:val="26"/>
                <w:szCs w:val="26"/>
              </w:rPr>
              <w:t xml:space="preserve"> 0.4GR, 5SC, 35WG</w:t>
            </w:r>
          </w:p>
        </w:tc>
        <w:tc>
          <w:tcPr>
            <w:tcW w:w="3941" w:type="dxa"/>
            <w:shd w:val="clear" w:color="auto" w:fill="auto"/>
            <w:vAlign w:val="center"/>
          </w:tcPr>
          <w:p w:rsidR="00BC681C" w:rsidRPr="00862DEB" w:rsidRDefault="00BC681C" w:rsidP="0001182B">
            <w:pPr>
              <w:pStyle w:val="Other0"/>
              <w:shd w:val="clear" w:color="auto" w:fill="auto"/>
              <w:jc w:val="both"/>
              <w:rPr>
                <w:rStyle w:val="Other"/>
                <w:rFonts w:ascii="Times New Roman" w:hAnsi="Times New Roman" w:cs="Times New Roman"/>
                <w:sz w:val="26"/>
                <w:szCs w:val="26"/>
                <w:lang w:eastAsia="vi-VN"/>
              </w:rPr>
            </w:pPr>
            <w:r w:rsidRPr="00862DEB">
              <w:rPr>
                <w:rStyle w:val="Other"/>
                <w:rFonts w:ascii="Times New Roman" w:hAnsi="Times New Roman" w:cs="Times New Roman"/>
                <w:b/>
                <w:bCs/>
                <w:sz w:val="26"/>
                <w:szCs w:val="26"/>
                <w:lang w:eastAsia="vi-VN"/>
              </w:rPr>
              <w:t xml:space="preserve">0.4GR: </w:t>
            </w:r>
            <w:r w:rsidRPr="00862DEB">
              <w:rPr>
                <w:rStyle w:val="Other"/>
                <w:rFonts w:ascii="Times New Roman" w:hAnsi="Times New Roman" w:cs="Times New Roman"/>
                <w:sz w:val="26"/>
                <w:szCs w:val="26"/>
                <w:lang w:eastAsia="vi-VN"/>
              </w:rPr>
              <w:t>sâu đục bẹ, sâu cuốn lá,</w:t>
            </w:r>
            <w:r w:rsidR="00FD5631" w:rsidRPr="00862DEB">
              <w:rPr>
                <w:rStyle w:val="Other"/>
                <w:rFonts w:ascii="Times New Roman" w:hAnsi="Times New Roman" w:cs="Times New Roman"/>
                <w:sz w:val="26"/>
                <w:szCs w:val="26"/>
                <w:lang w:eastAsia="vi-VN"/>
              </w:rPr>
              <w:t xml:space="preserve"> </w:t>
            </w:r>
            <w:r w:rsidRPr="00862DEB">
              <w:rPr>
                <w:rStyle w:val="Other"/>
                <w:rFonts w:ascii="Times New Roman" w:hAnsi="Times New Roman" w:cs="Times New Roman"/>
                <w:sz w:val="26"/>
                <w:szCs w:val="26"/>
                <w:lang w:eastAsia="vi-VN"/>
              </w:rPr>
              <w:t>sâu đục thân/ lúa; sâu đục thân/ mía</w:t>
            </w:r>
          </w:p>
          <w:p w:rsidR="00BC681C" w:rsidRPr="00862DEB" w:rsidRDefault="00BC681C"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b/>
                <w:bCs/>
                <w:sz w:val="26"/>
                <w:szCs w:val="26"/>
              </w:rPr>
              <w:t xml:space="preserve">5SC: </w:t>
            </w:r>
            <w:r w:rsidRPr="00862DEB">
              <w:rPr>
                <w:rStyle w:val="Other"/>
                <w:rFonts w:ascii="Times New Roman" w:hAnsi="Times New Roman" w:cs="Times New Roman"/>
                <w:sz w:val="26"/>
                <w:szCs w:val="26"/>
                <w:lang w:eastAsia="vi-VN"/>
              </w:rPr>
              <w:t xml:space="preserve">dòi đục lá/ cà </w:t>
            </w:r>
            <w:r w:rsidRPr="00862DEB">
              <w:rPr>
                <w:rStyle w:val="Other"/>
                <w:rFonts w:ascii="Times New Roman" w:hAnsi="Times New Roman" w:cs="Times New Roman"/>
                <w:sz w:val="26"/>
                <w:szCs w:val="26"/>
              </w:rPr>
              <w:t xml:space="preserve">chua, </w:t>
            </w:r>
            <w:r w:rsidRPr="00862DEB">
              <w:rPr>
                <w:rStyle w:val="Other"/>
                <w:rFonts w:ascii="Times New Roman" w:hAnsi="Times New Roman" w:cs="Times New Roman"/>
                <w:sz w:val="26"/>
                <w:szCs w:val="26"/>
                <w:lang w:eastAsia="vi-VN"/>
              </w:rPr>
              <w:t xml:space="preserve">dưa hấu; sâu </w:t>
            </w:r>
            <w:r w:rsidRPr="00862DEB">
              <w:rPr>
                <w:rStyle w:val="Other"/>
                <w:rFonts w:ascii="Times New Roman" w:hAnsi="Times New Roman" w:cs="Times New Roman"/>
                <w:sz w:val="26"/>
                <w:szCs w:val="26"/>
              </w:rPr>
              <w:t xml:space="preserve">xanh </w:t>
            </w:r>
            <w:r w:rsidRPr="00862DEB">
              <w:rPr>
                <w:rStyle w:val="Other"/>
                <w:rFonts w:ascii="Times New Roman" w:hAnsi="Times New Roman" w:cs="Times New Roman"/>
                <w:sz w:val="26"/>
                <w:szCs w:val="26"/>
                <w:lang w:eastAsia="vi-VN"/>
              </w:rPr>
              <w:t xml:space="preserve">sọc trắng/ dưa hấu, sâu </w:t>
            </w:r>
            <w:r w:rsidRPr="00862DEB">
              <w:rPr>
                <w:rStyle w:val="Other"/>
                <w:rFonts w:ascii="Times New Roman" w:hAnsi="Times New Roman" w:cs="Times New Roman"/>
                <w:sz w:val="26"/>
                <w:szCs w:val="26"/>
              </w:rPr>
              <w:t xml:space="preserve">xanh da </w:t>
            </w:r>
            <w:r w:rsidRPr="00862DEB">
              <w:rPr>
                <w:rStyle w:val="Other"/>
                <w:rFonts w:ascii="Times New Roman" w:hAnsi="Times New Roman" w:cs="Times New Roman"/>
                <w:sz w:val="26"/>
                <w:szCs w:val="26"/>
                <w:lang w:eastAsia="vi-VN"/>
              </w:rPr>
              <w:t xml:space="preserve">láng, sâu đục quả/ đậu tương, hành; sâu cuốn lá, sâu đục thân/ lúa; sâu tơ/ bắp cải; sâu xanh/cà </w:t>
            </w:r>
            <w:r w:rsidRPr="00862DEB">
              <w:rPr>
                <w:rStyle w:val="Other"/>
                <w:rFonts w:ascii="Times New Roman" w:hAnsi="Times New Roman" w:cs="Times New Roman"/>
                <w:sz w:val="26"/>
                <w:szCs w:val="26"/>
              </w:rPr>
              <w:t xml:space="preserve">chua, </w:t>
            </w:r>
            <w:r w:rsidRPr="00862DEB">
              <w:rPr>
                <w:rStyle w:val="Other"/>
                <w:rFonts w:ascii="Times New Roman" w:hAnsi="Times New Roman" w:cs="Times New Roman"/>
                <w:sz w:val="26"/>
                <w:szCs w:val="26"/>
                <w:lang w:eastAsia="vi-VN"/>
              </w:rPr>
              <w:t xml:space="preserve">bọ nhảy/rau cải thìa, sâu khoang/lạc, </w:t>
            </w:r>
          </w:p>
          <w:p w:rsidR="00BC681C" w:rsidRPr="00862DEB" w:rsidRDefault="00BC681C"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b/>
                <w:bCs/>
                <w:sz w:val="26"/>
                <w:szCs w:val="26"/>
              </w:rPr>
              <w:t xml:space="preserve">35WG: </w:t>
            </w:r>
            <w:r w:rsidRPr="00862DEB">
              <w:rPr>
                <w:rStyle w:val="Other"/>
                <w:rFonts w:ascii="Times New Roman" w:hAnsi="Times New Roman" w:cs="Times New Roman"/>
                <w:sz w:val="26"/>
                <w:szCs w:val="26"/>
                <w:lang w:eastAsia="vi-VN"/>
              </w:rPr>
              <w:t xml:space="preserve">sâu tơ, bọ nhảy/ bắp cải; sâu cuốn lá, sâu đục thân, sâu đục bẹ/ lúa; sâu </w:t>
            </w:r>
            <w:r w:rsidRPr="00862DEB">
              <w:rPr>
                <w:rStyle w:val="Other"/>
                <w:rFonts w:ascii="Times New Roman" w:hAnsi="Times New Roman" w:cs="Times New Roman"/>
                <w:sz w:val="26"/>
                <w:szCs w:val="26"/>
              </w:rPr>
              <w:t xml:space="preserve">xanh da </w:t>
            </w:r>
            <w:r w:rsidRPr="00862DEB">
              <w:rPr>
                <w:rStyle w:val="Other"/>
                <w:rFonts w:ascii="Times New Roman" w:hAnsi="Times New Roman" w:cs="Times New Roman"/>
                <w:sz w:val="26"/>
                <w:szCs w:val="26"/>
                <w:lang w:eastAsia="vi-VN"/>
              </w:rPr>
              <w:t>láng/ lạc; sâu xanh sọc trắng, dòi đục lá/ dưa hấu</w:t>
            </w:r>
          </w:p>
        </w:tc>
      </w:tr>
      <w:tr w:rsidR="0001182B" w:rsidRPr="00862DEB" w:rsidTr="008732DF">
        <w:trPr>
          <w:trHeight w:val="372"/>
        </w:trPr>
        <w:tc>
          <w:tcPr>
            <w:tcW w:w="747" w:type="dxa"/>
            <w:shd w:val="clear" w:color="auto" w:fill="auto"/>
            <w:vAlign w:val="center"/>
          </w:tcPr>
          <w:p w:rsidR="00BC681C" w:rsidRPr="00862DEB" w:rsidRDefault="002116F5"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3</w:t>
            </w:r>
          </w:p>
        </w:tc>
        <w:tc>
          <w:tcPr>
            <w:tcW w:w="2689" w:type="dxa"/>
            <w:shd w:val="clear" w:color="auto" w:fill="auto"/>
            <w:vAlign w:val="center"/>
          </w:tcPr>
          <w:p w:rsidR="00BC681C" w:rsidRPr="00862DEB" w:rsidRDefault="00BC681C" w:rsidP="0001182B">
            <w:pPr>
              <w:spacing w:after="0" w:line="240" w:lineRule="auto"/>
              <w:jc w:val="center"/>
              <w:rPr>
                <w:rFonts w:ascii="Times New Roman" w:hAnsi="Times New Roman" w:cs="Times New Roman"/>
                <w:sz w:val="26"/>
                <w:szCs w:val="26"/>
              </w:rPr>
            </w:pPr>
            <w:r w:rsidRPr="00862DEB">
              <w:rPr>
                <w:rStyle w:val="Other"/>
                <w:rFonts w:ascii="Times New Roman" w:hAnsi="Times New Roman" w:cs="Times New Roman"/>
                <w:sz w:val="26"/>
                <w:szCs w:val="26"/>
              </w:rPr>
              <w:t>Emamectin benzoate (Avermectin B1a 90% + Avermectin B1b 10%)</w:t>
            </w:r>
          </w:p>
        </w:tc>
        <w:tc>
          <w:tcPr>
            <w:tcW w:w="1979" w:type="dxa"/>
            <w:shd w:val="clear" w:color="auto" w:fill="auto"/>
            <w:vAlign w:val="center"/>
          </w:tcPr>
          <w:p w:rsidR="00BC681C" w:rsidRPr="00862DEB" w:rsidRDefault="00BC681C"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 xml:space="preserve">Angun 5 WG, </w:t>
            </w:r>
          </w:p>
        </w:tc>
        <w:tc>
          <w:tcPr>
            <w:tcW w:w="3941" w:type="dxa"/>
            <w:shd w:val="clear" w:color="auto" w:fill="auto"/>
            <w:vAlign w:val="center"/>
          </w:tcPr>
          <w:p w:rsidR="00BC681C" w:rsidRPr="00862DEB" w:rsidRDefault="00BC681C"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b/>
                <w:bCs/>
                <w:sz w:val="26"/>
                <w:szCs w:val="26"/>
                <w:lang w:eastAsia="vi-VN"/>
              </w:rPr>
              <w:t xml:space="preserve">5WG: </w:t>
            </w:r>
            <w:r w:rsidRPr="00862DEB">
              <w:rPr>
                <w:rStyle w:val="Other"/>
                <w:rFonts w:ascii="Times New Roman" w:hAnsi="Times New Roman" w:cs="Times New Roman"/>
                <w:sz w:val="26"/>
                <w:szCs w:val="26"/>
                <w:lang w:eastAsia="vi-VN"/>
              </w:rPr>
              <w:t>sâu cuốn lá, sâu phao, sâu phao đục bẹ, sâu đục thân, nhện gié, bọ trĩ/ lúa; sâu tơ, sâu xanh da láng, sâu khoang, bọ nhảy/ bắp cải; sâu đục quả/ đậu tương; sâu ăn bông, bọ trĩ/ xoài; sâu vẽ bùa, nhện đỏ/ cam; bọ trĩ/ nho; nhện đỏ/ chè; bọ xít muỗi, sâu đục cành, bọ trĩ/ điều</w:t>
            </w:r>
          </w:p>
        </w:tc>
      </w:tr>
      <w:tr w:rsidR="0001182B" w:rsidRPr="00862DEB" w:rsidTr="008732DF">
        <w:trPr>
          <w:trHeight w:val="372"/>
        </w:trPr>
        <w:tc>
          <w:tcPr>
            <w:tcW w:w="747" w:type="dxa"/>
            <w:shd w:val="clear" w:color="auto" w:fill="auto"/>
            <w:vAlign w:val="center"/>
          </w:tcPr>
          <w:p w:rsidR="00BC681C" w:rsidRPr="00862DEB" w:rsidRDefault="002116F5"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4</w:t>
            </w:r>
          </w:p>
        </w:tc>
        <w:tc>
          <w:tcPr>
            <w:tcW w:w="2689" w:type="dxa"/>
            <w:shd w:val="clear" w:color="auto" w:fill="auto"/>
            <w:vAlign w:val="center"/>
          </w:tcPr>
          <w:p w:rsidR="00BC681C" w:rsidRPr="00862DEB" w:rsidRDefault="00BC681C"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Acetamiprid 20% + Buprofezin 20%</w:t>
            </w:r>
          </w:p>
        </w:tc>
        <w:tc>
          <w:tcPr>
            <w:tcW w:w="1979" w:type="dxa"/>
            <w:shd w:val="clear" w:color="auto" w:fill="auto"/>
            <w:vAlign w:val="center"/>
          </w:tcPr>
          <w:p w:rsidR="00BC681C" w:rsidRPr="00862DEB" w:rsidRDefault="00BC681C"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Penalty 40WP</w:t>
            </w:r>
          </w:p>
        </w:tc>
        <w:tc>
          <w:tcPr>
            <w:tcW w:w="3941" w:type="dxa"/>
            <w:shd w:val="clear" w:color="auto" w:fill="auto"/>
            <w:vAlign w:val="center"/>
          </w:tcPr>
          <w:p w:rsidR="00BC681C" w:rsidRPr="00862DEB" w:rsidRDefault="002116F5"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R</w:t>
            </w:r>
            <w:r w:rsidR="00BC681C" w:rsidRPr="00862DEB">
              <w:rPr>
                <w:rStyle w:val="Other"/>
                <w:rFonts w:ascii="Times New Roman" w:hAnsi="Times New Roman" w:cs="Times New Roman"/>
                <w:sz w:val="26"/>
                <w:szCs w:val="26"/>
                <w:lang w:eastAsia="vi-VN"/>
              </w:rPr>
              <w:t>ầy nâu, rầy lưng trắng/ lúa</w:t>
            </w:r>
          </w:p>
        </w:tc>
      </w:tr>
      <w:tr w:rsidR="0001182B" w:rsidRPr="00862DEB" w:rsidTr="008732DF">
        <w:trPr>
          <w:trHeight w:val="382"/>
        </w:trPr>
        <w:tc>
          <w:tcPr>
            <w:tcW w:w="747" w:type="dxa"/>
            <w:vMerge w:val="restart"/>
            <w:shd w:val="clear" w:color="auto" w:fill="auto"/>
            <w:vAlign w:val="center"/>
          </w:tcPr>
          <w:p w:rsidR="008732DF" w:rsidRPr="00862DEB" w:rsidRDefault="008732DF"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5</w:t>
            </w:r>
          </w:p>
        </w:tc>
        <w:tc>
          <w:tcPr>
            <w:tcW w:w="2689" w:type="dxa"/>
            <w:vMerge w:val="restart"/>
            <w:shd w:val="clear" w:color="auto" w:fill="auto"/>
            <w:vAlign w:val="center"/>
          </w:tcPr>
          <w:p w:rsidR="008732DF" w:rsidRPr="00862DEB" w:rsidRDefault="008732DF" w:rsidP="0001182B">
            <w:pPr>
              <w:spacing w:after="0" w:line="240" w:lineRule="auto"/>
              <w:jc w:val="center"/>
              <w:rPr>
                <w:rStyle w:val="Other"/>
                <w:rFonts w:ascii="Times New Roman" w:hAnsi="Times New Roman" w:cs="Times New Roman"/>
                <w:sz w:val="26"/>
                <w:szCs w:val="26"/>
              </w:rPr>
            </w:pPr>
            <w:r w:rsidRPr="00862DEB">
              <w:rPr>
                <w:rStyle w:val="Other"/>
                <w:rFonts w:ascii="Times New Roman" w:hAnsi="Times New Roman" w:cs="Times New Roman"/>
                <w:sz w:val="26"/>
                <w:szCs w:val="26"/>
              </w:rPr>
              <w:t>Diafenthiuron (min 97%)</w:t>
            </w:r>
          </w:p>
        </w:tc>
        <w:tc>
          <w:tcPr>
            <w:tcW w:w="1979" w:type="dxa"/>
            <w:shd w:val="clear" w:color="auto" w:fill="auto"/>
            <w:vAlign w:val="center"/>
          </w:tcPr>
          <w:p w:rsidR="008732DF" w:rsidRPr="00862DEB" w:rsidRDefault="008732DF"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Pegasus</w:t>
            </w:r>
            <w:r w:rsidRPr="00862DEB">
              <w:rPr>
                <w:rStyle w:val="Other"/>
                <w:rFonts w:ascii="Times New Roman" w:hAnsi="Times New Roman" w:cs="Times New Roman"/>
                <w:sz w:val="26"/>
                <w:szCs w:val="26"/>
                <w:vertAlign w:val="superscript"/>
              </w:rPr>
              <w:t xml:space="preserve">® </w:t>
            </w:r>
            <w:r w:rsidRPr="00862DEB">
              <w:rPr>
                <w:rStyle w:val="Other"/>
                <w:rFonts w:ascii="Times New Roman" w:hAnsi="Times New Roman" w:cs="Times New Roman"/>
                <w:sz w:val="26"/>
                <w:szCs w:val="26"/>
              </w:rPr>
              <w:t>500SC</w:t>
            </w:r>
          </w:p>
        </w:tc>
        <w:tc>
          <w:tcPr>
            <w:tcW w:w="3941" w:type="dxa"/>
            <w:shd w:val="clear" w:color="auto" w:fill="auto"/>
            <w:vAlign w:val="center"/>
          </w:tcPr>
          <w:p w:rsidR="008732DF" w:rsidRPr="00862DEB" w:rsidRDefault="008732DF"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 xml:space="preserve">Sâu tơ, sâu </w:t>
            </w:r>
            <w:r w:rsidRPr="00862DEB">
              <w:rPr>
                <w:rStyle w:val="Other"/>
                <w:rFonts w:ascii="Times New Roman" w:hAnsi="Times New Roman" w:cs="Times New Roman"/>
                <w:sz w:val="26"/>
                <w:szCs w:val="26"/>
              </w:rPr>
              <w:t xml:space="preserve">xanh, </w:t>
            </w:r>
            <w:r w:rsidRPr="00862DEB">
              <w:rPr>
                <w:rStyle w:val="Other"/>
                <w:rFonts w:ascii="Times New Roman" w:hAnsi="Times New Roman" w:cs="Times New Roman"/>
                <w:sz w:val="26"/>
                <w:szCs w:val="26"/>
                <w:lang w:eastAsia="vi-VN"/>
              </w:rPr>
              <w:t xml:space="preserve">sâu ăn lá/ súp lơ, bắp cải; sâu </w:t>
            </w:r>
            <w:r w:rsidRPr="00862DEB">
              <w:rPr>
                <w:rStyle w:val="Other"/>
                <w:rFonts w:ascii="Times New Roman" w:hAnsi="Times New Roman" w:cs="Times New Roman"/>
                <w:sz w:val="26"/>
                <w:szCs w:val="26"/>
              </w:rPr>
              <w:t xml:space="preserve">xanh, </w:t>
            </w:r>
            <w:r w:rsidRPr="00862DEB">
              <w:rPr>
                <w:rStyle w:val="Other"/>
                <w:rFonts w:ascii="Times New Roman" w:hAnsi="Times New Roman" w:cs="Times New Roman"/>
                <w:sz w:val="26"/>
                <w:szCs w:val="26"/>
                <w:lang w:eastAsia="vi-VN"/>
              </w:rPr>
              <w:t xml:space="preserve">sâu ăn lá/ cà </w:t>
            </w:r>
            <w:r w:rsidRPr="00862DEB">
              <w:rPr>
                <w:rStyle w:val="Other"/>
                <w:rFonts w:ascii="Times New Roman" w:hAnsi="Times New Roman" w:cs="Times New Roman"/>
                <w:sz w:val="26"/>
                <w:szCs w:val="26"/>
              </w:rPr>
              <w:t xml:space="preserve">chua, </w:t>
            </w:r>
            <w:r w:rsidRPr="00862DEB">
              <w:rPr>
                <w:rStyle w:val="Other"/>
                <w:rFonts w:ascii="Times New Roman" w:hAnsi="Times New Roman" w:cs="Times New Roman"/>
                <w:sz w:val="26"/>
                <w:szCs w:val="26"/>
                <w:lang w:eastAsia="vi-VN"/>
              </w:rPr>
              <w:t xml:space="preserve">dưa chuột; sâu đục quả, sâu ăn lá/ </w:t>
            </w:r>
            <w:r w:rsidRPr="00862DEB">
              <w:rPr>
                <w:rStyle w:val="Other"/>
                <w:rFonts w:ascii="Times New Roman" w:hAnsi="Times New Roman" w:cs="Times New Roman"/>
                <w:sz w:val="26"/>
                <w:szCs w:val="26"/>
                <w:lang w:eastAsia="vi-VN"/>
              </w:rPr>
              <w:lastRenderedPageBreak/>
              <w:t>bông vải; bọ phấn, rệp, nhện/ cây cảnh; nhện lông nhung/ vải, nhãn</w:t>
            </w:r>
          </w:p>
        </w:tc>
      </w:tr>
      <w:tr w:rsidR="0001182B" w:rsidRPr="00862DEB" w:rsidTr="008732DF">
        <w:trPr>
          <w:trHeight w:val="382"/>
        </w:trPr>
        <w:tc>
          <w:tcPr>
            <w:tcW w:w="747" w:type="dxa"/>
            <w:vMerge/>
            <w:shd w:val="clear" w:color="auto" w:fill="auto"/>
            <w:vAlign w:val="center"/>
          </w:tcPr>
          <w:p w:rsidR="008732DF" w:rsidRPr="00862DEB" w:rsidRDefault="008732DF" w:rsidP="0001182B">
            <w:pPr>
              <w:spacing w:after="0" w:line="240" w:lineRule="auto"/>
              <w:jc w:val="center"/>
              <w:rPr>
                <w:rFonts w:ascii="Times New Roman" w:hAnsi="Times New Roman" w:cs="Times New Roman"/>
                <w:sz w:val="26"/>
                <w:szCs w:val="26"/>
              </w:rPr>
            </w:pPr>
          </w:p>
        </w:tc>
        <w:tc>
          <w:tcPr>
            <w:tcW w:w="2689" w:type="dxa"/>
            <w:vMerge/>
            <w:shd w:val="clear" w:color="auto" w:fill="auto"/>
            <w:vAlign w:val="center"/>
          </w:tcPr>
          <w:p w:rsidR="008732DF" w:rsidRPr="00862DEB" w:rsidRDefault="008732DF" w:rsidP="0001182B">
            <w:pPr>
              <w:pStyle w:val="Other0"/>
              <w:shd w:val="clear" w:color="auto" w:fill="auto"/>
              <w:rPr>
                <w:rStyle w:val="Other"/>
                <w:rFonts w:ascii="Times New Roman" w:hAnsi="Times New Roman" w:cs="Times New Roman"/>
                <w:sz w:val="26"/>
                <w:szCs w:val="26"/>
              </w:rPr>
            </w:pPr>
          </w:p>
        </w:tc>
        <w:tc>
          <w:tcPr>
            <w:tcW w:w="1979" w:type="dxa"/>
            <w:shd w:val="clear" w:color="auto" w:fill="auto"/>
            <w:vAlign w:val="center"/>
          </w:tcPr>
          <w:p w:rsidR="008732DF" w:rsidRPr="00862DEB" w:rsidRDefault="008732DF"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Midan 10 WP</w:t>
            </w:r>
          </w:p>
        </w:tc>
        <w:tc>
          <w:tcPr>
            <w:tcW w:w="3941" w:type="dxa"/>
            <w:shd w:val="clear" w:color="auto" w:fill="auto"/>
            <w:vAlign w:val="center"/>
          </w:tcPr>
          <w:p w:rsidR="008732DF" w:rsidRPr="00862DEB" w:rsidRDefault="008732DF"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Rầy xanh/ bông vải; rầy nâu, bọ trĩ, rầy lưng trắng/ lúa; rệp vẩy/ cà phê; bọ trĩ/ điều</w:t>
            </w:r>
          </w:p>
        </w:tc>
      </w:tr>
      <w:tr w:rsidR="0001182B" w:rsidRPr="00862DEB" w:rsidTr="008732DF">
        <w:trPr>
          <w:trHeight w:val="382"/>
        </w:trPr>
        <w:tc>
          <w:tcPr>
            <w:tcW w:w="747" w:type="dxa"/>
            <w:vMerge w:val="restart"/>
            <w:shd w:val="clear" w:color="auto" w:fill="auto"/>
            <w:vAlign w:val="center"/>
          </w:tcPr>
          <w:p w:rsidR="008732DF" w:rsidRPr="00862DEB" w:rsidRDefault="008732DF"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6</w:t>
            </w:r>
          </w:p>
        </w:tc>
        <w:tc>
          <w:tcPr>
            <w:tcW w:w="2689" w:type="dxa"/>
            <w:vMerge w:val="restart"/>
            <w:shd w:val="clear" w:color="auto" w:fill="auto"/>
            <w:vAlign w:val="center"/>
          </w:tcPr>
          <w:p w:rsidR="008732DF" w:rsidRPr="00862DEB" w:rsidRDefault="008732DF"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Nitenpyram (min 95%)</w:t>
            </w:r>
          </w:p>
        </w:tc>
        <w:tc>
          <w:tcPr>
            <w:tcW w:w="1979" w:type="dxa"/>
            <w:shd w:val="clear" w:color="auto" w:fill="auto"/>
            <w:vAlign w:val="center"/>
          </w:tcPr>
          <w:p w:rsidR="008732DF" w:rsidRPr="00862DEB" w:rsidRDefault="008732DF"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Elsin 10EC, 500SL, 600WP</w:t>
            </w:r>
          </w:p>
        </w:tc>
        <w:tc>
          <w:tcPr>
            <w:tcW w:w="3941" w:type="dxa"/>
            <w:shd w:val="clear" w:color="auto" w:fill="auto"/>
            <w:vAlign w:val="center"/>
          </w:tcPr>
          <w:p w:rsidR="008732DF" w:rsidRPr="00862DEB" w:rsidRDefault="008732DF"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b/>
                <w:bCs/>
                <w:sz w:val="26"/>
                <w:szCs w:val="26"/>
                <w:lang w:eastAsia="vi-VN"/>
              </w:rPr>
              <w:t xml:space="preserve">10EC: </w:t>
            </w:r>
            <w:r w:rsidRPr="00862DEB">
              <w:rPr>
                <w:rStyle w:val="Other"/>
                <w:rFonts w:ascii="Times New Roman" w:hAnsi="Times New Roman" w:cs="Times New Roman"/>
                <w:sz w:val="26"/>
                <w:szCs w:val="26"/>
                <w:lang w:eastAsia="vi-VN"/>
              </w:rPr>
              <w:t xml:space="preserve">Rầy nâu, rầy lưng trắng/ lúa; rệp/ đậu tương </w:t>
            </w:r>
            <w:r w:rsidRPr="00862DEB">
              <w:rPr>
                <w:rStyle w:val="Other"/>
                <w:rFonts w:ascii="Times New Roman" w:hAnsi="Times New Roman" w:cs="Times New Roman"/>
                <w:b/>
                <w:bCs/>
                <w:sz w:val="26"/>
                <w:szCs w:val="26"/>
                <w:lang w:eastAsia="vi-VN"/>
              </w:rPr>
              <w:t xml:space="preserve">500SL: </w:t>
            </w:r>
            <w:r w:rsidRPr="00862DEB">
              <w:rPr>
                <w:rStyle w:val="Other"/>
                <w:rFonts w:ascii="Times New Roman" w:hAnsi="Times New Roman" w:cs="Times New Roman"/>
                <w:sz w:val="26"/>
                <w:szCs w:val="26"/>
                <w:lang w:eastAsia="vi-VN"/>
              </w:rPr>
              <w:t xml:space="preserve">Rầy nâu/lúa </w:t>
            </w:r>
            <w:r w:rsidRPr="00862DEB">
              <w:rPr>
                <w:rStyle w:val="Other"/>
                <w:rFonts w:ascii="Times New Roman" w:hAnsi="Times New Roman" w:cs="Times New Roman"/>
                <w:b/>
                <w:bCs/>
                <w:sz w:val="26"/>
                <w:szCs w:val="26"/>
              </w:rPr>
              <w:t xml:space="preserve">600WP: </w:t>
            </w:r>
            <w:r w:rsidRPr="00862DEB">
              <w:rPr>
                <w:rStyle w:val="Other"/>
                <w:rFonts w:ascii="Times New Roman" w:hAnsi="Times New Roman" w:cs="Times New Roman"/>
                <w:sz w:val="26"/>
                <w:szCs w:val="26"/>
                <w:lang w:eastAsia="vi-VN"/>
              </w:rPr>
              <w:t>Rầy nâu/lúa, rệp muội/đậu tương</w:t>
            </w:r>
          </w:p>
        </w:tc>
      </w:tr>
      <w:tr w:rsidR="0001182B" w:rsidRPr="00862DEB" w:rsidTr="008732DF">
        <w:trPr>
          <w:trHeight w:val="382"/>
        </w:trPr>
        <w:tc>
          <w:tcPr>
            <w:tcW w:w="747" w:type="dxa"/>
            <w:vMerge/>
            <w:shd w:val="clear" w:color="auto" w:fill="auto"/>
            <w:vAlign w:val="center"/>
          </w:tcPr>
          <w:p w:rsidR="008732DF" w:rsidRPr="00862DEB" w:rsidRDefault="008732DF" w:rsidP="0001182B">
            <w:pPr>
              <w:spacing w:after="0" w:line="240" w:lineRule="auto"/>
              <w:jc w:val="center"/>
              <w:rPr>
                <w:rFonts w:ascii="Times New Roman" w:hAnsi="Times New Roman" w:cs="Times New Roman"/>
                <w:sz w:val="26"/>
                <w:szCs w:val="26"/>
              </w:rPr>
            </w:pPr>
          </w:p>
        </w:tc>
        <w:tc>
          <w:tcPr>
            <w:tcW w:w="2689" w:type="dxa"/>
            <w:vMerge/>
            <w:shd w:val="clear" w:color="auto" w:fill="auto"/>
            <w:vAlign w:val="center"/>
          </w:tcPr>
          <w:p w:rsidR="008732DF" w:rsidRPr="00862DEB" w:rsidRDefault="008732DF" w:rsidP="0001182B">
            <w:pPr>
              <w:pStyle w:val="Other0"/>
              <w:shd w:val="clear" w:color="auto" w:fill="auto"/>
              <w:rPr>
                <w:rStyle w:val="Other"/>
                <w:rFonts w:ascii="Times New Roman" w:hAnsi="Times New Roman" w:cs="Times New Roman"/>
                <w:sz w:val="26"/>
                <w:szCs w:val="26"/>
              </w:rPr>
            </w:pPr>
          </w:p>
        </w:tc>
        <w:tc>
          <w:tcPr>
            <w:tcW w:w="1979" w:type="dxa"/>
            <w:shd w:val="clear" w:color="auto" w:fill="auto"/>
            <w:vAlign w:val="center"/>
          </w:tcPr>
          <w:p w:rsidR="008732DF" w:rsidRPr="00862DEB" w:rsidRDefault="008732DF" w:rsidP="0001182B">
            <w:pPr>
              <w:pStyle w:val="Other0"/>
              <w:shd w:val="clear" w:color="auto" w:fill="auto"/>
              <w:jc w:val="center"/>
              <w:rPr>
                <w:rStyle w:val="Other"/>
                <w:rFonts w:ascii="Times New Roman" w:hAnsi="Times New Roman" w:cs="Times New Roman"/>
                <w:sz w:val="26"/>
                <w:szCs w:val="26"/>
              </w:rPr>
            </w:pPr>
            <w:r w:rsidRPr="00862DEB">
              <w:rPr>
                <w:rStyle w:val="Other"/>
                <w:rFonts w:ascii="Times New Roman" w:hAnsi="Times New Roman" w:cs="Times New Roman"/>
                <w:sz w:val="26"/>
                <w:szCs w:val="26"/>
              </w:rPr>
              <w:t>Dyman 500WP</w:t>
            </w:r>
          </w:p>
        </w:tc>
        <w:tc>
          <w:tcPr>
            <w:tcW w:w="3941" w:type="dxa"/>
            <w:shd w:val="clear" w:color="auto" w:fill="auto"/>
            <w:vAlign w:val="center"/>
          </w:tcPr>
          <w:p w:rsidR="008732DF" w:rsidRPr="00862DEB" w:rsidRDefault="008732DF" w:rsidP="0001182B">
            <w:pPr>
              <w:spacing w:after="0" w:line="240" w:lineRule="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Rầy nâu/ lúa</w:t>
            </w:r>
          </w:p>
        </w:tc>
      </w:tr>
      <w:tr w:rsidR="0001182B" w:rsidRPr="00862DEB" w:rsidTr="008732DF">
        <w:trPr>
          <w:trHeight w:val="382"/>
        </w:trPr>
        <w:tc>
          <w:tcPr>
            <w:tcW w:w="747" w:type="dxa"/>
            <w:shd w:val="clear" w:color="auto" w:fill="auto"/>
            <w:vAlign w:val="center"/>
          </w:tcPr>
          <w:p w:rsidR="00BC681C" w:rsidRPr="00862DEB" w:rsidRDefault="00BC681C"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7</w:t>
            </w:r>
          </w:p>
        </w:tc>
        <w:tc>
          <w:tcPr>
            <w:tcW w:w="2689" w:type="dxa"/>
            <w:shd w:val="clear" w:color="auto" w:fill="auto"/>
            <w:vAlign w:val="center"/>
          </w:tcPr>
          <w:p w:rsidR="00BC681C" w:rsidRPr="00862DEB" w:rsidRDefault="00BC681C" w:rsidP="0001182B">
            <w:pPr>
              <w:pStyle w:val="Other0"/>
              <w:shd w:val="clear" w:color="auto" w:fill="auto"/>
              <w:rPr>
                <w:rStyle w:val="Other"/>
                <w:rFonts w:ascii="Times New Roman" w:hAnsi="Times New Roman" w:cs="Times New Roman"/>
                <w:sz w:val="26"/>
                <w:szCs w:val="26"/>
              </w:rPr>
            </w:pPr>
            <w:r w:rsidRPr="00862DEB">
              <w:rPr>
                <w:rStyle w:val="Other"/>
                <w:rFonts w:ascii="Times New Roman" w:hAnsi="Times New Roman" w:cs="Times New Roman"/>
                <w:sz w:val="26"/>
                <w:szCs w:val="26"/>
              </w:rPr>
              <w:t>Pymetrozine (min 95%)</w:t>
            </w:r>
          </w:p>
        </w:tc>
        <w:tc>
          <w:tcPr>
            <w:tcW w:w="1979" w:type="dxa"/>
            <w:shd w:val="clear" w:color="auto" w:fill="auto"/>
            <w:vAlign w:val="center"/>
          </w:tcPr>
          <w:p w:rsidR="00BC681C" w:rsidRPr="00862DEB" w:rsidRDefault="00BC681C" w:rsidP="0001182B">
            <w:pPr>
              <w:pStyle w:val="Other0"/>
              <w:shd w:val="clear" w:color="auto" w:fill="auto"/>
              <w:jc w:val="center"/>
              <w:rPr>
                <w:rStyle w:val="Other"/>
                <w:rFonts w:ascii="Times New Roman" w:hAnsi="Times New Roman" w:cs="Times New Roman"/>
                <w:sz w:val="26"/>
                <w:szCs w:val="26"/>
              </w:rPr>
            </w:pPr>
            <w:r w:rsidRPr="00862DEB">
              <w:rPr>
                <w:rStyle w:val="Other"/>
                <w:rFonts w:ascii="Times New Roman" w:hAnsi="Times New Roman" w:cs="Times New Roman"/>
                <w:sz w:val="26"/>
                <w:szCs w:val="26"/>
              </w:rPr>
              <w:t>Chess® 50WG</w:t>
            </w:r>
          </w:p>
        </w:tc>
        <w:tc>
          <w:tcPr>
            <w:tcW w:w="3941" w:type="dxa"/>
            <w:shd w:val="clear" w:color="auto" w:fill="auto"/>
            <w:vAlign w:val="center"/>
          </w:tcPr>
          <w:p w:rsidR="00BC681C" w:rsidRPr="00862DEB" w:rsidRDefault="002116F5" w:rsidP="0001182B">
            <w:pPr>
              <w:spacing w:after="0" w:line="240" w:lineRule="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R</w:t>
            </w:r>
            <w:r w:rsidR="00BC681C" w:rsidRPr="00862DEB">
              <w:rPr>
                <w:rStyle w:val="Other"/>
                <w:rFonts w:ascii="Times New Roman" w:hAnsi="Times New Roman" w:cs="Times New Roman"/>
                <w:sz w:val="26"/>
                <w:szCs w:val="26"/>
                <w:lang w:eastAsia="vi-VN"/>
              </w:rPr>
              <w:t>ầy nâu, rầy lưng trắng, bọ phấn/lúa; bọ trĩ, rầy bông/xoài</w:t>
            </w:r>
          </w:p>
        </w:tc>
      </w:tr>
      <w:tr w:rsidR="0001182B" w:rsidRPr="00862DEB" w:rsidTr="008732DF">
        <w:trPr>
          <w:trHeight w:val="382"/>
        </w:trPr>
        <w:tc>
          <w:tcPr>
            <w:tcW w:w="747" w:type="dxa"/>
            <w:shd w:val="clear" w:color="auto" w:fill="auto"/>
            <w:vAlign w:val="center"/>
          </w:tcPr>
          <w:p w:rsidR="00BC681C" w:rsidRPr="00862DEB" w:rsidRDefault="00BC681C" w:rsidP="0001182B">
            <w:pPr>
              <w:spacing w:after="0" w:line="240" w:lineRule="auto"/>
              <w:jc w:val="center"/>
              <w:rPr>
                <w:rFonts w:ascii="Times New Roman" w:hAnsi="Times New Roman" w:cs="Times New Roman"/>
                <w:sz w:val="26"/>
                <w:szCs w:val="26"/>
              </w:rPr>
            </w:pPr>
          </w:p>
        </w:tc>
        <w:tc>
          <w:tcPr>
            <w:tcW w:w="2689" w:type="dxa"/>
            <w:shd w:val="clear" w:color="auto" w:fill="auto"/>
            <w:vAlign w:val="center"/>
          </w:tcPr>
          <w:p w:rsidR="00BC681C" w:rsidRPr="00862DEB" w:rsidRDefault="00BC681C" w:rsidP="0001182B">
            <w:pPr>
              <w:pStyle w:val="Other0"/>
              <w:shd w:val="clear" w:color="auto" w:fill="auto"/>
              <w:rPr>
                <w:rStyle w:val="Other"/>
                <w:rFonts w:ascii="Times New Roman" w:hAnsi="Times New Roman" w:cs="Times New Roman"/>
                <w:b/>
                <w:sz w:val="26"/>
                <w:szCs w:val="26"/>
              </w:rPr>
            </w:pPr>
            <w:r w:rsidRPr="00862DEB">
              <w:rPr>
                <w:rStyle w:val="Other"/>
                <w:rFonts w:ascii="Times New Roman" w:hAnsi="Times New Roman" w:cs="Times New Roman"/>
                <w:b/>
                <w:sz w:val="26"/>
                <w:szCs w:val="26"/>
              </w:rPr>
              <w:t>Thuốc trừ bệnh</w:t>
            </w:r>
          </w:p>
        </w:tc>
        <w:tc>
          <w:tcPr>
            <w:tcW w:w="1979" w:type="dxa"/>
            <w:shd w:val="clear" w:color="auto" w:fill="auto"/>
            <w:vAlign w:val="center"/>
          </w:tcPr>
          <w:p w:rsidR="00BC681C" w:rsidRPr="00862DEB" w:rsidRDefault="00BC681C" w:rsidP="0001182B">
            <w:pPr>
              <w:pStyle w:val="Other0"/>
              <w:shd w:val="clear" w:color="auto" w:fill="auto"/>
              <w:jc w:val="center"/>
              <w:rPr>
                <w:rStyle w:val="Other"/>
                <w:rFonts w:ascii="Times New Roman" w:hAnsi="Times New Roman" w:cs="Times New Roman"/>
                <w:sz w:val="26"/>
                <w:szCs w:val="26"/>
              </w:rPr>
            </w:pPr>
          </w:p>
        </w:tc>
        <w:tc>
          <w:tcPr>
            <w:tcW w:w="3941" w:type="dxa"/>
            <w:shd w:val="clear" w:color="auto" w:fill="auto"/>
            <w:vAlign w:val="center"/>
          </w:tcPr>
          <w:p w:rsidR="00BC681C" w:rsidRPr="00862DEB" w:rsidRDefault="00BC681C" w:rsidP="0001182B">
            <w:pPr>
              <w:spacing w:after="0" w:line="240" w:lineRule="auto"/>
              <w:jc w:val="center"/>
              <w:rPr>
                <w:rFonts w:ascii="Times New Roman" w:hAnsi="Times New Roman" w:cs="Times New Roman"/>
                <w:sz w:val="26"/>
                <w:szCs w:val="26"/>
              </w:rPr>
            </w:pPr>
          </w:p>
        </w:tc>
      </w:tr>
      <w:tr w:rsidR="0001182B" w:rsidRPr="00862DEB" w:rsidTr="008732DF">
        <w:trPr>
          <w:trHeight w:val="382"/>
        </w:trPr>
        <w:tc>
          <w:tcPr>
            <w:tcW w:w="747" w:type="dxa"/>
            <w:shd w:val="clear" w:color="auto" w:fill="auto"/>
            <w:vAlign w:val="center"/>
          </w:tcPr>
          <w:p w:rsidR="00BC681C" w:rsidRPr="00862DEB" w:rsidRDefault="008732DF"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8</w:t>
            </w:r>
          </w:p>
        </w:tc>
        <w:tc>
          <w:tcPr>
            <w:tcW w:w="2689" w:type="dxa"/>
            <w:shd w:val="clear" w:color="auto" w:fill="auto"/>
            <w:vAlign w:val="center"/>
          </w:tcPr>
          <w:p w:rsidR="00BC681C" w:rsidRPr="00862DEB" w:rsidRDefault="00BC681C" w:rsidP="0001182B">
            <w:pPr>
              <w:pStyle w:val="Other0"/>
              <w:shd w:val="clear" w:color="auto" w:fill="auto"/>
              <w:rPr>
                <w:rStyle w:val="Other"/>
                <w:rFonts w:ascii="Times New Roman" w:hAnsi="Times New Roman" w:cs="Times New Roman"/>
                <w:sz w:val="26"/>
                <w:szCs w:val="26"/>
              </w:rPr>
            </w:pPr>
            <w:r w:rsidRPr="00862DEB">
              <w:rPr>
                <w:rStyle w:val="Other"/>
                <w:rFonts w:ascii="Times New Roman" w:hAnsi="Times New Roman" w:cs="Times New Roman"/>
                <w:sz w:val="26"/>
                <w:szCs w:val="26"/>
              </w:rPr>
              <w:t>Azoxystrobin (min 93%)</w:t>
            </w:r>
          </w:p>
        </w:tc>
        <w:tc>
          <w:tcPr>
            <w:tcW w:w="1979" w:type="dxa"/>
            <w:shd w:val="clear" w:color="auto" w:fill="auto"/>
            <w:vAlign w:val="center"/>
          </w:tcPr>
          <w:p w:rsidR="00BC681C" w:rsidRPr="00862DEB" w:rsidRDefault="00BC681C" w:rsidP="0001182B">
            <w:pPr>
              <w:pStyle w:val="Other0"/>
              <w:shd w:val="clear" w:color="auto" w:fill="auto"/>
              <w:jc w:val="center"/>
              <w:rPr>
                <w:rStyle w:val="Other"/>
                <w:rFonts w:ascii="Times New Roman" w:hAnsi="Times New Roman" w:cs="Times New Roman"/>
                <w:sz w:val="26"/>
                <w:szCs w:val="26"/>
              </w:rPr>
            </w:pPr>
            <w:r w:rsidRPr="00862DEB">
              <w:rPr>
                <w:rStyle w:val="Other"/>
                <w:rFonts w:ascii="Times New Roman" w:hAnsi="Times New Roman" w:cs="Times New Roman"/>
                <w:sz w:val="26"/>
                <w:szCs w:val="26"/>
              </w:rPr>
              <w:t>Amistar® 250 SC</w:t>
            </w:r>
          </w:p>
        </w:tc>
        <w:tc>
          <w:tcPr>
            <w:tcW w:w="3941" w:type="dxa"/>
            <w:shd w:val="clear" w:color="auto" w:fill="auto"/>
            <w:vAlign w:val="center"/>
          </w:tcPr>
          <w:p w:rsidR="00BC681C" w:rsidRPr="00862DEB" w:rsidRDefault="002116F5" w:rsidP="0001182B">
            <w:pPr>
              <w:spacing w:after="0" w:line="240" w:lineRule="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Đ</w:t>
            </w:r>
            <w:r w:rsidR="00BC681C" w:rsidRPr="00862DEB">
              <w:rPr>
                <w:rStyle w:val="Other"/>
                <w:rFonts w:ascii="Times New Roman" w:hAnsi="Times New Roman" w:cs="Times New Roman"/>
                <w:sz w:val="26"/>
                <w:szCs w:val="26"/>
                <w:lang w:eastAsia="vi-VN"/>
              </w:rPr>
              <w:t>ốm vòng/ cà chua, mốc sương, lở cổ rễ/khoai tây, thối quả/ca cao; sương mai, thán thư/ dưa hấu; sương mai/ cà chua; thán thư/ ớt; đốm nâu/ thanh long; thán thư/cam, xoài, vải</w:t>
            </w:r>
          </w:p>
        </w:tc>
      </w:tr>
      <w:tr w:rsidR="0001182B" w:rsidRPr="00862DEB" w:rsidTr="008732DF">
        <w:trPr>
          <w:trHeight w:val="382"/>
        </w:trPr>
        <w:tc>
          <w:tcPr>
            <w:tcW w:w="747" w:type="dxa"/>
            <w:shd w:val="clear" w:color="auto" w:fill="auto"/>
            <w:vAlign w:val="center"/>
          </w:tcPr>
          <w:p w:rsidR="00BC681C" w:rsidRPr="00862DEB" w:rsidRDefault="008732DF"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9</w:t>
            </w:r>
          </w:p>
        </w:tc>
        <w:tc>
          <w:tcPr>
            <w:tcW w:w="2689" w:type="dxa"/>
            <w:shd w:val="clear" w:color="auto" w:fill="auto"/>
            <w:vAlign w:val="center"/>
          </w:tcPr>
          <w:p w:rsidR="00BC681C" w:rsidRPr="00862DEB" w:rsidRDefault="00BC681C" w:rsidP="0001182B">
            <w:pPr>
              <w:pStyle w:val="Other0"/>
              <w:shd w:val="clear" w:color="auto" w:fill="auto"/>
              <w:rPr>
                <w:rStyle w:val="Other"/>
                <w:rFonts w:ascii="Times New Roman" w:hAnsi="Times New Roman" w:cs="Times New Roman"/>
                <w:sz w:val="26"/>
                <w:szCs w:val="26"/>
              </w:rPr>
            </w:pPr>
          </w:p>
        </w:tc>
        <w:tc>
          <w:tcPr>
            <w:tcW w:w="1979" w:type="dxa"/>
            <w:shd w:val="clear" w:color="auto" w:fill="auto"/>
            <w:vAlign w:val="center"/>
          </w:tcPr>
          <w:p w:rsidR="00BC681C" w:rsidRPr="00862DEB" w:rsidRDefault="00BC681C" w:rsidP="0001182B">
            <w:pPr>
              <w:pStyle w:val="Other0"/>
              <w:shd w:val="clear" w:color="auto" w:fill="auto"/>
              <w:jc w:val="center"/>
              <w:rPr>
                <w:rStyle w:val="Other"/>
                <w:rFonts w:ascii="Times New Roman" w:hAnsi="Times New Roman" w:cs="Times New Roman"/>
                <w:sz w:val="26"/>
                <w:szCs w:val="26"/>
              </w:rPr>
            </w:pPr>
            <w:r w:rsidRPr="00862DEB">
              <w:rPr>
                <w:rStyle w:val="Other"/>
                <w:rFonts w:ascii="Times New Roman" w:hAnsi="Times New Roman" w:cs="Times New Roman"/>
                <w:sz w:val="26"/>
                <w:szCs w:val="26"/>
              </w:rPr>
              <w:t>Trobin 250SC</w:t>
            </w:r>
          </w:p>
        </w:tc>
        <w:tc>
          <w:tcPr>
            <w:tcW w:w="3941" w:type="dxa"/>
            <w:shd w:val="clear" w:color="auto" w:fill="auto"/>
            <w:vAlign w:val="center"/>
          </w:tcPr>
          <w:p w:rsidR="00BC681C" w:rsidRPr="00862DEB" w:rsidRDefault="002116F5" w:rsidP="0001182B">
            <w:pPr>
              <w:spacing w:after="0" w:line="240" w:lineRule="auto"/>
              <w:jc w:val="both"/>
              <w:rPr>
                <w:rFonts w:ascii="Times New Roman" w:hAnsi="Times New Roman" w:cs="Times New Roman"/>
                <w:sz w:val="26"/>
                <w:szCs w:val="26"/>
              </w:rPr>
            </w:pPr>
            <w:r w:rsidRPr="00862DEB">
              <w:rPr>
                <w:rStyle w:val="Other"/>
                <w:rFonts w:ascii="Times New Roman" w:hAnsi="Times New Roman" w:cs="Times New Roman"/>
                <w:sz w:val="26"/>
                <w:szCs w:val="26"/>
                <w:lang w:eastAsia="vi-VN"/>
              </w:rPr>
              <w:t>Đ</w:t>
            </w:r>
            <w:r w:rsidR="00BC681C" w:rsidRPr="00862DEB">
              <w:rPr>
                <w:rStyle w:val="Other"/>
                <w:rFonts w:ascii="Times New Roman" w:hAnsi="Times New Roman" w:cs="Times New Roman"/>
                <w:sz w:val="26"/>
                <w:szCs w:val="26"/>
                <w:lang w:eastAsia="vi-VN"/>
              </w:rPr>
              <w:t>ạo ôn, khô vằn/ lúa; thán thư/ xoài; ghẻ nhám/ cam</w:t>
            </w:r>
          </w:p>
        </w:tc>
      </w:tr>
      <w:tr w:rsidR="0001182B" w:rsidRPr="00862DEB" w:rsidTr="008732DF">
        <w:trPr>
          <w:trHeight w:val="382"/>
        </w:trPr>
        <w:tc>
          <w:tcPr>
            <w:tcW w:w="747" w:type="dxa"/>
            <w:shd w:val="clear" w:color="auto" w:fill="auto"/>
            <w:vAlign w:val="center"/>
          </w:tcPr>
          <w:p w:rsidR="00BC681C" w:rsidRPr="00862DEB" w:rsidRDefault="008732DF"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10</w:t>
            </w:r>
          </w:p>
        </w:tc>
        <w:tc>
          <w:tcPr>
            <w:tcW w:w="2689" w:type="dxa"/>
            <w:shd w:val="clear" w:color="auto" w:fill="auto"/>
            <w:vAlign w:val="center"/>
          </w:tcPr>
          <w:p w:rsidR="00BC681C" w:rsidRPr="00862DEB" w:rsidRDefault="00BC681C"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Difenoconazole 100g/kg +</w:t>
            </w:r>
          </w:p>
          <w:p w:rsidR="00BC681C" w:rsidRPr="00862DEB" w:rsidRDefault="00BC681C"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Isoprothiolane 150g/kg +</w:t>
            </w:r>
            <w:r w:rsidR="003F5F40" w:rsidRPr="00862DEB">
              <w:rPr>
                <w:rStyle w:val="Other"/>
                <w:rFonts w:ascii="Times New Roman" w:hAnsi="Times New Roman" w:cs="Times New Roman"/>
                <w:sz w:val="26"/>
                <w:szCs w:val="26"/>
              </w:rPr>
              <w:t xml:space="preserve"> </w:t>
            </w:r>
            <w:r w:rsidRPr="00862DEB">
              <w:rPr>
                <w:rStyle w:val="Other"/>
                <w:rFonts w:ascii="Times New Roman" w:hAnsi="Times New Roman" w:cs="Times New Roman"/>
                <w:sz w:val="26"/>
                <w:szCs w:val="26"/>
              </w:rPr>
              <w:t>Tricyclazole 350g/kg</w:t>
            </w:r>
          </w:p>
        </w:tc>
        <w:tc>
          <w:tcPr>
            <w:tcW w:w="1979" w:type="dxa"/>
            <w:shd w:val="clear" w:color="auto" w:fill="auto"/>
            <w:vAlign w:val="center"/>
          </w:tcPr>
          <w:p w:rsidR="00BC681C" w:rsidRPr="00862DEB" w:rsidRDefault="00BC681C"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Bankan 600WP</w:t>
            </w:r>
          </w:p>
        </w:tc>
        <w:tc>
          <w:tcPr>
            <w:tcW w:w="3941" w:type="dxa"/>
            <w:shd w:val="clear" w:color="auto" w:fill="auto"/>
            <w:vAlign w:val="center"/>
          </w:tcPr>
          <w:p w:rsidR="00BC681C" w:rsidRPr="00862DEB" w:rsidRDefault="00BC681C"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lang w:eastAsia="vi-VN"/>
              </w:rPr>
              <w:t>Đạo ôn/lúa</w:t>
            </w:r>
          </w:p>
        </w:tc>
      </w:tr>
      <w:tr w:rsidR="0001182B" w:rsidRPr="00862DEB" w:rsidTr="00CC0060">
        <w:trPr>
          <w:trHeight w:val="735"/>
        </w:trPr>
        <w:tc>
          <w:tcPr>
            <w:tcW w:w="747" w:type="dxa"/>
            <w:tcBorders>
              <w:bottom w:val="single" w:sz="4" w:space="0" w:color="auto"/>
            </w:tcBorders>
            <w:shd w:val="clear" w:color="auto" w:fill="auto"/>
            <w:vAlign w:val="center"/>
          </w:tcPr>
          <w:p w:rsidR="00BC681C" w:rsidRPr="00862DEB" w:rsidRDefault="008732DF"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11</w:t>
            </w:r>
          </w:p>
        </w:tc>
        <w:tc>
          <w:tcPr>
            <w:tcW w:w="2689" w:type="dxa"/>
            <w:tcBorders>
              <w:bottom w:val="single" w:sz="4" w:space="0" w:color="auto"/>
            </w:tcBorders>
            <w:shd w:val="clear" w:color="auto" w:fill="auto"/>
            <w:vAlign w:val="center"/>
          </w:tcPr>
          <w:p w:rsidR="00BC681C" w:rsidRPr="00862DEB" w:rsidRDefault="00BC681C" w:rsidP="0001182B">
            <w:pPr>
              <w:pStyle w:val="Other0"/>
              <w:shd w:val="clear" w:color="auto" w:fill="auto"/>
              <w:rPr>
                <w:rStyle w:val="Other"/>
                <w:rFonts w:ascii="Times New Roman" w:hAnsi="Times New Roman" w:cs="Times New Roman"/>
                <w:sz w:val="26"/>
                <w:szCs w:val="26"/>
                <w:shd w:val="clear" w:color="auto" w:fill="auto"/>
              </w:rPr>
            </w:pPr>
            <w:r w:rsidRPr="00862DEB">
              <w:rPr>
                <w:rStyle w:val="Other"/>
                <w:rFonts w:ascii="Times New Roman" w:hAnsi="Times New Roman" w:cs="Times New Roman"/>
                <w:sz w:val="26"/>
                <w:szCs w:val="26"/>
              </w:rPr>
              <w:t>Isoprothiolane 250g/kg +</w:t>
            </w:r>
            <w:r w:rsidR="003F5F40" w:rsidRPr="00862DEB">
              <w:rPr>
                <w:rFonts w:ascii="Times New Roman" w:hAnsi="Times New Roman" w:cs="Times New Roman"/>
                <w:sz w:val="26"/>
                <w:szCs w:val="26"/>
              </w:rPr>
              <w:t xml:space="preserve"> </w:t>
            </w:r>
            <w:r w:rsidRPr="00862DEB">
              <w:rPr>
                <w:rStyle w:val="Other"/>
                <w:rFonts w:ascii="Times New Roman" w:hAnsi="Times New Roman" w:cs="Times New Roman"/>
                <w:sz w:val="26"/>
                <w:szCs w:val="26"/>
              </w:rPr>
              <w:t>Tricyclazole 400g/kg</w:t>
            </w:r>
          </w:p>
        </w:tc>
        <w:tc>
          <w:tcPr>
            <w:tcW w:w="1979" w:type="dxa"/>
            <w:tcBorders>
              <w:bottom w:val="single" w:sz="4" w:space="0" w:color="auto"/>
            </w:tcBorders>
            <w:shd w:val="clear" w:color="auto" w:fill="auto"/>
            <w:vAlign w:val="center"/>
          </w:tcPr>
          <w:p w:rsidR="00BC681C" w:rsidRPr="00862DEB" w:rsidRDefault="00BC681C"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Bump 650WP</w:t>
            </w:r>
          </w:p>
        </w:tc>
        <w:tc>
          <w:tcPr>
            <w:tcW w:w="3941" w:type="dxa"/>
            <w:tcBorders>
              <w:bottom w:val="single" w:sz="4" w:space="0" w:color="auto"/>
            </w:tcBorders>
            <w:shd w:val="clear" w:color="auto" w:fill="auto"/>
            <w:vAlign w:val="center"/>
          </w:tcPr>
          <w:p w:rsidR="00BC681C" w:rsidRPr="00862DEB" w:rsidRDefault="002116F5"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lang w:eastAsia="vi-VN"/>
              </w:rPr>
              <w:t>Đ</w:t>
            </w:r>
            <w:r w:rsidR="00BC681C" w:rsidRPr="00862DEB">
              <w:rPr>
                <w:rStyle w:val="Other"/>
                <w:rFonts w:ascii="Times New Roman" w:hAnsi="Times New Roman" w:cs="Times New Roman"/>
                <w:sz w:val="26"/>
                <w:szCs w:val="26"/>
                <w:lang w:eastAsia="vi-VN"/>
              </w:rPr>
              <w:t>ạo ôn/ lúa</w:t>
            </w:r>
          </w:p>
        </w:tc>
      </w:tr>
      <w:tr w:rsidR="0001182B" w:rsidRPr="00862DEB" w:rsidTr="00CC0060">
        <w:trPr>
          <w:trHeight w:val="559"/>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BC681C" w:rsidRPr="00862DEB" w:rsidRDefault="00BC681C" w:rsidP="0001182B">
            <w:pPr>
              <w:spacing w:after="0" w:line="240" w:lineRule="auto"/>
              <w:jc w:val="center"/>
              <w:rPr>
                <w:rFonts w:ascii="Times New Roman" w:hAnsi="Times New Roman" w:cs="Times New Roman"/>
                <w:b/>
                <w:sz w:val="26"/>
                <w:szCs w:val="26"/>
              </w:rPr>
            </w:pPr>
            <w:r w:rsidRPr="00862DEB">
              <w:rPr>
                <w:rFonts w:ascii="Times New Roman" w:hAnsi="Times New Roman" w:cs="Times New Roman"/>
                <w:b/>
                <w:sz w:val="26"/>
                <w:szCs w:val="26"/>
              </w:rPr>
              <w:t>III</w:t>
            </w:r>
          </w:p>
        </w:tc>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rsidR="00BC681C" w:rsidRPr="00862DEB" w:rsidRDefault="00BC681C" w:rsidP="0001182B">
            <w:pPr>
              <w:pStyle w:val="Other0"/>
              <w:shd w:val="clear" w:color="auto" w:fill="auto"/>
              <w:rPr>
                <w:rStyle w:val="Other"/>
                <w:rFonts w:ascii="Times New Roman" w:hAnsi="Times New Roman" w:cs="Times New Roman"/>
                <w:b/>
                <w:sz w:val="26"/>
                <w:szCs w:val="26"/>
              </w:rPr>
            </w:pPr>
            <w:r w:rsidRPr="00862DEB">
              <w:rPr>
                <w:rStyle w:val="Other"/>
                <w:rFonts w:ascii="Times New Roman" w:hAnsi="Times New Roman" w:cs="Times New Roman"/>
                <w:b/>
                <w:sz w:val="26"/>
                <w:szCs w:val="26"/>
              </w:rPr>
              <w:t>Thuốc trừ cỏ</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BC681C" w:rsidRPr="00862DEB" w:rsidRDefault="00BC681C" w:rsidP="0001182B">
            <w:pPr>
              <w:pStyle w:val="Other0"/>
              <w:shd w:val="clear" w:color="auto" w:fill="auto"/>
              <w:jc w:val="center"/>
              <w:rPr>
                <w:rStyle w:val="Other"/>
                <w:rFonts w:ascii="Times New Roman" w:hAnsi="Times New Roman" w:cs="Times New Roman"/>
                <w:sz w:val="26"/>
                <w:szCs w:val="26"/>
              </w:rPr>
            </w:pPr>
          </w:p>
        </w:tc>
        <w:tc>
          <w:tcPr>
            <w:tcW w:w="3941" w:type="dxa"/>
            <w:tcBorders>
              <w:top w:val="single" w:sz="4" w:space="0" w:color="auto"/>
              <w:left w:val="single" w:sz="4" w:space="0" w:color="auto"/>
              <w:bottom w:val="single" w:sz="4" w:space="0" w:color="auto"/>
              <w:right w:val="single" w:sz="4" w:space="0" w:color="auto"/>
            </w:tcBorders>
            <w:shd w:val="clear" w:color="auto" w:fill="auto"/>
            <w:vAlign w:val="center"/>
          </w:tcPr>
          <w:p w:rsidR="00BC681C" w:rsidRPr="00862DEB" w:rsidRDefault="00BC681C" w:rsidP="0001182B">
            <w:pPr>
              <w:pStyle w:val="Other0"/>
              <w:shd w:val="clear" w:color="auto" w:fill="auto"/>
              <w:rPr>
                <w:rStyle w:val="Other"/>
                <w:rFonts w:ascii="Times New Roman" w:hAnsi="Times New Roman" w:cs="Times New Roman"/>
                <w:sz w:val="26"/>
                <w:szCs w:val="26"/>
                <w:lang w:eastAsia="vi-VN"/>
              </w:rPr>
            </w:pPr>
          </w:p>
        </w:tc>
      </w:tr>
      <w:tr w:rsidR="0001182B" w:rsidRPr="00862DEB" w:rsidTr="00FD5631">
        <w:trPr>
          <w:trHeight w:val="382"/>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BC681C" w:rsidRPr="00862DEB" w:rsidRDefault="008732DF"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12</w:t>
            </w: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tcPr>
          <w:p w:rsidR="00BC681C" w:rsidRPr="00862DEB" w:rsidRDefault="00BC681C"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Pretilachlor 300g/l</w:t>
            </w:r>
          </w:p>
          <w:p w:rsidR="00BC681C" w:rsidRPr="00862DEB" w:rsidRDefault="00BC681C"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 xml:space="preserve">(342g/kg) + </w:t>
            </w:r>
            <w:r w:rsidRPr="00862DEB">
              <w:rPr>
                <w:rStyle w:val="Other"/>
                <w:rFonts w:ascii="Times New Roman" w:hAnsi="Times New Roman" w:cs="Times New Roman"/>
                <w:sz w:val="26"/>
                <w:szCs w:val="26"/>
                <w:lang w:eastAsia="vi-VN"/>
              </w:rPr>
              <w:t xml:space="preserve">chất </w:t>
            </w:r>
            <w:r w:rsidRPr="00862DEB">
              <w:rPr>
                <w:rStyle w:val="Other"/>
                <w:rFonts w:ascii="Times New Roman" w:hAnsi="Times New Roman" w:cs="Times New Roman"/>
                <w:sz w:val="26"/>
                <w:szCs w:val="26"/>
              </w:rPr>
              <w:t xml:space="preserve">an </w:t>
            </w:r>
            <w:r w:rsidRPr="00862DEB">
              <w:rPr>
                <w:rStyle w:val="Other"/>
                <w:rFonts w:ascii="Times New Roman" w:hAnsi="Times New Roman" w:cs="Times New Roman"/>
                <w:sz w:val="26"/>
                <w:szCs w:val="26"/>
                <w:lang w:eastAsia="vi-VN"/>
              </w:rPr>
              <w:t>toàn</w:t>
            </w:r>
          </w:p>
          <w:p w:rsidR="00BC681C" w:rsidRPr="00862DEB" w:rsidRDefault="00BC681C"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rPr>
              <w:t>Fenclorim 100g/l (114g/kg)</w:t>
            </w:r>
          </w:p>
        </w:tc>
        <w:tc>
          <w:tcPr>
            <w:tcW w:w="1979" w:type="dxa"/>
            <w:tcBorders>
              <w:top w:val="single" w:sz="4" w:space="0" w:color="auto"/>
              <w:left w:val="single" w:sz="4" w:space="0" w:color="auto"/>
              <w:bottom w:val="single" w:sz="4" w:space="0" w:color="auto"/>
              <w:right w:val="single" w:sz="4" w:space="0" w:color="auto"/>
            </w:tcBorders>
            <w:shd w:val="clear" w:color="auto" w:fill="FFFFFF"/>
            <w:vAlign w:val="center"/>
          </w:tcPr>
          <w:p w:rsidR="00BC681C" w:rsidRPr="00862DEB" w:rsidRDefault="00BC681C"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Prefit 300EC, 342WP</w:t>
            </w:r>
          </w:p>
        </w:tc>
        <w:tc>
          <w:tcPr>
            <w:tcW w:w="3941" w:type="dxa"/>
            <w:tcBorders>
              <w:top w:val="single" w:sz="4" w:space="0" w:color="auto"/>
              <w:left w:val="single" w:sz="4" w:space="0" w:color="auto"/>
              <w:bottom w:val="single" w:sz="4" w:space="0" w:color="auto"/>
              <w:right w:val="single" w:sz="4" w:space="0" w:color="auto"/>
            </w:tcBorders>
            <w:shd w:val="clear" w:color="auto" w:fill="FFFFFF"/>
            <w:vAlign w:val="center"/>
          </w:tcPr>
          <w:p w:rsidR="00BC681C" w:rsidRPr="00862DEB" w:rsidRDefault="00BC681C" w:rsidP="0001182B">
            <w:pPr>
              <w:pStyle w:val="Other0"/>
              <w:shd w:val="clear" w:color="auto" w:fill="auto"/>
              <w:jc w:val="both"/>
              <w:rPr>
                <w:rFonts w:ascii="Times New Roman" w:hAnsi="Times New Roman" w:cs="Times New Roman"/>
                <w:sz w:val="26"/>
                <w:szCs w:val="26"/>
              </w:rPr>
            </w:pPr>
            <w:r w:rsidRPr="00862DEB">
              <w:rPr>
                <w:rStyle w:val="Other"/>
                <w:rFonts w:ascii="Times New Roman" w:hAnsi="Times New Roman" w:cs="Times New Roman"/>
                <w:b/>
                <w:bCs/>
                <w:sz w:val="26"/>
                <w:szCs w:val="26"/>
                <w:lang w:eastAsia="vi-VN"/>
              </w:rPr>
              <w:t xml:space="preserve">300EC: </w:t>
            </w:r>
            <w:r w:rsidRPr="00862DEB">
              <w:rPr>
                <w:rStyle w:val="Other"/>
                <w:rFonts w:ascii="Times New Roman" w:hAnsi="Times New Roman" w:cs="Times New Roman"/>
                <w:sz w:val="26"/>
                <w:szCs w:val="26"/>
                <w:lang w:eastAsia="vi-VN"/>
              </w:rPr>
              <w:t>cỏ/ lúa</w:t>
            </w:r>
          </w:p>
          <w:p w:rsidR="00BC681C" w:rsidRPr="00862DEB" w:rsidRDefault="00BC681C"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b/>
                <w:bCs/>
                <w:sz w:val="26"/>
                <w:szCs w:val="26"/>
                <w:lang w:eastAsia="vi-VN"/>
              </w:rPr>
              <w:t>342WP</w:t>
            </w:r>
            <w:r w:rsidRPr="00862DEB">
              <w:rPr>
                <w:rStyle w:val="Other"/>
                <w:rFonts w:ascii="Times New Roman" w:hAnsi="Times New Roman" w:cs="Times New Roman"/>
                <w:sz w:val="26"/>
                <w:szCs w:val="26"/>
                <w:lang w:eastAsia="vi-VN"/>
              </w:rPr>
              <w:t>: cỏ/lúa gieo thẳng</w:t>
            </w:r>
          </w:p>
        </w:tc>
      </w:tr>
      <w:tr w:rsidR="0001182B" w:rsidRPr="00862DEB" w:rsidTr="00FD5631">
        <w:trPr>
          <w:trHeight w:val="382"/>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BC681C" w:rsidRPr="00862DEB" w:rsidRDefault="00BC681C" w:rsidP="0001182B">
            <w:pPr>
              <w:spacing w:after="0" w:line="240" w:lineRule="auto"/>
              <w:jc w:val="center"/>
              <w:rPr>
                <w:rFonts w:ascii="Times New Roman" w:hAnsi="Times New Roman" w:cs="Times New Roman"/>
                <w:b/>
                <w:sz w:val="26"/>
                <w:szCs w:val="26"/>
              </w:rPr>
            </w:pPr>
            <w:r w:rsidRPr="00862DEB">
              <w:rPr>
                <w:rFonts w:ascii="Times New Roman" w:hAnsi="Times New Roman" w:cs="Times New Roman"/>
                <w:b/>
                <w:sz w:val="26"/>
                <w:szCs w:val="26"/>
              </w:rPr>
              <w:t>IV</w:t>
            </w:r>
          </w:p>
        </w:tc>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rsidR="00BC681C" w:rsidRPr="00862DEB" w:rsidRDefault="00BC681C" w:rsidP="0001182B">
            <w:pPr>
              <w:pStyle w:val="Other0"/>
              <w:shd w:val="clear" w:color="auto" w:fill="auto"/>
              <w:rPr>
                <w:rStyle w:val="Other"/>
                <w:rFonts w:ascii="Times New Roman" w:hAnsi="Times New Roman" w:cs="Times New Roman"/>
                <w:b/>
                <w:sz w:val="26"/>
                <w:szCs w:val="26"/>
              </w:rPr>
            </w:pPr>
            <w:r w:rsidRPr="00862DEB">
              <w:rPr>
                <w:rStyle w:val="Other"/>
                <w:rFonts w:ascii="Times New Roman" w:hAnsi="Times New Roman" w:cs="Times New Roman"/>
                <w:b/>
                <w:sz w:val="26"/>
                <w:szCs w:val="26"/>
              </w:rPr>
              <w:t>Thuốc trừ chuột</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BC681C" w:rsidRPr="00862DEB" w:rsidRDefault="00BC681C" w:rsidP="0001182B">
            <w:pPr>
              <w:pStyle w:val="Other0"/>
              <w:shd w:val="clear" w:color="auto" w:fill="auto"/>
              <w:jc w:val="center"/>
              <w:rPr>
                <w:rStyle w:val="Other"/>
                <w:rFonts w:ascii="Times New Roman" w:hAnsi="Times New Roman" w:cs="Times New Roman"/>
                <w:sz w:val="26"/>
                <w:szCs w:val="26"/>
              </w:rPr>
            </w:pPr>
          </w:p>
        </w:tc>
        <w:tc>
          <w:tcPr>
            <w:tcW w:w="3941" w:type="dxa"/>
            <w:tcBorders>
              <w:top w:val="single" w:sz="4" w:space="0" w:color="auto"/>
              <w:left w:val="single" w:sz="4" w:space="0" w:color="auto"/>
              <w:bottom w:val="single" w:sz="4" w:space="0" w:color="auto"/>
              <w:right w:val="single" w:sz="4" w:space="0" w:color="auto"/>
            </w:tcBorders>
            <w:shd w:val="clear" w:color="auto" w:fill="auto"/>
            <w:vAlign w:val="center"/>
          </w:tcPr>
          <w:p w:rsidR="00BC681C" w:rsidRPr="00862DEB" w:rsidRDefault="00BC681C" w:rsidP="0001182B">
            <w:pPr>
              <w:pStyle w:val="Other0"/>
              <w:shd w:val="clear" w:color="auto" w:fill="auto"/>
              <w:rPr>
                <w:rStyle w:val="Other"/>
                <w:rFonts w:ascii="Times New Roman" w:hAnsi="Times New Roman" w:cs="Times New Roman"/>
                <w:sz w:val="26"/>
                <w:szCs w:val="26"/>
                <w:lang w:eastAsia="vi-VN"/>
              </w:rPr>
            </w:pPr>
          </w:p>
        </w:tc>
      </w:tr>
      <w:tr w:rsidR="0001182B" w:rsidRPr="00862DEB" w:rsidTr="00FD5631">
        <w:trPr>
          <w:trHeight w:val="382"/>
        </w:trPr>
        <w:tc>
          <w:tcPr>
            <w:tcW w:w="747" w:type="dxa"/>
            <w:vMerge w:val="restart"/>
            <w:tcBorders>
              <w:top w:val="single" w:sz="4" w:space="0" w:color="auto"/>
            </w:tcBorders>
            <w:shd w:val="clear" w:color="auto" w:fill="auto"/>
            <w:vAlign w:val="center"/>
          </w:tcPr>
          <w:p w:rsidR="008732DF" w:rsidRPr="00862DEB" w:rsidRDefault="008732DF" w:rsidP="0001182B">
            <w:pPr>
              <w:spacing w:after="0" w:line="240" w:lineRule="auto"/>
              <w:jc w:val="center"/>
              <w:rPr>
                <w:rFonts w:ascii="Times New Roman" w:hAnsi="Times New Roman" w:cs="Times New Roman"/>
                <w:sz w:val="26"/>
                <w:szCs w:val="26"/>
              </w:rPr>
            </w:pPr>
            <w:r w:rsidRPr="00862DEB">
              <w:rPr>
                <w:rFonts w:ascii="Times New Roman" w:hAnsi="Times New Roman" w:cs="Times New Roman"/>
                <w:sz w:val="26"/>
                <w:szCs w:val="26"/>
              </w:rPr>
              <w:t>13</w:t>
            </w:r>
          </w:p>
        </w:tc>
        <w:tc>
          <w:tcPr>
            <w:tcW w:w="2689" w:type="dxa"/>
            <w:vMerge w:val="restart"/>
            <w:tcBorders>
              <w:top w:val="single" w:sz="4" w:space="0" w:color="auto"/>
            </w:tcBorders>
            <w:shd w:val="clear" w:color="auto" w:fill="auto"/>
            <w:vAlign w:val="center"/>
          </w:tcPr>
          <w:p w:rsidR="008732DF" w:rsidRPr="00862DEB" w:rsidRDefault="008732DF" w:rsidP="0001182B">
            <w:pPr>
              <w:pStyle w:val="Other0"/>
              <w:shd w:val="clear" w:color="auto" w:fill="auto"/>
              <w:rPr>
                <w:rStyle w:val="Other"/>
                <w:rFonts w:ascii="Times New Roman" w:hAnsi="Times New Roman" w:cs="Times New Roman"/>
                <w:sz w:val="26"/>
                <w:szCs w:val="26"/>
              </w:rPr>
            </w:pPr>
            <w:r w:rsidRPr="00862DEB">
              <w:rPr>
                <w:rStyle w:val="Other"/>
                <w:rFonts w:ascii="Times New Roman" w:hAnsi="Times New Roman" w:cs="Times New Roman"/>
                <w:sz w:val="26"/>
                <w:szCs w:val="26"/>
                <w:lang w:eastAsia="vi-VN"/>
              </w:rPr>
              <w:t>Bromadiolone (min 97%)</w:t>
            </w:r>
          </w:p>
        </w:tc>
        <w:tc>
          <w:tcPr>
            <w:tcW w:w="1979" w:type="dxa"/>
            <w:tcBorders>
              <w:top w:val="single" w:sz="4" w:space="0" w:color="auto"/>
            </w:tcBorders>
            <w:shd w:val="clear" w:color="auto" w:fill="auto"/>
            <w:vAlign w:val="center"/>
          </w:tcPr>
          <w:p w:rsidR="008732DF" w:rsidRPr="00862DEB" w:rsidRDefault="008732DF"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Antimice 0.006GB, 3DP</w:t>
            </w:r>
          </w:p>
        </w:tc>
        <w:tc>
          <w:tcPr>
            <w:tcW w:w="3941" w:type="dxa"/>
            <w:tcBorders>
              <w:top w:val="single" w:sz="4" w:space="0" w:color="auto"/>
            </w:tcBorders>
            <w:shd w:val="clear" w:color="auto" w:fill="auto"/>
            <w:vAlign w:val="center"/>
          </w:tcPr>
          <w:p w:rsidR="008732DF" w:rsidRPr="00862DEB" w:rsidRDefault="008732DF"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lang w:eastAsia="vi-VN"/>
              </w:rPr>
              <w:t>Chuột/đồng ruộng</w:t>
            </w:r>
          </w:p>
        </w:tc>
      </w:tr>
      <w:tr w:rsidR="0001182B" w:rsidRPr="00862DEB" w:rsidTr="008732DF">
        <w:trPr>
          <w:trHeight w:val="382"/>
        </w:trPr>
        <w:tc>
          <w:tcPr>
            <w:tcW w:w="747" w:type="dxa"/>
            <w:vMerge/>
            <w:shd w:val="clear" w:color="auto" w:fill="auto"/>
            <w:vAlign w:val="center"/>
          </w:tcPr>
          <w:p w:rsidR="008732DF" w:rsidRPr="00862DEB" w:rsidRDefault="008732DF" w:rsidP="0001182B">
            <w:pPr>
              <w:spacing w:after="0" w:line="240" w:lineRule="auto"/>
              <w:jc w:val="center"/>
              <w:rPr>
                <w:rFonts w:ascii="Times New Roman" w:hAnsi="Times New Roman" w:cs="Times New Roman"/>
                <w:sz w:val="26"/>
                <w:szCs w:val="26"/>
              </w:rPr>
            </w:pPr>
          </w:p>
        </w:tc>
        <w:tc>
          <w:tcPr>
            <w:tcW w:w="2689" w:type="dxa"/>
            <w:vMerge/>
            <w:shd w:val="clear" w:color="auto" w:fill="auto"/>
            <w:vAlign w:val="center"/>
          </w:tcPr>
          <w:p w:rsidR="008732DF" w:rsidRPr="00862DEB" w:rsidRDefault="008732DF" w:rsidP="0001182B">
            <w:pPr>
              <w:pStyle w:val="Other0"/>
              <w:shd w:val="clear" w:color="auto" w:fill="auto"/>
              <w:rPr>
                <w:rStyle w:val="Other"/>
                <w:rFonts w:ascii="Times New Roman" w:hAnsi="Times New Roman" w:cs="Times New Roman"/>
                <w:sz w:val="26"/>
                <w:szCs w:val="26"/>
              </w:rPr>
            </w:pPr>
          </w:p>
        </w:tc>
        <w:tc>
          <w:tcPr>
            <w:tcW w:w="1979" w:type="dxa"/>
            <w:shd w:val="clear" w:color="auto" w:fill="auto"/>
            <w:vAlign w:val="center"/>
          </w:tcPr>
          <w:p w:rsidR="008732DF" w:rsidRPr="00862DEB" w:rsidRDefault="008732DF"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Broma 0.005 AB</w:t>
            </w:r>
          </w:p>
        </w:tc>
        <w:tc>
          <w:tcPr>
            <w:tcW w:w="3941" w:type="dxa"/>
            <w:shd w:val="clear" w:color="auto" w:fill="auto"/>
            <w:vAlign w:val="center"/>
          </w:tcPr>
          <w:p w:rsidR="008732DF" w:rsidRPr="00862DEB" w:rsidRDefault="008732DF"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lang w:eastAsia="vi-VN"/>
              </w:rPr>
              <w:t>Chuột/ lúa</w:t>
            </w:r>
          </w:p>
        </w:tc>
      </w:tr>
      <w:tr w:rsidR="0001182B" w:rsidRPr="00862DEB" w:rsidTr="008732DF">
        <w:trPr>
          <w:trHeight w:val="382"/>
        </w:trPr>
        <w:tc>
          <w:tcPr>
            <w:tcW w:w="747" w:type="dxa"/>
            <w:vMerge/>
            <w:shd w:val="clear" w:color="auto" w:fill="auto"/>
            <w:vAlign w:val="center"/>
          </w:tcPr>
          <w:p w:rsidR="008732DF" w:rsidRPr="00862DEB" w:rsidRDefault="008732DF" w:rsidP="0001182B">
            <w:pPr>
              <w:spacing w:after="0" w:line="240" w:lineRule="auto"/>
              <w:jc w:val="center"/>
              <w:rPr>
                <w:rFonts w:ascii="Times New Roman" w:hAnsi="Times New Roman" w:cs="Times New Roman"/>
                <w:sz w:val="26"/>
                <w:szCs w:val="26"/>
              </w:rPr>
            </w:pPr>
          </w:p>
        </w:tc>
        <w:tc>
          <w:tcPr>
            <w:tcW w:w="2689" w:type="dxa"/>
            <w:vMerge/>
            <w:shd w:val="clear" w:color="auto" w:fill="auto"/>
            <w:vAlign w:val="center"/>
          </w:tcPr>
          <w:p w:rsidR="008732DF" w:rsidRPr="00862DEB" w:rsidRDefault="008732DF" w:rsidP="0001182B">
            <w:pPr>
              <w:pStyle w:val="Other0"/>
              <w:shd w:val="clear" w:color="auto" w:fill="auto"/>
              <w:rPr>
                <w:rStyle w:val="Other"/>
                <w:rFonts w:ascii="Times New Roman" w:hAnsi="Times New Roman" w:cs="Times New Roman"/>
                <w:sz w:val="26"/>
                <w:szCs w:val="26"/>
              </w:rPr>
            </w:pPr>
          </w:p>
        </w:tc>
        <w:tc>
          <w:tcPr>
            <w:tcW w:w="1979" w:type="dxa"/>
            <w:shd w:val="clear" w:color="auto" w:fill="auto"/>
            <w:vAlign w:val="center"/>
          </w:tcPr>
          <w:p w:rsidR="008732DF" w:rsidRPr="00862DEB" w:rsidRDefault="008732DF"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Cat 0.25 WP</w:t>
            </w:r>
          </w:p>
        </w:tc>
        <w:tc>
          <w:tcPr>
            <w:tcW w:w="3941" w:type="dxa"/>
            <w:shd w:val="clear" w:color="auto" w:fill="auto"/>
            <w:vAlign w:val="center"/>
          </w:tcPr>
          <w:p w:rsidR="008732DF" w:rsidRPr="00862DEB" w:rsidRDefault="008732DF"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lang w:eastAsia="vi-VN"/>
              </w:rPr>
              <w:t>Chuột/ đồng ruộng</w:t>
            </w:r>
          </w:p>
        </w:tc>
      </w:tr>
      <w:tr w:rsidR="0001182B" w:rsidRPr="00862DEB" w:rsidTr="008732DF">
        <w:trPr>
          <w:trHeight w:val="382"/>
        </w:trPr>
        <w:tc>
          <w:tcPr>
            <w:tcW w:w="747" w:type="dxa"/>
            <w:vMerge/>
            <w:shd w:val="clear" w:color="auto" w:fill="auto"/>
            <w:vAlign w:val="center"/>
          </w:tcPr>
          <w:p w:rsidR="008732DF" w:rsidRPr="00862DEB" w:rsidRDefault="008732DF" w:rsidP="0001182B">
            <w:pPr>
              <w:spacing w:after="0" w:line="240" w:lineRule="auto"/>
              <w:jc w:val="center"/>
              <w:rPr>
                <w:rFonts w:ascii="Times New Roman" w:hAnsi="Times New Roman" w:cs="Times New Roman"/>
                <w:sz w:val="26"/>
                <w:szCs w:val="26"/>
              </w:rPr>
            </w:pPr>
          </w:p>
        </w:tc>
        <w:tc>
          <w:tcPr>
            <w:tcW w:w="2689" w:type="dxa"/>
            <w:vMerge/>
            <w:shd w:val="clear" w:color="auto" w:fill="auto"/>
            <w:vAlign w:val="center"/>
          </w:tcPr>
          <w:p w:rsidR="008732DF" w:rsidRPr="00862DEB" w:rsidRDefault="008732DF" w:rsidP="0001182B">
            <w:pPr>
              <w:pStyle w:val="Other0"/>
              <w:shd w:val="clear" w:color="auto" w:fill="auto"/>
              <w:rPr>
                <w:rStyle w:val="Other"/>
                <w:rFonts w:ascii="Times New Roman" w:hAnsi="Times New Roman" w:cs="Times New Roman"/>
                <w:sz w:val="26"/>
                <w:szCs w:val="26"/>
              </w:rPr>
            </w:pPr>
          </w:p>
        </w:tc>
        <w:tc>
          <w:tcPr>
            <w:tcW w:w="1979" w:type="dxa"/>
            <w:shd w:val="clear" w:color="auto" w:fill="auto"/>
            <w:vAlign w:val="center"/>
          </w:tcPr>
          <w:p w:rsidR="008732DF" w:rsidRPr="00862DEB" w:rsidRDefault="008732DF"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Killrat 0.005 Wax block</w:t>
            </w:r>
          </w:p>
        </w:tc>
        <w:tc>
          <w:tcPr>
            <w:tcW w:w="3941" w:type="dxa"/>
            <w:shd w:val="clear" w:color="auto" w:fill="auto"/>
            <w:vAlign w:val="center"/>
          </w:tcPr>
          <w:p w:rsidR="008732DF" w:rsidRPr="00862DEB" w:rsidRDefault="008732DF"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lang w:eastAsia="vi-VN"/>
              </w:rPr>
              <w:t>Chuột/ đồng ruộng, quần cư</w:t>
            </w:r>
          </w:p>
        </w:tc>
      </w:tr>
      <w:tr w:rsidR="0001182B" w:rsidRPr="00862DEB" w:rsidTr="008732DF">
        <w:trPr>
          <w:trHeight w:val="382"/>
        </w:trPr>
        <w:tc>
          <w:tcPr>
            <w:tcW w:w="747" w:type="dxa"/>
            <w:vMerge/>
            <w:shd w:val="clear" w:color="auto" w:fill="auto"/>
            <w:vAlign w:val="center"/>
          </w:tcPr>
          <w:p w:rsidR="008732DF" w:rsidRPr="00862DEB" w:rsidRDefault="008732DF" w:rsidP="0001182B">
            <w:pPr>
              <w:spacing w:after="0" w:line="240" w:lineRule="auto"/>
              <w:jc w:val="center"/>
              <w:rPr>
                <w:rFonts w:ascii="Times New Roman" w:hAnsi="Times New Roman" w:cs="Times New Roman"/>
                <w:sz w:val="26"/>
                <w:szCs w:val="26"/>
              </w:rPr>
            </w:pPr>
          </w:p>
        </w:tc>
        <w:tc>
          <w:tcPr>
            <w:tcW w:w="2689" w:type="dxa"/>
            <w:vMerge/>
            <w:shd w:val="clear" w:color="auto" w:fill="auto"/>
            <w:vAlign w:val="center"/>
          </w:tcPr>
          <w:p w:rsidR="008732DF" w:rsidRPr="00862DEB" w:rsidRDefault="008732DF" w:rsidP="0001182B">
            <w:pPr>
              <w:pStyle w:val="Other0"/>
              <w:shd w:val="clear" w:color="auto" w:fill="auto"/>
              <w:rPr>
                <w:rFonts w:ascii="Times New Roman" w:hAnsi="Times New Roman" w:cs="Times New Roman"/>
                <w:sz w:val="26"/>
                <w:szCs w:val="26"/>
              </w:rPr>
            </w:pPr>
          </w:p>
        </w:tc>
        <w:tc>
          <w:tcPr>
            <w:tcW w:w="1979" w:type="dxa"/>
            <w:shd w:val="clear" w:color="auto" w:fill="auto"/>
            <w:vAlign w:val="center"/>
          </w:tcPr>
          <w:p w:rsidR="008732DF" w:rsidRPr="00862DEB" w:rsidRDefault="008732DF" w:rsidP="0001182B">
            <w:pPr>
              <w:pStyle w:val="Other0"/>
              <w:shd w:val="clear" w:color="auto" w:fill="auto"/>
              <w:jc w:val="center"/>
              <w:rPr>
                <w:rFonts w:ascii="Times New Roman" w:hAnsi="Times New Roman" w:cs="Times New Roman"/>
                <w:sz w:val="26"/>
                <w:szCs w:val="26"/>
              </w:rPr>
            </w:pPr>
            <w:r w:rsidRPr="00862DEB">
              <w:rPr>
                <w:rStyle w:val="Other"/>
                <w:rFonts w:ascii="Times New Roman" w:hAnsi="Times New Roman" w:cs="Times New Roman"/>
                <w:sz w:val="26"/>
                <w:szCs w:val="26"/>
              </w:rPr>
              <w:t>Storm 0.005% block bait</w:t>
            </w:r>
          </w:p>
        </w:tc>
        <w:tc>
          <w:tcPr>
            <w:tcW w:w="3941" w:type="dxa"/>
            <w:shd w:val="clear" w:color="auto" w:fill="auto"/>
            <w:vAlign w:val="center"/>
          </w:tcPr>
          <w:p w:rsidR="008732DF" w:rsidRPr="00862DEB" w:rsidRDefault="008732DF" w:rsidP="0001182B">
            <w:pPr>
              <w:pStyle w:val="Other0"/>
              <w:shd w:val="clear" w:color="auto" w:fill="auto"/>
              <w:rPr>
                <w:rFonts w:ascii="Times New Roman" w:hAnsi="Times New Roman" w:cs="Times New Roman"/>
                <w:sz w:val="26"/>
                <w:szCs w:val="26"/>
              </w:rPr>
            </w:pPr>
            <w:r w:rsidRPr="00862DEB">
              <w:rPr>
                <w:rStyle w:val="Other"/>
                <w:rFonts w:ascii="Times New Roman" w:hAnsi="Times New Roman" w:cs="Times New Roman"/>
                <w:sz w:val="26"/>
                <w:szCs w:val="26"/>
                <w:lang w:eastAsia="vi-VN"/>
              </w:rPr>
              <w:t>Chuột/ đồng ruộng, quần cư</w:t>
            </w:r>
          </w:p>
        </w:tc>
      </w:tr>
    </w:tbl>
    <w:p w:rsidR="00FF7507" w:rsidRPr="00862DEB" w:rsidRDefault="00FF7507" w:rsidP="0001182B">
      <w:pPr>
        <w:tabs>
          <w:tab w:val="left" w:pos="720"/>
        </w:tabs>
        <w:spacing w:before="120" w:after="120" w:line="240" w:lineRule="auto"/>
        <w:jc w:val="both"/>
        <w:rPr>
          <w:rFonts w:ascii="Times New Roman" w:hAnsi="Times New Roman" w:cs="Times New Roman"/>
          <w:sz w:val="28"/>
          <w:szCs w:val="28"/>
        </w:rPr>
      </w:pPr>
      <w:r w:rsidRPr="00862DEB">
        <w:rPr>
          <w:rFonts w:ascii="Times New Roman" w:hAnsi="Times New Roman" w:cs="Times New Roman"/>
          <w:sz w:val="28"/>
          <w:szCs w:val="28"/>
        </w:rPr>
        <w:lastRenderedPageBreak/>
        <w:tab/>
        <w:t xml:space="preserve">Theo dự báo tình hình sử dụng thuốc BVTV những năm tới cho thấy tình hình sử dụng thuốc BVTV dao động khoảng xung quanh </w:t>
      </w:r>
      <w:r w:rsidR="00BC681C" w:rsidRPr="00862DEB">
        <w:rPr>
          <w:rFonts w:ascii="Times New Roman" w:hAnsi="Times New Roman" w:cs="Times New Roman"/>
          <w:sz w:val="28"/>
          <w:szCs w:val="28"/>
        </w:rPr>
        <w:t>350</w:t>
      </w:r>
      <w:r w:rsidR="001B2379" w:rsidRPr="00862DEB">
        <w:rPr>
          <w:rFonts w:ascii="Times New Roman" w:hAnsi="Times New Roman" w:cs="Times New Roman"/>
          <w:sz w:val="28"/>
          <w:szCs w:val="28"/>
        </w:rPr>
        <w:t>.</w:t>
      </w:r>
      <w:r w:rsidR="00BC681C" w:rsidRPr="00862DEB">
        <w:rPr>
          <w:rFonts w:ascii="Times New Roman" w:hAnsi="Times New Roman" w:cs="Times New Roman"/>
          <w:sz w:val="28"/>
          <w:szCs w:val="28"/>
        </w:rPr>
        <w:t>0</w:t>
      </w:r>
      <w:r w:rsidRPr="00862DEB">
        <w:rPr>
          <w:rFonts w:ascii="Times New Roman" w:hAnsi="Times New Roman" w:cs="Times New Roman"/>
          <w:sz w:val="28"/>
          <w:szCs w:val="28"/>
        </w:rPr>
        <w:t>00 tấn thuốc thương phẩm trên 1 năm.</w:t>
      </w:r>
    </w:p>
    <w:p w:rsidR="00FF7507" w:rsidRPr="00862DEB" w:rsidRDefault="00FF7507" w:rsidP="0001182B">
      <w:pPr>
        <w:tabs>
          <w:tab w:val="left" w:pos="720"/>
        </w:tabs>
        <w:spacing w:before="120" w:after="120" w:line="240" w:lineRule="auto"/>
        <w:jc w:val="both"/>
        <w:rPr>
          <w:rFonts w:ascii="Times New Roman" w:hAnsi="Times New Roman" w:cs="Times New Roman"/>
          <w:sz w:val="28"/>
          <w:szCs w:val="28"/>
          <w:shd w:val="clear" w:color="auto" w:fill="FFFFFF"/>
        </w:rPr>
      </w:pPr>
      <w:r w:rsidRPr="00862DEB">
        <w:rPr>
          <w:rFonts w:ascii="Times New Roman" w:hAnsi="Times New Roman" w:cs="Times New Roman"/>
          <w:b/>
          <w:sz w:val="28"/>
          <w:szCs w:val="28"/>
        </w:rPr>
        <w:tab/>
      </w:r>
      <w:r w:rsidRPr="00862DEB">
        <w:rPr>
          <w:rFonts w:ascii="Times New Roman" w:hAnsi="Times New Roman" w:cs="Times New Roman"/>
          <w:sz w:val="28"/>
          <w:szCs w:val="28"/>
        </w:rPr>
        <w:t>H</w:t>
      </w:r>
      <w:r w:rsidRPr="00862DEB">
        <w:rPr>
          <w:rFonts w:ascii="Times New Roman" w:hAnsi="Times New Roman" w:cs="Times New Roman"/>
          <w:sz w:val="28"/>
          <w:szCs w:val="28"/>
          <w:shd w:val="clear" w:color="auto" w:fill="FFFFFF"/>
        </w:rPr>
        <w:t>iện nay đa số người nông dân cơ bản nắm được nguyên tắc 4 đúng trong sử dụng thuốc: Đúng thuốc, đúng liều lượng và nồng độ, đúng thời điểm (đúng lúc), đúng cách (đúng kỹ thuật).</w:t>
      </w:r>
    </w:p>
    <w:p w:rsidR="00133C22" w:rsidRPr="00862DEB" w:rsidRDefault="00FF7507" w:rsidP="0001182B">
      <w:pPr>
        <w:tabs>
          <w:tab w:val="left" w:pos="720"/>
        </w:tabs>
        <w:spacing w:before="120" w:after="120" w:line="240" w:lineRule="auto"/>
        <w:ind w:firstLine="709"/>
        <w:jc w:val="both"/>
        <w:rPr>
          <w:rFonts w:ascii="Times New Roman" w:eastAsia="Times New Roman" w:hAnsi="Times New Roman" w:cs="Times New Roman"/>
          <w:bCs/>
          <w:i/>
          <w:sz w:val="28"/>
          <w:szCs w:val="28"/>
        </w:rPr>
      </w:pPr>
      <w:r w:rsidRPr="00862DEB">
        <w:rPr>
          <w:rFonts w:ascii="Times New Roman" w:hAnsi="Times New Roman" w:cs="Times New Roman"/>
          <w:i/>
          <w:sz w:val="28"/>
          <w:szCs w:val="28"/>
          <w:shd w:val="clear" w:color="auto" w:fill="FFFFFF"/>
        </w:rPr>
        <w:t xml:space="preserve">b) </w:t>
      </w:r>
      <w:r w:rsidRPr="00862DEB">
        <w:rPr>
          <w:rFonts w:ascii="Times New Roman" w:eastAsia="Times New Roman" w:hAnsi="Times New Roman" w:cs="Times New Roman"/>
          <w:bCs/>
          <w:i/>
          <w:sz w:val="28"/>
          <w:szCs w:val="28"/>
        </w:rPr>
        <w:t xml:space="preserve">Tình hình hoạt động và sử dụng Hoá chất trên địa bàn tỉnh </w:t>
      </w:r>
    </w:p>
    <w:p w:rsidR="00FF7507" w:rsidRPr="00862DEB" w:rsidRDefault="00FF7507" w:rsidP="0001182B">
      <w:pPr>
        <w:tabs>
          <w:tab w:val="left" w:pos="720"/>
        </w:tabs>
        <w:spacing w:before="120" w:after="120" w:line="240" w:lineRule="auto"/>
        <w:ind w:firstLine="709"/>
        <w:jc w:val="both"/>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 xml:space="preserve">Tỉnh </w:t>
      </w:r>
      <w:r w:rsidR="00F35251" w:rsidRPr="00862DEB">
        <w:rPr>
          <w:rFonts w:ascii="Times New Roman" w:eastAsia="Times New Roman" w:hAnsi="Times New Roman" w:cs="Times New Roman"/>
          <w:sz w:val="28"/>
          <w:szCs w:val="28"/>
        </w:rPr>
        <w:t>Thái Bình</w:t>
      </w:r>
      <w:r w:rsidR="000E4E67" w:rsidRPr="00862DEB">
        <w:rPr>
          <w:rFonts w:ascii="Times New Roman" w:eastAsia="Times New Roman" w:hAnsi="Times New Roman" w:cs="Times New Roman"/>
          <w:sz w:val="28"/>
          <w:szCs w:val="28"/>
        </w:rPr>
        <w:t xml:space="preserve"> </w:t>
      </w:r>
      <w:r w:rsidRPr="00862DEB">
        <w:rPr>
          <w:rFonts w:ascii="Times New Roman" w:eastAsia="Times New Roman" w:hAnsi="Times New Roman" w:cs="Times New Roman"/>
          <w:sz w:val="28"/>
          <w:szCs w:val="28"/>
        </w:rPr>
        <w:t>trong những năm gần đây nhu cầu sử dụng các loại hóa chất cho sản xuất, chế biến, chế tạo tăng nhanh. Các loại hóa chất công nghiệp được sản xuất, kinh doanh, sử dụng, lưu trữ trên địa bàn tỉnh phần lớn có tính chất oxy hóa mạnh, ăn mòn, dễ gây ra cháy, nổ, có độc tính như: H</w:t>
      </w:r>
      <w:r w:rsidRPr="00862DEB">
        <w:rPr>
          <w:rFonts w:ascii="Times New Roman" w:eastAsia="Times New Roman" w:hAnsi="Times New Roman" w:cs="Times New Roman"/>
          <w:sz w:val="28"/>
          <w:szCs w:val="28"/>
          <w:vertAlign w:val="subscript"/>
        </w:rPr>
        <w:t>2</w:t>
      </w:r>
      <w:r w:rsidRPr="00862DEB">
        <w:rPr>
          <w:rFonts w:ascii="Times New Roman" w:eastAsia="Times New Roman" w:hAnsi="Times New Roman" w:cs="Times New Roman"/>
          <w:sz w:val="28"/>
          <w:szCs w:val="28"/>
        </w:rPr>
        <w:t>SO</w:t>
      </w:r>
      <w:r w:rsidRPr="00862DEB">
        <w:rPr>
          <w:rFonts w:ascii="Times New Roman" w:eastAsia="Times New Roman" w:hAnsi="Times New Roman" w:cs="Times New Roman"/>
          <w:sz w:val="28"/>
          <w:szCs w:val="28"/>
          <w:vertAlign w:val="subscript"/>
        </w:rPr>
        <w:t>4</w:t>
      </w:r>
      <w:r w:rsidRPr="00862DEB">
        <w:rPr>
          <w:rFonts w:ascii="Times New Roman" w:eastAsia="Times New Roman" w:hAnsi="Times New Roman" w:cs="Times New Roman"/>
          <w:sz w:val="28"/>
          <w:szCs w:val="28"/>
        </w:rPr>
        <w:t>, HCl, HNO</w:t>
      </w:r>
      <w:r w:rsidRPr="00862DEB">
        <w:rPr>
          <w:rFonts w:ascii="Times New Roman" w:eastAsia="Times New Roman" w:hAnsi="Times New Roman" w:cs="Times New Roman"/>
          <w:sz w:val="28"/>
          <w:szCs w:val="28"/>
          <w:vertAlign w:val="subscript"/>
        </w:rPr>
        <w:t>3</w:t>
      </w:r>
      <w:r w:rsidRPr="00862DEB">
        <w:rPr>
          <w:rFonts w:ascii="Times New Roman" w:eastAsia="Times New Roman" w:hAnsi="Times New Roman" w:cs="Times New Roman"/>
          <w:sz w:val="28"/>
          <w:szCs w:val="28"/>
        </w:rPr>
        <w:t>, Cl</w:t>
      </w:r>
      <w:r w:rsidRPr="00862DEB">
        <w:rPr>
          <w:rFonts w:ascii="Times New Roman" w:eastAsia="Times New Roman" w:hAnsi="Times New Roman" w:cs="Times New Roman"/>
          <w:sz w:val="28"/>
          <w:szCs w:val="28"/>
          <w:vertAlign w:val="subscript"/>
        </w:rPr>
        <w:t>2</w:t>
      </w:r>
      <w:r w:rsidRPr="00862DEB">
        <w:rPr>
          <w:rFonts w:ascii="Times New Roman" w:eastAsia="Times New Roman" w:hAnsi="Times New Roman" w:cs="Times New Roman"/>
          <w:sz w:val="28"/>
          <w:szCs w:val="28"/>
        </w:rPr>
        <w:t>, NH</w:t>
      </w:r>
      <w:r w:rsidRPr="00862DEB">
        <w:rPr>
          <w:rFonts w:ascii="Times New Roman" w:eastAsia="Times New Roman" w:hAnsi="Times New Roman" w:cs="Times New Roman"/>
          <w:sz w:val="28"/>
          <w:szCs w:val="28"/>
          <w:vertAlign w:val="subscript"/>
        </w:rPr>
        <w:t>3</w:t>
      </w:r>
      <w:r w:rsidRPr="00862DEB">
        <w:rPr>
          <w:rFonts w:ascii="Times New Roman" w:eastAsia="Times New Roman" w:hAnsi="Times New Roman" w:cs="Times New Roman"/>
          <w:sz w:val="28"/>
          <w:szCs w:val="28"/>
        </w:rPr>
        <w:t>, KNO</w:t>
      </w:r>
      <w:r w:rsidRPr="00862DEB">
        <w:rPr>
          <w:rFonts w:ascii="Times New Roman" w:eastAsia="Times New Roman" w:hAnsi="Times New Roman" w:cs="Times New Roman"/>
          <w:sz w:val="28"/>
          <w:szCs w:val="28"/>
          <w:vertAlign w:val="subscript"/>
        </w:rPr>
        <w:t>3</w:t>
      </w:r>
      <w:r w:rsidRPr="00862DEB">
        <w:rPr>
          <w:rFonts w:ascii="Times New Roman" w:eastAsia="Times New Roman" w:hAnsi="Times New Roman" w:cs="Times New Roman"/>
          <w:sz w:val="28"/>
          <w:szCs w:val="28"/>
        </w:rPr>
        <w:t>, NaNO</w:t>
      </w:r>
      <w:r w:rsidRPr="00862DEB">
        <w:rPr>
          <w:rFonts w:ascii="Times New Roman" w:eastAsia="Times New Roman" w:hAnsi="Times New Roman" w:cs="Times New Roman"/>
          <w:sz w:val="28"/>
          <w:szCs w:val="28"/>
          <w:vertAlign w:val="subscript"/>
        </w:rPr>
        <w:t>3</w:t>
      </w:r>
      <w:r w:rsidRPr="00862DEB">
        <w:rPr>
          <w:rFonts w:ascii="Times New Roman" w:eastAsia="Times New Roman" w:hAnsi="Times New Roman" w:cs="Times New Roman"/>
          <w:sz w:val="28"/>
          <w:szCs w:val="28"/>
        </w:rPr>
        <w:t xml:space="preserve">, </w:t>
      </w:r>
      <w:proofErr w:type="gramStart"/>
      <w:r w:rsidRPr="00862DEB">
        <w:rPr>
          <w:rFonts w:ascii="Times New Roman" w:eastAsia="Times New Roman" w:hAnsi="Times New Roman" w:cs="Times New Roman"/>
          <w:sz w:val="28"/>
          <w:szCs w:val="28"/>
        </w:rPr>
        <w:t>NaOH,...</w:t>
      </w:r>
      <w:proofErr w:type="gramEnd"/>
      <w:r w:rsidR="00466123" w:rsidRPr="00862DEB">
        <w:rPr>
          <w:rFonts w:ascii="Times New Roman" w:eastAsia="Times New Roman" w:hAnsi="Times New Roman" w:cs="Times New Roman"/>
          <w:sz w:val="28"/>
          <w:szCs w:val="28"/>
        </w:rPr>
        <w:t xml:space="preserve"> </w:t>
      </w:r>
      <w:r w:rsidRPr="00862DEB">
        <w:rPr>
          <w:rFonts w:ascii="Times New Roman" w:eastAsia="Times New Roman" w:hAnsi="Times New Roman" w:cs="Times New Roman"/>
          <w:sz w:val="28"/>
          <w:szCs w:val="28"/>
        </w:rPr>
        <w:t>các chất dung môi hữu cơ (như Toluen, Axeton,... ); khí dầu mỏ hóa lỏng, xăng, dầu; số ít các chất cực độc như các muối gốc Xyanua,...</w:t>
      </w:r>
    </w:p>
    <w:p w:rsidR="00FF7507" w:rsidRPr="00862DEB" w:rsidRDefault="00FF7507" w:rsidP="0001182B">
      <w:pPr>
        <w:tabs>
          <w:tab w:val="left" w:pos="720"/>
        </w:tabs>
        <w:spacing w:before="120" w:after="0" w:line="240" w:lineRule="auto"/>
        <w:ind w:firstLine="709"/>
        <w:jc w:val="both"/>
        <w:rPr>
          <w:rFonts w:ascii="Times New Roman" w:eastAsia="Times New Roman" w:hAnsi="Times New Roman" w:cs="Times New Roman"/>
          <w:bCs/>
          <w:i/>
          <w:sz w:val="28"/>
          <w:szCs w:val="28"/>
        </w:rPr>
      </w:pPr>
      <w:r w:rsidRPr="00862DEB">
        <w:rPr>
          <w:rFonts w:ascii="Times New Roman" w:eastAsia="Times New Roman" w:hAnsi="Times New Roman" w:cs="Times New Roman"/>
          <w:bCs/>
          <w:i/>
          <w:sz w:val="28"/>
          <w:szCs w:val="28"/>
        </w:rPr>
        <w:t>c) Tình hình hoạt động hoá chất công nghiệp</w:t>
      </w:r>
    </w:p>
    <w:p w:rsidR="003E0909" w:rsidRPr="00862DEB" w:rsidRDefault="00FF7507" w:rsidP="0001182B">
      <w:pPr>
        <w:tabs>
          <w:tab w:val="left" w:pos="720"/>
        </w:tabs>
        <w:spacing w:before="120" w:after="0" w:line="240" w:lineRule="auto"/>
        <w:ind w:firstLine="567"/>
        <w:jc w:val="both"/>
        <w:rPr>
          <w:rFonts w:ascii="Times New Roman" w:eastAsia="Times New Roman" w:hAnsi="Times New Roman" w:cs="Times New Roman"/>
          <w:sz w:val="28"/>
          <w:szCs w:val="28"/>
          <w:lang w:val="vi-VN"/>
        </w:rPr>
      </w:pPr>
      <w:r w:rsidRPr="00862DEB">
        <w:rPr>
          <w:rFonts w:ascii="Times New Roman" w:eastAsia="Times New Roman" w:hAnsi="Times New Roman" w:cs="Times New Roman"/>
          <w:sz w:val="28"/>
          <w:szCs w:val="28"/>
        </w:rPr>
        <w:t>Qua kết quả các cuộc</w:t>
      </w:r>
      <w:r w:rsidR="00B66F29" w:rsidRPr="00862DEB">
        <w:rPr>
          <w:rFonts w:ascii="Times New Roman" w:eastAsia="Times New Roman" w:hAnsi="Times New Roman" w:cs="Times New Roman"/>
          <w:sz w:val="28"/>
          <w:szCs w:val="28"/>
        </w:rPr>
        <w:t xml:space="preserve"> rà soát, kiểm tra của Sở Công </w:t>
      </w:r>
      <w:r w:rsidR="00B66F29" w:rsidRPr="00862DEB">
        <w:rPr>
          <w:rFonts w:ascii="Times New Roman" w:eastAsia="Times New Roman" w:hAnsi="Times New Roman" w:cs="Times New Roman"/>
          <w:sz w:val="28"/>
          <w:szCs w:val="28"/>
          <w:lang w:val="vi-VN"/>
        </w:rPr>
        <w:t>t</w:t>
      </w:r>
      <w:r w:rsidRPr="00862DEB">
        <w:rPr>
          <w:rFonts w:ascii="Times New Roman" w:eastAsia="Times New Roman" w:hAnsi="Times New Roman" w:cs="Times New Roman"/>
          <w:sz w:val="28"/>
          <w:szCs w:val="28"/>
        </w:rPr>
        <w:t>hương có th</w:t>
      </w:r>
      <w:r w:rsidR="001B2379" w:rsidRPr="00862DEB">
        <w:rPr>
          <w:rFonts w:ascii="Times New Roman" w:eastAsia="Times New Roman" w:hAnsi="Times New Roman" w:cs="Times New Roman"/>
          <w:sz w:val="28"/>
          <w:szCs w:val="28"/>
        </w:rPr>
        <w:t>ể</w:t>
      </w:r>
      <w:r w:rsidRPr="00862DEB">
        <w:rPr>
          <w:rFonts w:ascii="Times New Roman" w:eastAsia="Times New Roman" w:hAnsi="Times New Roman" w:cs="Times New Roman"/>
          <w:sz w:val="28"/>
          <w:szCs w:val="28"/>
        </w:rPr>
        <w:t xml:space="preserve"> đánh giá:</w:t>
      </w:r>
    </w:p>
    <w:p w:rsidR="00FF7507" w:rsidRPr="00862DEB" w:rsidRDefault="00FF7507" w:rsidP="0001182B">
      <w:pPr>
        <w:tabs>
          <w:tab w:val="left" w:pos="720"/>
        </w:tabs>
        <w:spacing w:before="120" w:after="0" w:line="240" w:lineRule="auto"/>
        <w:ind w:firstLine="567"/>
        <w:jc w:val="both"/>
        <w:rPr>
          <w:rFonts w:ascii="Times New Roman" w:eastAsia="Times New Roman" w:hAnsi="Times New Roman" w:cs="Times New Roman"/>
          <w:sz w:val="28"/>
          <w:szCs w:val="28"/>
          <w:lang w:val="vi-VN"/>
        </w:rPr>
      </w:pPr>
      <w:r w:rsidRPr="00862DEB">
        <w:rPr>
          <w:rFonts w:ascii="Times New Roman" w:eastAsia="Times New Roman" w:hAnsi="Times New Roman" w:cs="Times New Roman"/>
          <w:sz w:val="28"/>
          <w:szCs w:val="28"/>
        </w:rPr>
        <w:t xml:space="preserve">Việc tuân thủ các quy định pháp luật Hóa chất </w:t>
      </w:r>
      <w:r w:rsidR="00B66F29" w:rsidRPr="00862DEB">
        <w:rPr>
          <w:rFonts w:ascii="Times New Roman" w:eastAsia="Times New Roman" w:hAnsi="Times New Roman" w:cs="Times New Roman"/>
          <w:sz w:val="28"/>
          <w:szCs w:val="28"/>
        </w:rPr>
        <w:t>của các cơ sở/doanh nghiệp trên</w:t>
      </w:r>
      <w:r w:rsidR="00917BD6" w:rsidRPr="00862DEB">
        <w:rPr>
          <w:rFonts w:ascii="Times New Roman" w:eastAsia="Times New Roman" w:hAnsi="Times New Roman" w:cs="Times New Roman"/>
          <w:sz w:val="28"/>
          <w:szCs w:val="28"/>
        </w:rPr>
        <w:t xml:space="preserve"> </w:t>
      </w:r>
      <w:r w:rsidRPr="00862DEB">
        <w:rPr>
          <w:rFonts w:ascii="Times New Roman" w:eastAsia="Times New Roman" w:hAnsi="Times New Roman" w:cs="Times New Roman"/>
          <w:sz w:val="28"/>
          <w:szCs w:val="28"/>
        </w:rPr>
        <w:t xml:space="preserve">địa bàn tỉnh </w:t>
      </w:r>
      <w:r w:rsidR="00F35251" w:rsidRPr="00862DEB">
        <w:rPr>
          <w:rFonts w:ascii="Times New Roman" w:eastAsia="Times New Roman" w:hAnsi="Times New Roman" w:cs="Times New Roman"/>
          <w:sz w:val="28"/>
          <w:szCs w:val="28"/>
        </w:rPr>
        <w:t>Thái Bình</w:t>
      </w:r>
      <w:r w:rsidR="00917BD6" w:rsidRPr="00862DEB">
        <w:rPr>
          <w:rFonts w:ascii="Times New Roman" w:eastAsia="Times New Roman" w:hAnsi="Times New Roman" w:cs="Times New Roman"/>
          <w:sz w:val="28"/>
          <w:szCs w:val="28"/>
        </w:rPr>
        <w:t xml:space="preserve"> </w:t>
      </w:r>
      <w:r w:rsidRPr="00862DEB">
        <w:rPr>
          <w:rFonts w:ascii="Times New Roman" w:eastAsia="Times New Roman" w:hAnsi="Times New Roman" w:cs="Times New Roman"/>
          <w:sz w:val="28"/>
          <w:szCs w:val="28"/>
        </w:rPr>
        <w:t>có chuyển biến khá tích cực, ý thức của các doanh nghiệp</w:t>
      </w:r>
      <w:r w:rsidR="00917BD6" w:rsidRPr="00862DEB">
        <w:rPr>
          <w:rFonts w:ascii="Times New Roman" w:eastAsia="Times New Roman" w:hAnsi="Times New Roman" w:cs="Times New Roman"/>
          <w:sz w:val="28"/>
          <w:szCs w:val="28"/>
        </w:rPr>
        <w:t xml:space="preserve"> </w:t>
      </w:r>
      <w:r w:rsidRPr="00862DEB">
        <w:rPr>
          <w:rFonts w:ascii="Times New Roman" w:eastAsia="Times New Roman" w:hAnsi="Times New Roman" w:cs="Times New Roman"/>
          <w:sz w:val="28"/>
          <w:szCs w:val="28"/>
        </w:rPr>
        <w:t>đã được nâng lên trong kiểm soát an toàn hoạt động hóa chất, đã bố trí con người</w:t>
      </w:r>
      <w:r w:rsidR="001410B4" w:rsidRPr="00862DEB">
        <w:rPr>
          <w:rFonts w:ascii="Times New Roman" w:eastAsia="Times New Roman" w:hAnsi="Times New Roman" w:cs="Times New Roman"/>
          <w:sz w:val="28"/>
          <w:szCs w:val="28"/>
        </w:rPr>
        <w:t xml:space="preserve"> </w:t>
      </w:r>
      <w:r w:rsidRPr="00862DEB">
        <w:rPr>
          <w:rFonts w:ascii="Times New Roman" w:eastAsia="Times New Roman" w:hAnsi="Times New Roman" w:cs="Times New Roman"/>
          <w:sz w:val="28"/>
          <w:szCs w:val="28"/>
        </w:rPr>
        <w:t>phụ trách và trang bị cơ sở vật chất, kỹ thuật đảm bảo an toàn, tuân thủ các thủ</w:t>
      </w:r>
      <w:r w:rsidR="00B66F29" w:rsidRPr="00862DEB">
        <w:rPr>
          <w:rFonts w:ascii="Times New Roman" w:eastAsia="Times New Roman" w:hAnsi="Times New Roman" w:cs="Times New Roman"/>
          <w:sz w:val="28"/>
          <w:szCs w:val="28"/>
          <w:lang w:val="vi-VN"/>
        </w:rPr>
        <w:t xml:space="preserve"> t</w:t>
      </w:r>
      <w:r w:rsidRPr="00862DEB">
        <w:rPr>
          <w:rFonts w:ascii="Times New Roman" w:eastAsia="Times New Roman" w:hAnsi="Times New Roman" w:cs="Times New Roman"/>
          <w:sz w:val="28"/>
          <w:szCs w:val="28"/>
        </w:rPr>
        <w:t>ục hành chính về quản lý hóa chất, xây dựng quy trình giám sát quá trình sản</w:t>
      </w:r>
      <w:r w:rsidR="00917BD6" w:rsidRPr="00862DEB">
        <w:rPr>
          <w:rFonts w:ascii="Times New Roman" w:eastAsia="Times New Roman" w:hAnsi="Times New Roman" w:cs="Times New Roman"/>
          <w:sz w:val="28"/>
          <w:szCs w:val="28"/>
        </w:rPr>
        <w:t xml:space="preserve"> </w:t>
      </w:r>
      <w:r w:rsidRPr="00862DEB">
        <w:rPr>
          <w:rFonts w:ascii="Times New Roman" w:eastAsia="Times New Roman" w:hAnsi="Times New Roman" w:cs="Times New Roman"/>
          <w:sz w:val="28"/>
          <w:szCs w:val="28"/>
        </w:rPr>
        <w:t>xuất, kinh doanh, lưu trữ và sử dụng hóa chất; các quy định về xử lý, thải bỏ chất</w:t>
      </w:r>
      <w:r w:rsidR="00917BD6" w:rsidRPr="00862DEB">
        <w:rPr>
          <w:rFonts w:ascii="Times New Roman" w:eastAsia="Times New Roman" w:hAnsi="Times New Roman" w:cs="Times New Roman"/>
          <w:sz w:val="28"/>
          <w:szCs w:val="28"/>
        </w:rPr>
        <w:t xml:space="preserve"> </w:t>
      </w:r>
      <w:r w:rsidRPr="00862DEB">
        <w:rPr>
          <w:rFonts w:ascii="Times New Roman" w:eastAsia="Times New Roman" w:hAnsi="Times New Roman" w:cs="Times New Roman"/>
          <w:sz w:val="28"/>
          <w:szCs w:val="28"/>
        </w:rPr>
        <w:t>thải công nghiệp nguy hại; tổ chức huấn luyện về kỹ thuật về an toàn hóa chất chonhững người làm việc có liên quan đến hoạt động hóa chất.</w:t>
      </w:r>
    </w:p>
    <w:p w:rsidR="00AC184E" w:rsidRPr="00862DEB" w:rsidRDefault="00FF7507" w:rsidP="0001182B">
      <w:pPr>
        <w:tabs>
          <w:tab w:val="left" w:pos="720"/>
        </w:tabs>
        <w:spacing w:before="120" w:after="0" w:line="240" w:lineRule="auto"/>
        <w:ind w:firstLine="709"/>
        <w:jc w:val="both"/>
        <w:rPr>
          <w:rFonts w:ascii="Times New Roman" w:eastAsia="Times New Roman" w:hAnsi="Times New Roman" w:cs="Times New Roman"/>
          <w:bCs/>
          <w:i/>
          <w:sz w:val="28"/>
          <w:szCs w:val="28"/>
        </w:rPr>
      </w:pPr>
      <w:r w:rsidRPr="00862DEB">
        <w:rPr>
          <w:rFonts w:ascii="Times New Roman" w:eastAsia="Times New Roman" w:hAnsi="Times New Roman" w:cs="Times New Roman"/>
          <w:bCs/>
          <w:i/>
          <w:sz w:val="28"/>
          <w:szCs w:val="28"/>
        </w:rPr>
        <w:t xml:space="preserve">d) </w:t>
      </w:r>
      <w:r w:rsidR="00AC184E" w:rsidRPr="00862DEB">
        <w:rPr>
          <w:rFonts w:ascii="Times New Roman" w:hAnsi="Times New Roman" w:cs="Times New Roman"/>
          <w:i/>
          <w:iCs/>
          <w:sz w:val="28"/>
          <w:szCs w:val="28"/>
        </w:rPr>
        <w:t>Tình hình cấp Giấy phép, Giấy chứng nhận đủ điều kiện sản xuất, kinh doanh hoá chất trong lĩnh vực công nghiệp</w:t>
      </w:r>
    </w:p>
    <w:p w:rsidR="00FF7507" w:rsidRPr="00862DEB" w:rsidRDefault="003E0909" w:rsidP="0001182B">
      <w:pPr>
        <w:tabs>
          <w:tab w:val="left" w:pos="720"/>
        </w:tabs>
        <w:spacing w:before="120" w:after="0" w:line="240" w:lineRule="auto"/>
        <w:ind w:firstLine="709"/>
        <w:jc w:val="both"/>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 xml:space="preserve">- Đến nay, Sở Công </w:t>
      </w:r>
      <w:r w:rsidRPr="00862DEB">
        <w:rPr>
          <w:rFonts w:ascii="Times New Roman" w:eastAsia="Times New Roman" w:hAnsi="Times New Roman" w:cs="Times New Roman"/>
          <w:sz w:val="28"/>
          <w:szCs w:val="28"/>
          <w:lang w:val="vi-VN"/>
        </w:rPr>
        <w:t>t</w:t>
      </w:r>
      <w:r w:rsidR="00FF7507" w:rsidRPr="00862DEB">
        <w:rPr>
          <w:rFonts w:ascii="Times New Roman" w:eastAsia="Times New Roman" w:hAnsi="Times New Roman" w:cs="Times New Roman"/>
          <w:sz w:val="28"/>
          <w:szCs w:val="28"/>
        </w:rPr>
        <w:t xml:space="preserve">hương đã cấp theo thẩm quyền cho </w:t>
      </w:r>
      <w:r w:rsidR="00917BD6" w:rsidRPr="00862DEB">
        <w:rPr>
          <w:rFonts w:ascii="Times New Roman" w:eastAsia="Times New Roman" w:hAnsi="Times New Roman" w:cs="Times New Roman"/>
          <w:sz w:val="28"/>
          <w:szCs w:val="28"/>
        </w:rPr>
        <w:t xml:space="preserve">một số </w:t>
      </w:r>
      <w:r w:rsidR="00FF7507" w:rsidRPr="00862DEB">
        <w:rPr>
          <w:rFonts w:ascii="Times New Roman" w:eastAsia="Times New Roman" w:hAnsi="Times New Roman" w:cs="Times New Roman"/>
          <w:sz w:val="28"/>
          <w:szCs w:val="28"/>
        </w:rPr>
        <w:t>doanh nghiệp hoạt động hóa chất Giấy chứng nhận đủ điều kiệ</w:t>
      </w:r>
      <w:r w:rsidR="00917BD6" w:rsidRPr="00862DEB">
        <w:rPr>
          <w:rFonts w:ascii="Times New Roman" w:eastAsia="Times New Roman" w:hAnsi="Times New Roman" w:cs="Times New Roman"/>
          <w:sz w:val="28"/>
          <w:szCs w:val="28"/>
        </w:rPr>
        <w:t>n sản xuất, kinh doanh hóa chất</w:t>
      </w:r>
      <w:r w:rsidR="00FF7507" w:rsidRPr="00862DEB">
        <w:rPr>
          <w:rFonts w:ascii="Times New Roman" w:eastAsia="Times New Roman" w:hAnsi="Times New Roman" w:cs="Times New Roman"/>
          <w:sz w:val="28"/>
          <w:szCs w:val="28"/>
        </w:rPr>
        <w:t>.</w:t>
      </w:r>
    </w:p>
    <w:p w:rsidR="00FF7507" w:rsidRPr="00862DEB" w:rsidRDefault="00FF7507" w:rsidP="0001182B">
      <w:pPr>
        <w:tabs>
          <w:tab w:val="left" w:pos="720"/>
        </w:tabs>
        <w:spacing w:before="120" w:after="0" w:line="240" w:lineRule="auto"/>
        <w:ind w:firstLine="709"/>
        <w:jc w:val="both"/>
        <w:rPr>
          <w:rFonts w:ascii="Times New Roman" w:eastAsia="Times New Roman" w:hAnsi="Times New Roman" w:cs="Times New Roman"/>
          <w:bCs/>
          <w:i/>
          <w:sz w:val="28"/>
          <w:szCs w:val="28"/>
        </w:rPr>
      </w:pPr>
      <w:r w:rsidRPr="00862DEB">
        <w:rPr>
          <w:rFonts w:ascii="Times New Roman" w:eastAsia="Times New Roman" w:hAnsi="Times New Roman" w:cs="Times New Roman"/>
          <w:bCs/>
          <w:i/>
          <w:sz w:val="28"/>
          <w:szCs w:val="28"/>
        </w:rPr>
        <w:t>e) Tình hình quản lý, lưu thông</w:t>
      </w:r>
    </w:p>
    <w:p w:rsidR="00FF7507" w:rsidRPr="00862DEB" w:rsidRDefault="00FF7507" w:rsidP="0001182B">
      <w:pPr>
        <w:tabs>
          <w:tab w:val="left" w:pos="720"/>
        </w:tabs>
        <w:spacing w:before="120" w:after="0" w:line="240" w:lineRule="auto"/>
        <w:ind w:firstLine="709"/>
        <w:jc w:val="both"/>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 xml:space="preserve">- Vận chuyển hàng công nghiệp nguy hiểm được các cơ sở thực hiện vận chuyển hóa chất nguy hiểm đều có giấy phép do cơ quan có thẩm quyền cấp: Sở Khoa học và Công nghệ </w:t>
      </w:r>
      <w:r w:rsidR="00CF2158" w:rsidRPr="00862DEB">
        <w:rPr>
          <w:rFonts w:ascii="Times New Roman" w:eastAsia="Times New Roman" w:hAnsi="Times New Roman" w:cs="Times New Roman"/>
          <w:sz w:val="28"/>
          <w:szCs w:val="28"/>
        </w:rPr>
        <w:t>Thái Bình</w:t>
      </w:r>
      <w:r w:rsidRPr="00862DEB">
        <w:rPr>
          <w:rFonts w:ascii="Times New Roman" w:eastAsia="Times New Roman" w:hAnsi="Times New Roman" w:cs="Times New Roman"/>
          <w:sz w:val="28"/>
          <w:szCs w:val="28"/>
        </w:rPr>
        <w:t xml:space="preserve">, Công an tỉnh </w:t>
      </w:r>
      <w:r w:rsidR="00CF2158" w:rsidRPr="00862DEB">
        <w:rPr>
          <w:rFonts w:ascii="Times New Roman" w:eastAsia="Times New Roman" w:hAnsi="Times New Roman" w:cs="Times New Roman"/>
          <w:sz w:val="28"/>
          <w:szCs w:val="28"/>
        </w:rPr>
        <w:t>Thái Bình</w:t>
      </w:r>
      <w:r w:rsidRPr="00862DEB">
        <w:rPr>
          <w:rFonts w:ascii="Times New Roman" w:eastAsia="Times New Roman" w:hAnsi="Times New Roman" w:cs="Times New Roman"/>
          <w:sz w:val="28"/>
          <w:szCs w:val="28"/>
        </w:rPr>
        <w:t>.</w:t>
      </w:r>
    </w:p>
    <w:p w:rsidR="00AC184E" w:rsidRPr="00862DEB" w:rsidRDefault="00FF7507" w:rsidP="0001182B">
      <w:pPr>
        <w:tabs>
          <w:tab w:val="left" w:pos="720"/>
        </w:tabs>
        <w:spacing w:before="120" w:after="0" w:line="240" w:lineRule="auto"/>
        <w:ind w:firstLine="709"/>
        <w:jc w:val="both"/>
        <w:rPr>
          <w:rFonts w:ascii="Times New Roman" w:hAnsi="Times New Roman" w:cs="Times New Roman"/>
          <w:iCs/>
          <w:sz w:val="28"/>
          <w:szCs w:val="28"/>
        </w:rPr>
      </w:pPr>
      <w:r w:rsidRPr="00862DEB">
        <w:rPr>
          <w:rFonts w:ascii="Times New Roman" w:eastAsia="Times New Roman" w:hAnsi="Times New Roman" w:cs="Times New Roman"/>
          <w:sz w:val="28"/>
          <w:szCs w:val="28"/>
        </w:rPr>
        <w:t xml:space="preserve">- </w:t>
      </w:r>
      <w:r w:rsidR="00AC184E" w:rsidRPr="00862DEB">
        <w:rPr>
          <w:rFonts w:ascii="Times New Roman" w:hAnsi="Times New Roman" w:cs="Times New Roman"/>
          <w:iCs/>
          <w:sz w:val="28"/>
          <w:szCs w:val="28"/>
        </w:rPr>
        <w:t>Việc quản lý sản xuất, kinh doanh, sử dụng và lưu trữ hoá chất nguy hiểm trong lĩnh vực công nghiệp thuộc chức năng của Sở Công Thương.</w:t>
      </w:r>
    </w:p>
    <w:p w:rsidR="00595F62" w:rsidRDefault="00595F62" w:rsidP="0001182B">
      <w:pPr>
        <w:tabs>
          <w:tab w:val="left" w:pos="720"/>
        </w:tabs>
        <w:spacing w:before="120" w:after="0" w:line="240" w:lineRule="auto"/>
        <w:ind w:firstLine="709"/>
        <w:jc w:val="both"/>
        <w:rPr>
          <w:rFonts w:ascii="Times New Roman" w:eastAsia="Times New Roman" w:hAnsi="Times New Roman" w:cs="Times New Roman"/>
          <w:sz w:val="28"/>
          <w:szCs w:val="28"/>
        </w:rPr>
      </w:pPr>
    </w:p>
    <w:p w:rsidR="00CC0060" w:rsidRPr="00862DEB" w:rsidRDefault="00CC0060" w:rsidP="0001182B">
      <w:pPr>
        <w:tabs>
          <w:tab w:val="left" w:pos="720"/>
        </w:tabs>
        <w:spacing w:before="120" w:after="0" w:line="240" w:lineRule="auto"/>
        <w:ind w:firstLine="709"/>
        <w:jc w:val="both"/>
        <w:rPr>
          <w:rFonts w:ascii="Times New Roman" w:eastAsia="Times New Roman" w:hAnsi="Times New Roman" w:cs="Times New Roman"/>
          <w:sz w:val="28"/>
          <w:szCs w:val="28"/>
        </w:rPr>
      </w:pPr>
    </w:p>
    <w:p w:rsidR="00786EB4" w:rsidRPr="00862DEB" w:rsidRDefault="00FF7507" w:rsidP="0001182B">
      <w:pPr>
        <w:pStyle w:val="Heading1"/>
        <w:tabs>
          <w:tab w:val="left" w:pos="720"/>
        </w:tabs>
      </w:pPr>
      <w:bookmarkStart w:id="103" w:name="_Toc101858943"/>
      <w:bookmarkStart w:id="104" w:name="_Toc78985466"/>
      <w:r w:rsidRPr="00862DEB">
        <w:lastRenderedPageBreak/>
        <w:t xml:space="preserve">Bảng </w:t>
      </w:r>
      <w:r w:rsidR="007E666A" w:rsidRPr="00862DEB">
        <w:t>9</w:t>
      </w:r>
      <w:r w:rsidRPr="00862DEB">
        <w:t xml:space="preserve">: Các loại hóa chất </w:t>
      </w:r>
      <w:r w:rsidR="007A08C2" w:rsidRPr="00862DEB">
        <w:t>nguy hiểm</w:t>
      </w:r>
      <w:r w:rsidRPr="00862DEB">
        <w:t xml:space="preserve"> </w:t>
      </w:r>
      <w:r w:rsidR="007A08C2" w:rsidRPr="00862DEB">
        <w:t xml:space="preserve">được sử dụng khối lượng lớn </w:t>
      </w:r>
      <w:r w:rsidRPr="00862DEB">
        <w:t xml:space="preserve">tại tỉnh </w:t>
      </w:r>
      <w:r w:rsidR="00F35251" w:rsidRPr="00862DEB">
        <w:t>Thái Bình</w:t>
      </w:r>
      <w:bookmarkEnd w:id="103"/>
      <w:r w:rsidR="00F94C75" w:rsidRPr="00862DEB">
        <w:t xml:space="preserve"> </w:t>
      </w:r>
      <w:bookmarkEnd w:id="104"/>
    </w:p>
    <w:p w:rsidR="00FF7507" w:rsidRPr="001137FC" w:rsidRDefault="00FF7507" w:rsidP="0001182B">
      <w:pPr>
        <w:pStyle w:val="Heading1"/>
        <w:tabs>
          <w:tab w:val="left" w:pos="720"/>
        </w:tabs>
        <w:jc w:val="right"/>
        <w:rPr>
          <w:b w:val="0"/>
          <w:bCs w:val="0"/>
          <w:i/>
          <w:sz w:val="24"/>
          <w:szCs w:val="24"/>
        </w:rPr>
      </w:pPr>
      <w:bookmarkStart w:id="105" w:name="_Toc101858944"/>
      <w:r w:rsidRPr="001137FC">
        <w:rPr>
          <w:b w:val="0"/>
          <w:bCs w:val="0"/>
          <w:i/>
          <w:sz w:val="24"/>
          <w:szCs w:val="24"/>
        </w:rPr>
        <w:t xml:space="preserve">Nguồn: Sở Công thương </w:t>
      </w:r>
      <w:r w:rsidR="000E4E67" w:rsidRPr="001137FC">
        <w:rPr>
          <w:b w:val="0"/>
          <w:bCs w:val="0"/>
          <w:i/>
          <w:sz w:val="24"/>
          <w:szCs w:val="24"/>
        </w:rPr>
        <w:t>Thái Bình</w:t>
      </w:r>
      <w:bookmarkEnd w:id="105"/>
    </w:p>
    <w:tbl>
      <w:tblPr>
        <w:tblStyle w:val="TableGrid"/>
        <w:tblW w:w="9388" w:type="dxa"/>
        <w:tblInd w:w="-34" w:type="dxa"/>
        <w:tblLook w:val="04A0" w:firstRow="1" w:lastRow="0" w:firstColumn="1" w:lastColumn="0" w:noHBand="0" w:noVBand="1"/>
      </w:tblPr>
      <w:tblGrid>
        <w:gridCol w:w="568"/>
        <w:gridCol w:w="1417"/>
        <w:gridCol w:w="2911"/>
        <w:gridCol w:w="3468"/>
        <w:gridCol w:w="1024"/>
      </w:tblGrid>
      <w:tr w:rsidR="0001182B" w:rsidRPr="00862DEB" w:rsidTr="00D238E8">
        <w:trPr>
          <w:trHeight w:val="737"/>
        </w:trPr>
        <w:tc>
          <w:tcPr>
            <w:tcW w:w="568" w:type="dxa"/>
            <w:vAlign w:val="center"/>
          </w:tcPr>
          <w:p w:rsidR="00C177E5" w:rsidRPr="00862DEB" w:rsidRDefault="00C177E5" w:rsidP="00D238E8">
            <w:pPr>
              <w:spacing w:line="240" w:lineRule="auto"/>
              <w:jc w:val="center"/>
              <w:rPr>
                <w:b/>
                <w:sz w:val="26"/>
                <w:szCs w:val="26"/>
              </w:rPr>
            </w:pPr>
            <w:r w:rsidRPr="00862DEB">
              <w:rPr>
                <w:b/>
                <w:sz w:val="26"/>
                <w:szCs w:val="26"/>
              </w:rPr>
              <w:t>TT</w:t>
            </w:r>
          </w:p>
        </w:tc>
        <w:tc>
          <w:tcPr>
            <w:tcW w:w="1417" w:type="dxa"/>
            <w:vAlign w:val="center"/>
          </w:tcPr>
          <w:p w:rsidR="00C177E5" w:rsidRPr="00862DEB" w:rsidRDefault="00C177E5" w:rsidP="00D238E8">
            <w:pPr>
              <w:widowControl w:val="0"/>
              <w:autoSpaceDE w:val="0"/>
              <w:autoSpaceDN w:val="0"/>
              <w:spacing w:line="240" w:lineRule="auto"/>
              <w:ind w:left="153"/>
              <w:jc w:val="center"/>
              <w:rPr>
                <w:b/>
                <w:sz w:val="26"/>
                <w:szCs w:val="26"/>
              </w:rPr>
            </w:pPr>
          </w:p>
          <w:p w:rsidR="00C177E5" w:rsidRPr="00862DEB" w:rsidRDefault="00C177E5" w:rsidP="00D238E8">
            <w:pPr>
              <w:widowControl w:val="0"/>
              <w:autoSpaceDE w:val="0"/>
              <w:autoSpaceDN w:val="0"/>
              <w:spacing w:line="240" w:lineRule="auto"/>
              <w:ind w:left="153"/>
              <w:jc w:val="center"/>
              <w:rPr>
                <w:b/>
                <w:sz w:val="26"/>
                <w:szCs w:val="26"/>
              </w:rPr>
            </w:pPr>
            <w:r w:rsidRPr="00862DEB">
              <w:rPr>
                <w:b/>
                <w:sz w:val="26"/>
                <w:szCs w:val="26"/>
              </w:rPr>
              <w:t>Tên/công</w:t>
            </w:r>
          </w:p>
          <w:p w:rsidR="00C177E5" w:rsidRPr="00862DEB" w:rsidRDefault="00C177E5" w:rsidP="00D238E8">
            <w:pPr>
              <w:widowControl w:val="0"/>
              <w:autoSpaceDE w:val="0"/>
              <w:autoSpaceDN w:val="0"/>
              <w:spacing w:line="240" w:lineRule="auto"/>
              <w:jc w:val="center"/>
              <w:rPr>
                <w:b/>
                <w:sz w:val="26"/>
                <w:szCs w:val="26"/>
              </w:rPr>
            </w:pPr>
            <w:r w:rsidRPr="00862DEB">
              <w:rPr>
                <w:b/>
                <w:sz w:val="26"/>
                <w:szCs w:val="26"/>
              </w:rPr>
              <w:t>thức hóa học</w:t>
            </w:r>
          </w:p>
          <w:p w:rsidR="00C177E5" w:rsidRPr="00862DEB" w:rsidRDefault="00C177E5" w:rsidP="00D238E8">
            <w:pPr>
              <w:spacing w:line="240" w:lineRule="auto"/>
              <w:jc w:val="center"/>
              <w:rPr>
                <w:b/>
                <w:sz w:val="26"/>
                <w:szCs w:val="26"/>
              </w:rPr>
            </w:pPr>
          </w:p>
        </w:tc>
        <w:tc>
          <w:tcPr>
            <w:tcW w:w="2911" w:type="dxa"/>
            <w:vAlign w:val="center"/>
          </w:tcPr>
          <w:p w:rsidR="00C177E5" w:rsidRPr="00862DEB" w:rsidRDefault="00C177E5" w:rsidP="00D238E8">
            <w:pPr>
              <w:widowControl w:val="0"/>
              <w:autoSpaceDE w:val="0"/>
              <w:autoSpaceDN w:val="0"/>
              <w:spacing w:line="240" w:lineRule="auto"/>
              <w:jc w:val="center"/>
              <w:rPr>
                <w:b/>
                <w:sz w:val="26"/>
                <w:szCs w:val="26"/>
              </w:rPr>
            </w:pPr>
            <w:r w:rsidRPr="00862DEB">
              <w:rPr>
                <w:b/>
                <w:sz w:val="26"/>
                <w:szCs w:val="26"/>
              </w:rPr>
              <w:t>Tính chất lý, hóa</w:t>
            </w:r>
          </w:p>
        </w:tc>
        <w:tc>
          <w:tcPr>
            <w:tcW w:w="3468" w:type="dxa"/>
            <w:vAlign w:val="center"/>
          </w:tcPr>
          <w:p w:rsidR="00C177E5" w:rsidRPr="00862DEB" w:rsidRDefault="00C177E5" w:rsidP="00D238E8">
            <w:pPr>
              <w:widowControl w:val="0"/>
              <w:autoSpaceDE w:val="0"/>
              <w:autoSpaceDN w:val="0"/>
              <w:spacing w:line="240" w:lineRule="auto"/>
              <w:jc w:val="center"/>
              <w:rPr>
                <w:b/>
                <w:sz w:val="26"/>
                <w:szCs w:val="26"/>
              </w:rPr>
            </w:pPr>
            <w:r w:rsidRPr="00862DEB">
              <w:rPr>
                <w:b/>
                <w:sz w:val="26"/>
                <w:szCs w:val="26"/>
              </w:rPr>
              <w:t>Độc tính</w:t>
            </w:r>
          </w:p>
        </w:tc>
        <w:tc>
          <w:tcPr>
            <w:tcW w:w="1024" w:type="dxa"/>
            <w:vAlign w:val="center"/>
          </w:tcPr>
          <w:p w:rsidR="00C177E5" w:rsidRPr="00862DEB" w:rsidRDefault="00C177E5" w:rsidP="00D238E8">
            <w:pPr>
              <w:spacing w:line="240" w:lineRule="auto"/>
              <w:jc w:val="center"/>
              <w:rPr>
                <w:b/>
                <w:sz w:val="26"/>
                <w:szCs w:val="26"/>
              </w:rPr>
            </w:pPr>
            <w:r w:rsidRPr="00862DEB">
              <w:rPr>
                <w:b/>
                <w:sz w:val="26"/>
                <w:szCs w:val="26"/>
              </w:rPr>
              <w:t>Số lượng</w:t>
            </w:r>
          </w:p>
        </w:tc>
      </w:tr>
      <w:tr w:rsidR="0001182B" w:rsidRPr="00862DEB" w:rsidTr="00D238E8">
        <w:trPr>
          <w:trHeight w:val="737"/>
        </w:trPr>
        <w:tc>
          <w:tcPr>
            <w:tcW w:w="568" w:type="dxa"/>
            <w:vAlign w:val="center"/>
          </w:tcPr>
          <w:p w:rsidR="00C177E5" w:rsidRPr="00862DEB" w:rsidRDefault="00C177E5" w:rsidP="00D238E8">
            <w:pPr>
              <w:spacing w:line="240" w:lineRule="auto"/>
              <w:jc w:val="center"/>
              <w:rPr>
                <w:sz w:val="26"/>
                <w:szCs w:val="26"/>
              </w:rPr>
            </w:pPr>
            <w:r w:rsidRPr="00862DEB">
              <w:rPr>
                <w:sz w:val="26"/>
                <w:szCs w:val="26"/>
              </w:rPr>
              <w:t>1</w:t>
            </w:r>
          </w:p>
        </w:tc>
        <w:tc>
          <w:tcPr>
            <w:tcW w:w="1417" w:type="dxa"/>
            <w:vAlign w:val="center"/>
          </w:tcPr>
          <w:p w:rsidR="00C177E5" w:rsidRPr="00862DEB" w:rsidRDefault="00C177E5" w:rsidP="00D238E8">
            <w:pPr>
              <w:widowControl w:val="0"/>
              <w:autoSpaceDE w:val="0"/>
              <w:autoSpaceDN w:val="0"/>
              <w:spacing w:line="240" w:lineRule="auto"/>
              <w:jc w:val="center"/>
              <w:rPr>
                <w:sz w:val="26"/>
                <w:szCs w:val="26"/>
              </w:rPr>
            </w:pPr>
            <w:r w:rsidRPr="00862DEB">
              <w:rPr>
                <w:spacing w:val="1"/>
                <w:sz w:val="26"/>
                <w:szCs w:val="26"/>
              </w:rPr>
              <w:t>Amoniac</w:t>
            </w:r>
            <w:r w:rsidR="00E12ACC" w:rsidRPr="00862DEB">
              <w:rPr>
                <w:sz w:val="26"/>
                <w:szCs w:val="26"/>
              </w:rPr>
              <w:t xml:space="preserve"> </w:t>
            </w:r>
            <w:r w:rsidRPr="00862DEB">
              <w:rPr>
                <w:spacing w:val="-2"/>
                <w:sz w:val="26"/>
                <w:szCs w:val="26"/>
              </w:rPr>
              <w:t>(NH</w:t>
            </w:r>
            <w:r w:rsidRPr="007A64C8">
              <w:rPr>
                <w:spacing w:val="2"/>
                <w:sz w:val="26"/>
                <w:szCs w:val="26"/>
                <w:vertAlign w:val="subscript"/>
              </w:rPr>
              <w:t>3</w:t>
            </w:r>
            <w:r w:rsidRPr="00862DEB">
              <w:rPr>
                <w:sz w:val="26"/>
                <w:szCs w:val="26"/>
              </w:rPr>
              <w:t>)</w:t>
            </w:r>
          </w:p>
          <w:p w:rsidR="00C177E5" w:rsidRPr="00862DEB" w:rsidRDefault="00C177E5" w:rsidP="00D238E8">
            <w:pPr>
              <w:spacing w:line="240" w:lineRule="auto"/>
              <w:jc w:val="center"/>
              <w:rPr>
                <w:sz w:val="26"/>
                <w:szCs w:val="26"/>
              </w:rPr>
            </w:pPr>
          </w:p>
        </w:tc>
        <w:tc>
          <w:tcPr>
            <w:tcW w:w="2911" w:type="dxa"/>
            <w:vAlign w:val="center"/>
          </w:tcPr>
          <w:p w:rsidR="00C177E5" w:rsidRPr="00862DEB" w:rsidRDefault="00C177E5" w:rsidP="00D238E8">
            <w:pPr>
              <w:widowControl w:val="0"/>
              <w:autoSpaceDE w:val="0"/>
              <w:autoSpaceDN w:val="0"/>
              <w:spacing w:line="240" w:lineRule="auto"/>
              <w:rPr>
                <w:sz w:val="26"/>
                <w:szCs w:val="26"/>
              </w:rPr>
            </w:pPr>
            <w:r w:rsidRPr="00862DEB">
              <w:rPr>
                <w:spacing w:val="2"/>
                <w:sz w:val="26"/>
                <w:szCs w:val="26"/>
              </w:rPr>
              <w:t>Th</w:t>
            </w:r>
            <w:r w:rsidRPr="00862DEB">
              <w:rPr>
                <w:sz w:val="26"/>
                <w:szCs w:val="26"/>
              </w:rPr>
              <w:t>ể</w:t>
            </w:r>
            <w:r w:rsidRPr="00862DEB">
              <w:rPr>
                <w:spacing w:val="-4"/>
                <w:sz w:val="26"/>
                <w:szCs w:val="26"/>
              </w:rPr>
              <w:t xml:space="preserve"> </w:t>
            </w:r>
            <w:r w:rsidRPr="00862DEB">
              <w:rPr>
                <w:spacing w:val="1"/>
                <w:sz w:val="26"/>
                <w:szCs w:val="26"/>
              </w:rPr>
              <w:t>khí</w:t>
            </w:r>
            <w:r w:rsidRPr="00862DEB">
              <w:rPr>
                <w:spacing w:val="-1"/>
                <w:sz w:val="26"/>
                <w:szCs w:val="26"/>
              </w:rPr>
              <w:t xml:space="preserve"> </w:t>
            </w:r>
            <w:r w:rsidRPr="00862DEB">
              <w:rPr>
                <w:sz w:val="26"/>
                <w:szCs w:val="26"/>
              </w:rPr>
              <w:t>không</w:t>
            </w:r>
            <w:r w:rsidRPr="00862DEB">
              <w:rPr>
                <w:spacing w:val="-1"/>
                <w:sz w:val="26"/>
                <w:szCs w:val="26"/>
              </w:rPr>
              <w:t xml:space="preserve"> </w:t>
            </w:r>
            <w:r w:rsidRPr="00862DEB">
              <w:rPr>
                <w:sz w:val="26"/>
                <w:szCs w:val="26"/>
              </w:rPr>
              <w:t>màu,</w:t>
            </w:r>
            <w:r w:rsidRPr="00862DEB">
              <w:rPr>
                <w:spacing w:val="1"/>
                <w:sz w:val="26"/>
                <w:szCs w:val="26"/>
              </w:rPr>
              <w:t xml:space="preserve"> </w:t>
            </w:r>
            <w:r w:rsidRPr="00862DEB">
              <w:rPr>
                <w:spacing w:val="-2"/>
                <w:sz w:val="26"/>
                <w:szCs w:val="26"/>
              </w:rPr>
              <w:t>có</w:t>
            </w:r>
            <w:r w:rsidRPr="00862DEB">
              <w:rPr>
                <w:spacing w:val="1"/>
                <w:sz w:val="26"/>
                <w:szCs w:val="26"/>
              </w:rPr>
              <w:t xml:space="preserve"> </w:t>
            </w:r>
            <w:r w:rsidRPr="00862DEB">
              <w:rPr>
                <w:spacing w:val="2"/>
                <w:sz w:val="26"/>
                <w:szCs w:val="26"/>
              </w:rPr>
              <w:t>mùi</w:t>
            </w:r>
            <w:r w:rsidRPr="00862DEB">
              <w:rPr>
                <w:spacing w:val="-2"/>
                <w:sz w:val="26"/>
                <w:szCs w:val="26"/>
              </w:rPr>
              <w:t xml:space="preserve"> </w:t>
            </w:r>
            <w:r w:rsidRPr="00862DEB">
              <w:rPr>
                <w:sz w:val="26"/>
                <w:szCs w:val="26"/>
              </w:rPr>
              <w:t>khai</w:t>
            </w:r>
          </w:p>
          <w:p w:rsidR="00C177E5" w:rsidRPr="00862DEB" w:rsidRDefault="00C177E5" w:rsidP="00D238E8">
            <w:pPr>
              <w:widowControl w:val="0"/>
              <w:autoSpaceDE w:val="0"/>
              <w:autoSpaceDN w:val="0"/>
              <w:spacing w:line="240" w:lineRule="auto"/>
              <w:rPr>
                <w:sz w:val="26"/>
                <w:szCs w:val="26"/>
              </w:rPr>
            </w:pPr>
            <w:r w:rsidRPr="00862DEB">
              <w:rPr>
                <w:sz w:val="26"/>
                <w:szCs w:val="26"/>
              </w:rPr>
              <w:t>Kh</w:t>
            </w:r>
            <w:r w:rsidRPr="00862DEB">
              <w:rPr>
                <w:spacing w:val="-4"/>
                <w:sz w:val="26"/>
                <w:szCs w:val="26"/>
              </w:rPr>
              <w:t>ối</w:t>
            </w:r>
            <w:r w:rsidRPr="00862DEB">
              <w:rPr>
                <w:spacing w:val="9"/>
                <w:sz w:val="26"/>
                <w:szCs w:val="26"/>
              </w:rPr>
              <w:t xml:space="preserve"> </w:t>
            </w:r>
            <w:r w:rsidRPr="00862DEB">
              <w:rPr>
                <w:spacing w:val="-2"/>
                <w:sz w:val="26"/>
                <w:szCs w:val="26"/>
              </w:rPr>
              <w:t>lượ</w:t>
            </w:r>
            <w:r w:rsidRPr="00862DEB">
              <w:rPr>
                <w:spacing w:val="5"/>
                <w:sz w:val="26"/>
                <w:szCs w:val="26"/>
              </w:rPr>
              <w:t>ng</w:t>
            </w:r>
            <w:r w:rsidRPr="00862DEB">
              <w:rPr>
                <w:spacing w:val="-7"/>
                <w:sz w:val="26"/>
                <w:szCs w:val="26"/>
              </w:rPr>
              <w:t xml:space="preserve"> </w:t>
            </w:r>
            <w:r w:rsidRPr="00862DEB">
              <w:rPr>
                <w:spacing w:val="-2"/>
                <w:sz w:val="26"/>
                <w:szCs w:val="26"/>
              </w:rPr>
              <w:t>phân</w:t>
            </w:r>
            <w:r w:rsidRPr="00862DEB">
              <w:rPr>
                <w:spacing w:val="5"/>
                <w:sz w:val="26"/>
                <w:szCs w:val="26"/>
              </w:rPr>
              <w:t xml:space="preserve"> </w:t>
            </w:r>
            <w:r w:rsidRPr="00862DEB">
              <w:rPr>
                <w:spacing w:val="3"/>
                <w:sz w:val="26"/>
                <w:szCs w:val="26"/>
              </w:rPr>
              <w:t>t</w:t>
            </w:r>
            <w:r w:rsidRPr="00862DEB">
              <w:rPr>
                <w:spacing w:val="-3"/>
                <w:sz w:val="26"/>
                <w:szCs w:val="26"/>
              </w:rPr>
              <w:t>ử</w:t>
            </w:r>
            <w:r w:rsidRPr="00862DEB">
              <w:rPr>
                <w:sz w:val="26"/>
                <w:szCs w:val="26"/>
              </w:rPr>
              <w:t>:</w:t>
            </w:r>
            <w:r w:rsidRPr="00862DEB">
              <w:rPr>
                <w:spacing w:val="5"/>
                <w:sz w:val="26"/>
                <w:szCs w:val="26"/>
              </w:rPr>
              <w:t xml:space="preserve"> </w:t>
            </w:r>
            <w:r w:rsidRPr="00862DEB">
              <w:rPr>
                <w:spacing w:val="-4"/>
                <w:sz w:val="26"/>
                <w:szCs w:val="26"/>
              </w:rPr>
              <w:t>17</w:t>
            </w:r>
          </w:p>
          <w:p w:rsidR="00C177E5" w:rsidRPr="00862DEB" w:rsidRDefault="00C177E5" w:rsidP="00D238E8">
            <w:pPr>
              <w:widowControl w:val="0"/>
              <w:autoSpaceDE w:val="0"/>
              <w:autoSpaceDN w:val="0"/>
              <w:spacing w:line="240" w:lineRule="auto"/>
              <w:rPr>
                <w:sz w:val="26"/>
                <w:szCs w:val="26"/>
              </w:rPr>
            </w:pPr>
            <w:r w:rsidRPr="00862DEB">
              <w:rPr>
                <w:spacing w:val="3"/>
                <w:sz w:val="26"/>
                <w:szCs w:val="26"/>
              </w:rPr>
              <w:t>T</w:t>
            </w:r>
            <w:r w:rsidRPr="00862DEB">
              <w:rPr>
                <w:sz w:val="26"/>
                <w:szCs w:val="26"/>
              </w:rPr>
              <w:t>ỷ</w:t>
            </w:r>
            <w:r w:rsidRPr="00862DEB">
              <w:rPr>
                <w:spacing w:val="-6"/>
                <w:sz w:val="26"/>
                <w:szCs w:val="26"/>
              </w:rPr>
              <w:t xml:space="preserve"> </w:t>
            </w:r>
            <w:r w:rsidRPr="00862DEB">
              <w:rPr>
                <w:spacing w:val="1"/>
                <w:sz w:val="26"/>
                <w:szCs w:val="26"/>
              </w:rPr>
              <w:t>tr</w:t>
            </w:r>
            <w:r w:rsidRPr="00862DEB">
              <w:rPr>
                <w:spacing w:val="-4"/>
                <w:sz w:val="26"/>
                <w:szCs w:val="26"/>
              </w:rPr>
              <w:t>ọ</w:t>
            </w:r>
            <w:r w:rsidRPr="00862DEB">
              <w:rPr>
                <w:spacing w:val="1"/>
                <w:sz w:val="26"/>
                <w:szCs w:val="26"/>
              </w:rPr>
              <w:t>ng:</w:t>
            </w:r>
            <w:r w:rsidRPr="00862DEB">
              <w:rPr>
                <w:spacing w:val="4"/>
                <w:sz w:val="26"/>
                <w:szCs w:val="26"/>
              </w:rPr>
              <w:t xml:space="preserve"> </w:t>
            </w:r>
            <w:r w:rsidRPr="00862DEB">
              <w:rPr>
                <w:spacing w:val="-1"/>
                <w:sz w:val="26"/>
                <w:szCs w:val="26"/>
              </w:rPr>
              <w:t>0,59,</w:t>
            </w:r>
            <w:r w:rsidRPr="00862DEB">
              <w:rPr>
                <w:spacing w:val="2"/>
                <w:sz w:val="26"/>
                <w:szCs w:val="26"/>
              </w:rPr>
              <w:t xml:space="preserve"> </w:t>
            </w:r>
            <w:r w:rsidRPr="00862DEB">
              <w:rPr>
                <w:spacing w:val="4"/>
                <w:sz w:val="26"/>
                <w:szCs w:val="26"/>
              </w:rPr>
              <w:t>nh</w:t>
            </w:r>
            <w:r w:rsidRPr="00862DEB">
              <w:rPr>
                <w:sz w:val="26"/>
                <w:szCs w:val="26"/>
              </w:rPr>
              <w:t>ẹ</w:t>
            </w:r>
            <w:r w:rsidRPr="00862DEB">
              <w:rPr>
                <w:spacing w:val="-9"/>
                <w:sz w:val="26"/>
                <w:szCs w:val="26"/>
              </w:rPr>
              <w:t xml:space="preserve"> </w:t>
            </w:r>
            <w:r w:rsidRPr="00862DEB">
              <w:rPr>
                <w:sz w:val="26"/>
                <w:szCs w:val="26"/>
              </w:rPr>
              <w:t>hơn</w:t>
            </w:r>
            <w:r w:rsidRPr="00862DEB">
              <w:rPr>
                <w:spacing w:val="4"/>
                <w:sz w:val="26"/>
                <w:szCs w:val="26"/>
              </w:rPr>
              <w:t xml:space="preserve"> </w:t>
            </w:r>
            <w:r w:rsidRPr="00862DEB">
              <w:rPr>
                <w:sz w:val="26"/>
                <w:szCs w:val="26"/>
              </w:rPr>
              <w:t>không</w:t>
            </w:r>
            <w:r w:rsidRPr="00862DEB">
              <w:rPr>
                <w:spacing w:val="4"/>
                <w:sz w:val="26"/>
                <w:szCs w:val="26"/>
              </w:rPr>
              <w:t xml:space="preserve"> </w:t>
            </w:r>
            <w:r w:rsidRPr="00862DEB">
              <w:rPr>
                <w:spacing w:val="-2"/>
                <w:sz w:val="26"/>
                <w:szCs w:val="26"/>
              </w:rPr>
              <w:t>khí</w:t>
            </w:r>
          </w:p>
          <w:p w:rsidR="00C177E5" w:rsidRPr="00862DEB" w:rsidRDefault="00C177E5" w:rsidP="00D238E8">
            <w:pPr>
              <w:widowControl w:val="0"/>
              <w:autoSpaceDE w:val="0"/>
              <w:autoSpaceDN w:val="0"/>
              <w:spacing w:line="240" w:lineRule="auto"/>
              <w:rPr>
                <w:sz w:val="26"/>
                <w:szCs w:val="26"/>
              </w:rPr>
            </w:pPr>
            <w:r w:rsidRPr="00862DEB">
              <w:rPr>
                <w:sz w:val="26"/>
                <w:szCs w:val="26"/>
              </w:rPr>
              <w:t>Kh</w:t>
            </w:r>
            <w:r w:rsidRPr="00862DEB">
              <w:rPr>
                <w:spacing w:val="-4"/>
                <w:sz w:val="26"/>
                <w:szCs w:val="26"/>
              </w:rPr>
              <w:t>ối</w:t>
            </w:r>
            <w:r w:rsidRPr="00862DEB">
              <w:rPr>
                <w:spacing w:val="9"/>
                <w:sz w:val="26"/>
                <w:szCs w:val="26"/>
              </w:rPr>
              <w:t xml:space="preserve"> </w:t>
            </w:r>
            <w:r w:rsidRPr="00862DEB">
              <w:rPr>
                <w:spacing w:val="-2"/>
                <w:sz w:val="26"/>
                <w:szCs w:val="26"/>
              </w:rPr>
              <w:t>lượ</w:t>
            </w:r>
            <w:r w:rsidRPr="00862DEB">
              <w:rPr>
                <w:spacing w:val="5"/>
                <w:sz w:val="26"/>
                <w:szCs w:val="26"/>
              </w:rPr>
              <w:t>ng</w:t>
            </w:r>
            <w:r w:rsidRPr="00862DEB">
              <w:rPr>
                <w:spacing w:val="-11"/>
                <w:sz w:val="26"/>
                <w:szCs w:val="26"/>
              </w:rPr>
              <w:t xml:space="preserve"> </w:t>
            </w:r>
            <w:r w:rsidRPr="00862DEB">
              <w:rPr>
                <w:sz w:val="26"/>
                <w:szCs w:val="26"/>
              </w:rPr>
              <w:t>riêng:</w:t>
            </w:r>
            <w:r w:rsidRPr="00862DEB">
              <w:rPr>
                <w:spacing w:val="4"/>
                <w:sz w:val="26"/>
                <w:szCs w:val="26"/>
              </w:rPr>
              <w:t xml:space="preserve"> </w:t>
            </w:r>
            <w:r w:rsidRPr="00862DEB">
              <w:rPr>
                <w:sz w:val="26"/>
                <w:szCs w:val="26"/>
              </w:rPr>
              <w:t>0,77</w:t>
            </w:r>
          </w:p>
          <w:p w:rsidR="00C177E5" w:rsidRPr="00862DEB" w:rsidRDefault="00C177E5" w:rsidP="00D238E8">
            <w:pPr>
              <w:widowControl w:val="0"/>
              <w:autoSpaceDE w:val="0"/>
              <w:autoSpaceDN w:val="0"/>
              <w:spacing w:line="240" w:lineRule="auto"/>
              <w:rPr>
                <w:sz w:val="26"/>
                <w:szCs w:val="26"/>
              </w:rPr>
            </w:pPr>
            <w:r w:rsidRPr="00862DEB">
              <w:rPr>
                <w:spacing w:val="1"/>
                <w:sz w:val="26"/>
                <w:szCs w:val="26"/>
              </w:rPr>
              <w:t>Nhi</w:t>
            </w:r>
            <w:r w:rsidRPr="00862DEB">
              <w:rPr>
                <w:spacing w:val="-2"/>
                <w:sz w:val="26"/>
                <w:szCs w:val="26"/>
              </w:rPr>
              <w:t>ệt</w:t>
            </w:r>
            <w:r w:rsidRPr="00862DEB">
              <w:rPr>
                <w:spacing w:val="2"/>
                <w:sz w:val="26"/>
                <w:szCs w:val="26"/>
              </w:rPr>
              <w:t xml:space="preserve"> </w:t>
            </w:r>
            <w:r w:rsidRPr="00862DEB">
              <w:rPr>
                <w:spacing w:val="1"/>
                <w:sz w:val="26"/>
                <w:szCs w:val="26"/>
              </w:rPr>
              <w:t>độ</w:t>
            </w:r>
            <w:r w:rsidRPr="00862DEB">
              <w:rPr>
                <w:spacing w:val="-2"/>
                <w:sz w:val="26"/>
                <w:szCs w:val="26"/>
              </w:rPr>
              <w:t xml:space="preserve"> </w:t>
            </w:r>
            <w:r w:rsidRPr="00862DEB">
              <w:rPr>
                <w:spacing w:val="-3"/>
                <w:sz w:val="26"/>
                <w:szCs w:val="26"/>
              </w:rPr>
              <w:t>t</w:t>
            </w:r>
            <w:r w:rsidRPr="00862DEB">
              <w:rPr>
                <w:sz w:val="26"/>
                <w:szCs w:val="26"/>
              </w:rPr>
              <w:t>ự</w:t>
            </w:r>
            <w:r w:rsidRPr="00862DEB">
              <w:rPr>
                <w:spacing w:val="5"/>
                <w:sz w:val="26"/>
                <w:szCs w:val="26"/>
              </w:rPr>
              <w:t xml:space="preserve"> </w:t>
            </w:r>
            <w:r w:rsidRPr="00862DEB">
              <w:rPr>
                <w:spacing w:val="-4"/>
                <w:sz w:val="26"/>
                <w:szCs w:val="26"/>
              </w:rPr>
              <w:t>bố</w:t>
            </w:r>
            <w:r w:rsidRPr="00862DEB">
              <w:rPr>
                <w:sz w:val="26"/>
                <w:szCs w:val="26"/>
              </w:rPr>
              <w:t>c</w:t>
            </w:r>
            <w:r w:rsidRPr="00862DEB">
              <w:rPr>
                <w:spacing w:val="1"/>
                <w:sz w:val="26"/>
                <w:szCs w:val="26"/>
              </w:rPr>
              <w:t xml:space="preserve"> </w:t>
            </w:r>
            <w:r w:rsidRPr="00862DEB">
              <w:rPr>
                <w:spacing w:val="-1"/>
                <w:sz w:val="26"/>
                <w:szCs w:val="26"/>
              </w:rPr>
              <w:t>cháy:</w:t>
            </w:r>
            <w:r w:rsidRPr="00862DEB">
              <w:rPr>
                <w:spacing w:val="6"/>
                <w:sz w:val="26"/>
                <w:szCs w:val="26"/>
              </w:rPr>
              <w:t xml:space="preserve"> </w:t>
            </w:r>
            <w:r w:rsidRPr="00862DEB">
              <w:rPr>
                <w:spacing w:val="1"/>
                <w:sz w:val="26"/>
                <w:szCs w:val="26"/>
              </w:rPr>
              <w:t>651</w:t>
            </w:r>
            <w:r w:rsidRPr="00862DEB">
              <w:rPr>
                <w:spacing w:val="-17"/>
                <w:sz w:val="26"/>
                <w:szCs w:val="26"/>
              </w:rPr>
              <w:t xml:space="preserve"> </w:t>
            </w:r>
            <w:r w:rsidRPr="00862DEB">
              <w:rPr>
                <w:spacing w:val="2"/>
                <w:sz w:val="26"/>
                <w:szCs w:val="26"/>
                <w:vertAlign w:val="superscript"/>
              </w:rPr>
              <w:t>o</w:t>
            </w:r>
            <w:r w:rsidRPr="00862DEB">
              <w:rPr>
                <w:sz w:val="26"/>
                <w:szCs w:val="26"/>
              </w:rPr>
              <w:t>C</w:t>
            </w:r>
          </w:p>
          <w:p w:rsidR="00C177E5" w:rsidRPr="00862DEB" w:rsidRDefault="00C177E5" w:rsidP="00D238E8">
            <w:pPr>
              <w:widowControl w:val="0"/>
              <w:autoSpaceDE w:val="0"/>
              <w:autoSpaceDN w:val="0"/>
              <w:spacing w:line="240" w:lineRule="auto"/>
              <w:rPr>
                <w:sz w:val="26"/>
                <w:szCs w:val="26"/>
              </w:rPr>
            </w:pPr>
            <w:r w:rsidRPr="00862DEB">
              <w:rPr>
                <w:spacing w:val="-5"/>
                <w:sz w:val="26"/>
                <w:szCs w:val="26"/>
              </w:rPr>
              <w:t>Hòa</w:t>
            </w:r>
            <w:r w:rsidRPr="00862DEB">
              <w:rPr>
                <w:spacing w:val="10"/>
                <w:sz w:val="26"/>
                <w:szCs w:val="26"/>
              </w:rPr>
              <w:t xml:space="preserve"> </w:t>
            </w:r>
            <w:r w:rsidRPr="00862DEB">
              <w:rPr>
                <w:sz w:val="26"/>
                <w:szCs w:val="26"/>
              </w:rPr>
              <w:t>tan</w:t>
            </w:r>
            <w:r w:rsidRPr="00862DEB">
              <w:rPr>
                <w:spacing w:val="4"/>
                <w:sz w:val="26"/>
                <w:szCs w:val="26"/>
              </w:rPr>
              <w:t xml:space="preserve"> </w:t>
            </w:r>
            <w:r w:rsidRPr="00862DEB">
              <w:rPr>
                <w:spacing w:val="2"/>
                <w:sz w:val="26"/>
                <w:szCs w:val="26"/>
              </w:rPr>
              <w:t>t</w:t>
            </w:r>
            <w:r w:rsidRPr="00862DEB">
              <w:rPr>
                <w:spacing w:val="-4"/>
                <w:sz w:val="26"/>
                <w:szCs w:val="26"/>
              </w:rPr>
              <w:t>ố</w:t>
            </w:r>
            <w:r w:rsidRPr="00862DEB">
              <w:rPr>
                <w:sz w:val="26"/>
                <w:szCs w:val="26"/>
              </w:rPr>
              <w:t xml:space="preserve">t </w:t>
            </w:r>
            <w:r w:rsidRPr="00862DEB">
              <w:rPr>
                <w:spacing w:val="1"/>
                <w:sz w:val="26"/>
                <w:szCs w:val="26"/>
              </w:rPr>
              <w:t>trong</w:t>
            </w:r>
            <w:r w:rsidRPr="00862DEB">
              <w:rPr>
                <w:spacing w:val="-7"/>
                <w:sz w:val="26"/>
                <w:szCs w:val="26"/>
              </w:rPr>
              <w:t xml:space="preserve"> </w:t>
            </w:r>
            <w:r w:rsidRPr="00862DEB">
              <w:rPr>
                <w:spacing w:val="2"/>
                <w:sz w:val="26"/>
                <w:szCs w:val="26"/>
              </w:rPr>
              <w:t>nướ</w:t>
            </w:r>
            <w:r w:rsidRPr="00862DEB">
              <w:rPr>
                <w:sz w:val="26"/>
                <w:szCs w:val="26"/>
              </w:rPr>
              <w:t>c</w:t>
            </w:r>
          </w:p>
          <w:p w:rsidR="00C177E5" w:rsidRPr="00862DEB" w:rsidRDefault="00C177E5" w:rsidP="00D238E8">
            <w:pPr>
              <w:widowControl w:val="0"/>
              <w:autoSpaceDE w:val="0"/>
              <w:autoSpaceDN w:val="0"/>
              <w:spacing w:line="240" w:lineRule="auto"/>
              <w:rPr>
                <w:sz w:val="26"/>
                <w:szCs w:val="26"/>
              </w:rPr>
            </w:pPr>
            <w:r w:rsidRPr="00862DEB">
              <w:rPr>
                <w:spacing w:val="1"/>
                <w:sz w:val="26"/>
                <w:szCs w:val="26"/>
              </w:rPr>
              <w:t>Gi</w:t>
            </w:r>
            <w:r w:rsidRPr="00862DEB">
              <w:rPr>
                <w:sz w:val="26"/>
                <w:szCs w:val="26"/>
              </w:rPr>
              <w:t>ới</w:t>
            </w:r>
            <w:r w:rsidRPr="00862DEB">
              <w:rPr>
                <w:spacing w:val="-5"/>
                <w:sz w:val="26"/>
                <w:szCs w:val="26"/>
              </w:rPr>
              <w:t xml:space="preserve"> </w:t>
            </w:r>
            <w:r w:rsidRPr="00862DEB">
              <w:rPr>
                <w:spacing w:val="1"/>
                <w:sz w:val="26"/>
                <w:szCs w:val="26"/>
              </w:rPr>
              <w:t>h</w:t>
            </w:r>
            <w:r w:rsidRPr="00862DEB">
              <w:rPr>
                <w:spacing w:val="-2"/>
                <w:sz w:val="26"/>
                <w:szCs w:val="26"/>
              </w:rPr>
              <w:t>ạ</w:t>
            </w:r>
            <w:r w:rsidRPr="00862DEB">
              <w:rPr>
                <w:sz w:val="26"/>
                <w:szCs w:val="26"/>
              </w:rPr>
              <w:t>n</w:t>
            </w:r>
            <w:r w:rsidRPr="00862DEB">
              <w:rPr>
                <w:spacing w:val="8"/>
                <w:sz w:val="26"/>
                <w:szCs w:val="26"/>
              </w:rPr>
              <w:t xml:space="preserve"> </w:t>
            </w:r>
            <w:r w:rsidRPr="00862DEB">
              <w:rPr>
                <w:spacing w:val="-3"/>
                <w:sz w:val="26"/>
                <w:szCs w:val="26"/>
              </w:rPr>
              <w:t>cháy,</w:t>
            </w:r>
            <w:r w:rsidRPr="00862DEB">
              <w:rPr>
                <w:spacing w:val="9"/>
                <w:sz w:val="26"/>
                <w:szCs w:val="26"/>
              </w:rPr>
              <w:t xml:space="preserve"> </w:t>
            </w:r>
            <w:r w:rsidRPr="00862DEB">
              <w:rPr>
                <w:spacing w:val="6"/>
                <w:sz w:val="26"/>
                <w:szCs w:val="26"/>
              </w:rPr>
              <w:t>n</w:t>
            </w:r>
            <w:r w:rsidRPr="00862DEB">
              <w:rPr>
                <w:sz w:val="26"/>
                <w:szCs w:val="26"/>
              </w:rPr>
              <w:t>ổ</w:t>
            </w:r>
            <w:r w:rsidRPr="00862DEB">
              <w:rPr>
                <w:spacing w:val="-1"/>
                <w:sz w:val="26"/>
                <w:szCs w:val="26"/>
              </w:rPr>
              <w:t xml:space="preserve"> </w:t>
            </w:r>
            <w:r w:rsidRPr="00862DEB">
              <w:rPr>
                <w:sz w:val="26"/>
                <w:szCs w:val="26"/>
              </w:rPr>
              <w:t>15-28</w:t>
            </w:r>
            <w:r w:rsidRPr="00862DEB">
              <w:rPr>
                <w:spacing w:val="-1"/>
                <w:sz w:val="26"/>
                <w:szCs w:val="26"/>
              </w:rPr>
              <w:t xml:space="preserve"> </w:t>
            </w:r>
            <w:r w:rsidRPr="00862DEB">
              <w:rPr>
                <w:spacing w:val="1"/>
                <w:sz w:val="26"/>
                <w:szCs w:val="26"/>
              </w:rPr>
              <w:t>%,</w:t>
            </w:r>
            <w:r w:rsidRPr="00862DEB">
              <w:rPr>
                <w:spacing w:val="-1"/>
                <w:sz w:val="26"/>
                <w:szCs w:val="26"/>
              </w:rPr>
              <w:t xml:space="preserve"> </w:t>
            </w:r>
            <w:r w:rsidRPr="00862DEB">
              <w:rPr>
                <w:spacing w:val="-3"/>
                <w:sz w:val="26"/>
                <w:szCs w:val="26"/>
              </w:rPr>
              <w:t>là</w:t>
            </w:r>
            <w:r w:rsidRPr="00862DEB">
              <w:rPr>
                <w:spacing w:val="8"/>
                <w:sz w:val="26"/>
                <w:szCs w:val="26"/>
              </w:rPr>
              <w:t xml:space="preserve"> </w:t>
            </w:r>
            <w:r w:rsidRPr="00862DEB">
              <w:rPr>
                <w:spacing w:val="-1"/>
                <w:sz w:val="26"/>
                <w:szCs w:val="26"/>
              </w:rPr>
              <w:t>ch</w:t>
            </w:r>
            <w:r w:rsidRPr="00862DEB">
              <w:rPr>
                <w:spacing w:val="-2"/>
                <w:sz w:val="26"/>
                <w:szCs w:val="26"/>
              </w:rPr>
              <w:t>ấ</w:t>
            </w:r>
            <w:r w:rsidRPr="00862DEB">
              <w:rPr>
                <w:sz w:val="26"/>
                <w:szCs w:val="26"/>
              </w:rPr>
              <w:t xml:space="preserve">t </w:t>
            </w:r>
            <w:r w:rsidRPr="00862DEB">
              <w:rPr>
                <w:spacing w:val="1"/>
                <w:sz w:val="26"/>
                <w:szCs w:val="26"/>
              </w:rPr>
              <w:t>d</w:t>
            </w:r>
            <w:r w:rsidRPr="00862DEB">
              <w:rPr>
                <w:sz w:val="26"/>
                <w:szCs w:val="26"/>
              </w:rPr>
              <w:t>ễ</w:t>
            </w:r>
            <w:r w:rsidRPr="00862DEB">
              <w:rPr>
                <w:spacing w:val="1"/>
                <w:sz w:val="26"/>
                <w:szCs w:val="26"/>
              </w:rPr>
              <w:t xml:space="preserve"> </w:t>
            </w:r>
            <w:r w:rsidRPr="00862DEB">
              <w:rPr>
                <w:spacing w:val="-2"/>
                <w:sz w:val="26"/>
                <w:szCs w:val="26"/>
              </w:rPr>
              <w:t>cháy,</w:t>
            </w:r>
            <w:r w:rsidRPr="00862DEB">
              <w:rPr>
                <w:spacing w:val="7"/>
                <w:sz w:val="26"/>
                <w:szCs w:val="26"/>
              </w:rPr>
              <w:t xml:space="preserve"> </w:t>
            </w:r>
            <w:r w:rsidRPr="00862DEB">
              <w:rPr>
                <w:spacing w:val="6"/>
                <w:sz w:val="26"/>
                <w:szCs w:val="26"/>
              </w:rPr>
              <w:t>n</w:t>
            </w:r>
            <w:r w:rsidRPr="00862DEB">
              <w:rPr>
                <w:sz w:val="26"/>
                <w:szCs w:val="26"/>
              </w:rPr>
              <w:t>ổ</w:t>
            </w:r>
          </w:p>
          <w:p w:rsidR="00C177E5" w:rsidRPr="00862DEB" w:rsidRDefault="00C177E5" w:rsidP="00D238E8">
            <w:pPr>
              <w:spacing w:line="240" w:lineRule="auto"/>
              <w:jc w:val="center"/>
              <w:rPr>
                <w:sz w:val="26"/>
                <w:szCs w:val="26"/>
              </w:rPr>
            </w:pPr>
          </w:p>
        </w:tc>
        <w:tc>
          <w:tcPr>
            <w:tcW w:w="3468" w:type="dxa"/>
          </w:tcPr>
          <w:p w:rsidR="00C177E5" w:rsidRPr="00862DEB" w:rsidRDefault="00C177E5" w:rsidP="00D238E8">
            <w:pPr>
              <w:spacing w:line="240" w:lineRule="auto"/>
              <w:rPr>
                <w:sz w:val="26"/>
                <w:szCs w:val="26"/>
              </w:rPr>
            </w:pPr>
            <w:r w:rsidRPr="00862DEB">
              <w:rPr>
                <w:sz w:val="26"/>
                <w:szCs w:val="26"/>
              </w:rPr>
              <w:t>Là khí độc gây kích thích tác dụng toàn thân và ảnh hưởng thần</w:t>
            </w:r>
          </w:p>
          <w:p w:rsidR="00C177E5" w:rsidRPr="00862DEB" w:rsidRDefault="00C177E5" w:rsidP="00D238E8">
            <w:pPr>
              <w:spacing w:line="240" w:lineRule="auto"/>
              <w:rPr>
                <w:sz w:val="26"/>
                <w:szCs w:val="26"/>
              </w:rPr>
            </w:pPr>
            <w:r w:rsidRPr="00862DEB">
              <w:rPr>
                <w:sz w:val="26"/>
                <w:szCs w:val="26"/>
              </w:rPr>
              <w:t>kinh, nguy hiểmẢnh hưởng đến đường hô hấp:</w:t>
            </w:r>
            <w:r w:rsidR="007A08C2" w:rsidRPr="00862DEB">
              <w:rPr>
                <w:sz w:val="26"/>
                <w:szCs w:val="26"/>
              </w:rPr>
              <w:t xml:space="preserve"> </w:t>
            </w:r>
            <w:r w:rsidRPr="00862DEB">
              <w:rPr>
                <w:sz w:val="26"/>
                <w:szCs w:val="26"/>
              </w:rPr>
              <w:t>Gây kích thích mạnh đường</w:t>
            </w:r>
            <w:r w:rsidR="007A08C2" w:rsidRPr="00862DEB">
              <w:rPr>
                <w:sz w:val="26"/>
                <w:szCs w:val="26"/>
              </w:rPr>
              <w:t xml:space="preserve"> hô hấp: ho, khó thở, phù phổi</w:t>
            </w:r>
            <w:r w:rsidRPr="00862DEB">
              <w:rPr>
                <w:sz w:val="26"/>
                <w:szCs w:val="26"/>
              </w:rPr>
              <w:t>; đồng thời gây tổn thương hệ thần kinh: gây chóng mặt, run, nôn</w:t>
            </w:r>
          </w:p>
          <w:p w:rsidR="00C177E5" w:rsidRPr="00862DEB" w:rsidRDefault="00C177E5" w:rsidP="00D238E8">
            <w:pPr>
              <w:spacing w:line="240" w:lineRule="auto"/>
              <w:rPr>
                <w:sz w:val="26"/>
                <w:szCs w:val="26"/>
              </w:rPr>
            </w:pPr>
            <w:r w:rsidRPr="00862DEB">
              <w:rPr>
                <w:sz w:val="26"/>
                <w:szCs w:val="26"/>
              </w:rPr>
              <w:t>mửa, có thắt thanh quản, tử vong.</w:t>
            </w:r>
          </w:p>
          <w:p w:rsidR="00C177E5" w:rsidRPr="00862DEB" w:rsidRDefault="00C177E5" w:rsidP="00D238E8">
            <w:pPr>
              <w:spacing w:line="240" w:lineRule="auto"/>
              <w:rPr>
                <w:sz w:val="26"/>
                <w:szCs w:val="26"/>
              </w:rPr>
            </w:pPr>
            <w:r w:rsidRPr="00862DEB">
              <w:rPr>
                <w:sz w:val="26"/>
                <w:szCs w:val="26"/>
              </w:rPr>
              <w:t>Ở dạng khí hóa lỏng, thường gây nhiễm độc đường hô hấp rất nặng do</w:t>
            </w:r>
            <w:r w:rsidR="007A08C2" w:rsidRPr="00862DEB">
              <w:rPr>
                <w:sz w:val="26"/>
                <w:szCs w:val="26"/>
              </w:rPr>
              <w:t xml:space="preserve"> </w:t>
            </w:r>
            <w:r w:rsidRPr="00862DEB">
              <w:rPr>
                <w:sz w:val="26"/>
                <w:szCs w:val="26"/>
              </w:rPr>
              <w:t>hơi NH</w:t>
            </w:r>
            <w:r w:rsidRPr="00435BF5">
              <w:rPr>
                <w:sz w:val="26"/>
                <w:szCs w:val="26"/>
                <w:vertAlign w:val="subscript"/>
              </w:rPr>
              <w:t>3</w:t>
            </w:r>
            <w:r w:rsidRPr="00862DEB">
              <w:rPr>
                <w:sz w:val="26"/>
                <w:szCs w:val="26"/>
              </w:rPr>
              <w:t xml:space="preserve"> phát tán mạnh, có nồng độ cao, hoặc có thể gây bỏng lạnh, bỏng</w:t>
            </w:r>
            <w:r w:rsidR="007A08C2" w:rsidRPr="00862DEB">
              <w:rPr>
                <w:sz w:val="26"/>
                <w:szCs w:val="26"/>
              </w:rPr>
              <w:t xml:space="preserve"> </w:t>
            </w:r>
            <w:r w:rsidRPr="00862DEB">
              <w:rPr>
                <w:sz w:val="26"/>
                <w:szCs w:val="26"/>
              </w:rPr>
              <w:t>hóa chất do tính kiềm mạnh.</w:t>
            </w:r>
          </w:p>
          <w:p w:rsidR="00C177E5" w:rsidRPr="00862DEB" w:rsidRDefault="00C177E5" w:rsidP="00D238E8">
            <w:pPr>
              <w:spacing w:line="240" w:lineRule="auto"/>
              <w:rPr>
                <w:sz w:val="26"/>
                <w:szCs w:val="26"/>
              </w:rPr>
            </w:pPr>
            <w:r w:rsidRPr="00862DEB">
              <w:rPr>
                <w:sz w:val="26"/>
                <w:szCs w:val="26"/>
              </w:rPr>
              <w:t>Ảnh hưởng đến da, mắt:</w:t>
            </w:r>
          </w:p>
          <w:p w:rsidR="00C177E5" w:rsidRPr="00862DEB" w:rsidRDefault="00C177E5" w:rsidP="00D238E8">
            <w:pPr>
              <w:spacing w:line="240" w:lineRule="auto"/>
              <w:rPr>
                <w:sz w:val="26"/>
                <w:szCs w:val="26"/>
              </w:rPr>
            </w:pPr>
            <w:r w:rsidRPr="00862DEB">
              <w:rPr>
                <w:sz w:val="26"/>
                <w:szCs w:val="26"/>
              </w:rPr>
              <w:t>400 ppm gây tác hại đối với thị giác khi tiếp xúc trong 1h.1720 ppm, gây ho, co giật có thể tử vong khi tiếp xúc trong 30 phút.</w:t>
            </w:r>
            <w:r w:rsidR="007A08C2" w:rsidRPr="00862DEB">
              <w:rPr>
                <w:sz w:val="26"/>
                <w:szCs w:val="26"/>
              </w:rPr>
              <w:t xml:space="preserve"> </w:t>
            </w:r>
            <w:r w:rsidRPr="00862DEB">
              <w:rPr>
                <w:sz w:val="26"/>
                <w:szCs w:val="26"/>
              </w:rPr>
              <w:t>5.000-10.000 ppm gây co thắt họng, xuất huyết phổi, ngất, dễ tử</w:t>
            </w:r>
          </w:p>
        </w:tc>
        <w:tc>
          <w:tcPr>
            <w:tcW w:w="1024" w:type="dxa"/>
            <w:vAlign w:val="center"/>
          </w:tcPr>
          <w:p w:rsidR="00C177E5" w:rsidRPr="00862DEB" w:rsidRDefault="00C177E5" w:rsidP="00D238E8">
            <w:pPr>
              <w:spacing w:line="240" w:lineRule="auto"/>
              <w:jc w:val="center"/>
              <w:rPr>
                <w:sz w:val="26"/>
                <w:szCs w:val="26"/>
              </w:rPr>
            </w:pPr>
            <w:r w:rsidRPr="00862DEB">
              <w:rPr>
                <w:sz w:val="26"/>
                <w:szCs w:val="26"/>
              </w:rPr>
              <w:t>8000m</w:t>
            </w:r>
            <w:r w:rsidRPr="00862DEB">
              <w:rPr>
                <w:sz w:val="26"/>
                <w:szCs w:val="26"/>
                <w:vertAlign w:val="superscript"/>
              </w:rPr>
              <w:t>3</w:t>
            </w:r>
          </w:p>
          <w:p w:rsidR="00C177E5" w:rsidRPr="00862DEB" w:rsidRDefault="00C177E5" w:rsidP="00D238E8">
            <w:pPr>
              <w:spacing w:line="240" w:lineRule="auto"/>
              <w:jc w:val="center"/>
              <w:rPr>
                <w:sz w:val="26"/>
                <w:szCs w:val="26"/>
              </w:rPr>
            </w:pPr>
            <w:r w:rsidRPr="00862DEB">
              <w:rPr>
                <w:sz w:val="26"/>
                <w:szCs w:val="26"/>
              </w:rPr>
              <w:t>(Khí hóa lỏng)</w:t>
            </w:r>
          </w:p>
        </w:tc>
      </w:tr>
      <w:tr w:rsidR="0001182B" w:rsidRPr="00862DEB" w:rsidTr="00D238E8">
        <w:trPr>
          <w:trHeight w:val="737"/>
        </w:trPr>
        <w:tc>
          <w:tcPr>
            <w:tcW w:w="568" w:type="dxa"/>
            <w:vAlign w:val="center"/>
          </w:tcPr>
          <w:p w:rsidR="00C177E5" w:rsidRPr="00862DEB" w:rsidRDefault="00C177E5" w:rsidP="00D238E8">
            <w:pPr>
              <w:spacing w:line="240" w:lineRule="auto"/>
              <w:jc w:val="center"/>
              <w:rPr>
                <w:sz w:val="26"/>
                <w:szCs w:val="26"/>
              </w:rPr>
            </w:pPr>
            <w:r w:rsidRPr="00862DEB">
              <w:rPr>
                <w:sz w:val="26"/>
                <w:szCs w:val="26"/>
              </w:rPr>
              <w:t>2</w:t>
            </w:r>
          </w:p>
        </w:tc>
        <w:tc>
          <w:tcPr>
            <w:tcW w:w="1417" w:type="dxa"/>
            <w:vAlign w:val="center"/>
          </w:tcPr>
          <w:p w:rsidR="00C177E5" w:rsidRPr="00862DEB" w:rsidRDefault="00C177E5" w:rsidP="00D238E8">
            <w:pPr>
              <w:widowControl w:val="0"/>
              <w:autoSpaceDE w:val="0"/>
              <w:autoSpaceDN w:val="0"/>
              <w:spacing w:line="240" w:lineRule="auto"/>
              <w:jc w:val="center"/>
              <w:rPr>
                <w:sz w:val="26"/>
                <w:szCs w:val="26"/>
              </w:rPr>
            </w:pPr>
            <w:r w:rsidRPr="00862DEB">
              <w:rPr>
                <w:spacing w:val="1"/>
                <w:sz w:val="26"/>
                <w:szCs w:val="26"/>
              </w:rPr>
              <w:t>Axit</w:t>
            </w:r>
            <w:r w:rsidRPr="00862DEB">
              <w:rPr>
                <w:spacing w:val="-5"/>
                <w:sz w:val="26"/>
                <w:szCs w:val="26"/>
              </w:rPr>
              <w:t xml:space="preserve"> </w:t>
            </w:r>
            <w:r w:rsidRPr="00862DEB">
              <w:rPr>
                <w:spacing w:val="1"/>
                <w:sz w:val="26"/>
                <w:szCs w:val="26"/>
              </w:rPr>
              <w:t>nitric</w:t>
            </w:r>
          </w:p>
          <w:p w:rsidR="00C177E5" w:rsidRPr="00862DEB" w:rsidRDefault="00C177E5" w:rsidP="00D238E8">
            <w:pPr>
              <w:widowControl w:val="0"/>
              <w:autoSpaceDE w:val="0"/>
              <w:autoSpaceDN w:val="0"/>
              <w:spacing w:line="240" w:lineRule="auto"/>
              <w:jc w:val="center"/>
              <w:rPr>
                <w:sz w:val="26"/>
                <w:szCs w:val="26"/>
              </w:rPr>
            </w:pPr>
            <w:r w:rsidRPr="00862DEB">
              <w:rPr>
                <w:spacing w:val="-1"/>
                <w:sz w:val="26"/>
                <w:szCs w:val="26"/>
              </w:rPr>
              <w:t>HNO</w:t>
            </w:r>
            <w:r w:rsidRPr="007A64C8">
              <w:rPr>
                <w:sz w:val="26"/>
                <w:szCs w:val="26"/>
                <w:vertAlign w:val="subscript"/>
              </w:rPr>
              <w:t>3</w:t>
            </w:r>
            <w:r w:rsidRPr="00862DEB">
              <w:rPr>
                <w:spacing w:val="23"/>
                <w:sz w:val="26"/>
                <w:szCs w:val="26"/>
              </w:rPr>
              <w:t xml:space="preserve"> </w:t>
            </w:r>
            <w:r w:rsidRPr="00D238E8">
              <w:rPr>
                <w:sz w:val="26"/>
                <w:szCs w:val="26"/>
              </w:rPr>
              <w:t>≥</w:t>
            </w:r>
            <w:r w:rsidRPr="00862DEB">
              <w:rPr>
                <w:sz w:val="26"/>
                <w:szCs w:val="26"/>
              </w:rPr>
              <w:t>6</w:t>
            </w:r>
            <w:r w:rsidRPr="00862DEB">
              <w:rPr>
                <w:spacing w:val="1"/>
                <w:sz w:val="26"/>
                <w:szCs w:val="26"/>
              </w:rPr>
              <w:t>0%)</w:t>
            </w:r>
          </w:p>
          <w:p w:rsidR="00C177E5" w:rsidRPr="00862DEB" w:rsidRDefault="00C177E5" w:rsidP="00D238E8">
            <w:pPr>
              <w:spacing w:line="240" w:lineRule="auto"/>
              <w:jc w:val="center"/>
              <w:rPr>
                <w:sz w:val="26"/>
                <w:szCs w:val="26"/>
              </w:rPr>
            </w:pPr>
          </w:p>
        </w:tc>
        <w:tc>
          <w:tcPr>
            <w:tcW w:w="2911" w:type="dxa"/>
            <w:vAlign w:val="center"/>
          </w:tcPr>
          <w:p w:rsidR="00C177E5" w:rsidRPr="00862DEB" w:rsidRDefault="00C177E5" w:rsidP="00D238E8">
            <w:pPr>
              <w:widowControl w:val="0"/>
              <w:autoSpaceDE w:val="0"/>
              <w:autoSpaceDN w:val="0"/>
              <w:spacing w:line="240" w:lineRule="auto"/>
              <w:rPr>
                <w:sz w:val="26"/>
                <w:szCs w:val="26"/>
              </w:rPr>
            </w:pPr>
            <w:r w:rsidRPr="00862DEB">
              <w:rPr>
                <w:spacing w:val="-2"/>
                <w:sz w:val="26"/>
                <w:szCs w:val="26"/>
              </w:rPr>
              <w:t>Là</w:t>
            </w:r>
            <w:r w:rsidRPr="00862DEB">
              <w:rPr>
                <w:spacing w:val="12"/>
                <w:sz w:val="26"/>
                <w:szCs w:val="26"/>
              </w:rPr>
              <w:t xml:space="preserve"> </w:t>
            </w:r>
            <w:r w:rsidRPr="00862DEB">
              <w:rPr>
                <w:spacing w:val="1"/>
                <w:sz w:val="26"/>
                <w:szCs w:val="26"/>
              </w:rPr>
              <w:t>Axit</w:t>
            </w:r>
            <w:r w:rsidRPr="00862DEB">
              <w:rPr>
                <w:spacing w:val="9"/>
                <w:sz w:val="26"/>
                <w:szCs w:val="26"/>
              </w:rPr>
              <w:t xml:space="preserve"> </w:t>
            </w:r>
            <w:r w:rsidRPr="00862DEB">
              <w:rPr>
                <w:spacing w:val="3"/>
                <w:sz w:val="26"/>
                <w:szCs w:val="26"/>
              </w:rPr>
              <w:t>m</w:t>
            </w:r>
            <w:r w:rsidRPr="00862DEB">
              <w:rPr>
                <w:spacing w:val="-3"/>
                <w:sz w:val="26"/>
                <w:szCs w:val="26"/>
              </w:rPr>
              <w:t>ạ</w:t>
            </w:r>
            <w:r w:rsidRPr="00862DEB">
              <w:rPr>
                <w:spacing w:val="1"/>
                <w:sz w:val="26"/>
                <w:szCs w:val="26"/>
              </w:rPr>
              <w:t>nh,</w:t>
            </w:r>
            <w:r w:rsidRPr="00862DEB">
              <w:rPr>
                <w:spacing w:val="10"/>
                <w:sz w:val="26"/>
                <w:szCs w:val="26"/>
              </w:rPr>
              <w:t xml:space="preserve"> </w:t>
            </w:r>
            <w:r w:rsidRPr="00862DEB">
              <w:rPr>
                <w:spacing w:val="-4"/>
                <w:sz w:val="26"/>
                <w:szCs w:val="26"/>
              </w:rPr>
              <w:t>d</w:t>
            </w:r>
            <w:r w:rsidRPr="00862DEB">
              <w:rPr>
                <w:spacing w:val="-2"/>
                <w:sz w:val="26"/>
                <w:szCs w:val="26"/>
              </w:rPr>
              <w:t>ạ</w:t>
            </w:r>
            <w:r w:rsidRPr="00862DEB">
              <w:rPr>
                <w:spacing w:val="5"/>
                <w:sz w:val="26"/>
                <w:szCs w:val="26"/>
              </w:rPr>
              <w:t>ng</w:t>
            </w:r>
            <w:r w:rsidRPr="00862DEB">
              <w:rPr>
                <w:spacing w:val="3"/>
                <w:sz w:val="26"/>
                <w:szCs w:val="26"/>
              </w:rPr>
              <w:t xml:space="preserve"> </w:t>
            </w:r>
            <w:r w:rsidRPr="00862DEB">
              <w:rPr>
                <w:spacing w:val="2"/>
                <w:sz w:val="26"/>
                <w:szCs w:val="26"/>
              </w:rPr>
              <w:t>l</w:t>
            </w:r>
            <w:r w:rsidRPr="00862DEB">
              <w:rPr>
                <w:spacing w:val="-4"/>
                <w:sz w:val="26"/>
                <w:szCs w:val="26"/>
              </w:rPr>
              <w:t>ỏ</w:t>
            </w:r>
            <w:r w:rsidRPr="00862DEB">
              <w:rPr>
                <w:spacing w:val="1"/>
                <w:sz w:val="26"/>
                <w:szCs w:val="26"/>
              </w:rPr>
              <w:t>ng,</w:t>
            </w:r>
            <w:r w:rsidRPr="00862DEB">
              <w:rPr>
                <w:spacing w:val="10"/>
                <w:sz w:val="26"/>
                <w:szCs w:val="26"/>
              </w:rPr>
              <w:t xml:space="preserve"> </w:t>
            </w:r>
            <w:r w:rsidRPr="00862DEB">
              <w:rPr>
                <w:sz w:val="26"/>
                <w:szCs w:val="26"/>
              </w:rPr>
              <w:t>màu</w:t>
            </w:r>
            <w:r w:rsidRPr="00862DEB">
              <w:rPr>
                <w:spacing w:val="8"/>
                <w:sz w:val="26"/>
                <w:szCs w:val="26"/>
              </w:rPr>
              <w:t xml:space="preserve"> </w:t>
            </w:r>
            <w:r w:rsidRPr="00862DEB">
              <w:rPr>
                <w:sz w:val="26"/>
                <w:szCs w:val="26"/>
              </w:rPr>
              <w:t>vàng</w:t>
            </w:r>
            <w:r w:rsidRPr="00862DEB">
              <w:rPr>
                <w:spacing w:val="4"/>
                <w:sz w:val="26"/>
                <w:szCs w:val="26"/>
              </w:rPr>
              <w:t xml:space="preserve"> </w:t>
            </w:r>
            <w:r w:rsidRPr="00862DEB">
              <w:rPr>
                <w:spacing w:val="3"/>
                <w:sz w:val="26"/>
                <w:szCs w:val="26"/>
              </w:rPr>
              <w:t>nh</w:t>
            </w:r>
            <w:r w:rsidRPr="00862DEB">
              <w:rPr>
                <w:spacing w:val="-2"/>
                <w:sz w:val="26"/>
                <w:szCs w:val="26"/>
              </w:rPr>
              <w:t>ạ</w:t>
            </w:r>
            <w:r w:rsidRPr="00862DEB">
              <w:rPr>
                <w:spacing w:val="2"/>
                <w:sz w:val="26"/>
                <w:szCs w:val="26"/>
              </w:rPr>
              <w:t>t,</w:t>
            </w:r>
            <w:r w:rsidRPr="00862DEB">
              <w:rPr>
                <w:spacing w:val="8"/>
                <w:sz w:val="26"/>
                <w:szCs w:val="26"/>
              </w:rPr>
              <w:t xml:space="preserve"> </w:t>
            </w:r>
            <w:r w:rsidRPr="00862DEB">
              <w:rPr>
                <w:spacing w:val="-3"/>
                <w:sz w:val="26"/>
                <w:szCs w:val="26"/>
              </w:rPr>
              <w:t>kém ổn định</w:t>
            </w:r>
          </w:p>
          <w:p w:rsidR="00C177E5" w:rsidRPr="00862DEB" w:rsidRDefault="00C177E5" w:rsidP="00D238E8">
            <w:pPr>
              <w:widowControl w:val="0"/>
              <w:autoSpaceDE w:val="0"/>
              <w:autoSpaceDN w:val="0"/>
              <w:spacing w:line="240" w:lineRule="auto"/>
              <w:rPr>
                <w:sz w:val="26"/>
                <w:szCs w:val="26"/>
              </w:rPr>
            </w:pPr>
            <w:r w:rsidRPr="00862DEB">
              <w:rPr>
                <w:spacing w:val="1"/>
                <w:sz w:val="26"/>
                <w:szCs w:val="26"/>
              </w:rPr>
              <w:t>Có</w:t>
            </w:r>
            <w:r w:rsidRPr="00862DEB">
              <w:rPr>
                <w:spacing w:val="-2"/>
                <w:sz w:val="26"/>
                <w:szCs w:val="26"/>
              </w:rPr>
              <w:t xml:space="preserve"> tính</w:t>
            </w:r>
            <w:r w:rsidRPr="00862DEB">
              <w:rPr>
                <w:spacing w:val="5"/>
                <w:sz w:val="26"/>
                <w:szCs w:val="26"/>
              </w:rPr>
              <w:t xml:space="preserve"> </w:t>
            </w:r>
            <w:r w:rsidRPr="00862DEB">
              <w:rPr>
                <w:spacing w:val="-2"/>
                <w:sz w:val="26"/>
                <w:szCs w:val="26"/>
              </w:rPr>
              <w:t>ăn</w:t>
            </w:r>
            <w:r w:rsidRPr="00862DEB">
              <w:rPr>
                <w:spacing w:val="6"/>
                <w:sz w:val="26"/>
                <w:szCs w:val="26"/>
              </w:rPr>
              <w:t xml:space="preserve"> </w:t>
            </w:r>
            <w:r w:rsidRPr="00862DEB">
              <w:rPr>
                <w:spacing w:val="-3"/>
                <w:sz w:val="26"/>
                <w:szCs w:val="26"/>
              </w:rPr>
              <w:t>mòn</w:t>
            </w:r>
            <w:r w:rsidRPr="00862DEB">
              <w:rPr>
                <w:spacing w:val="11"/>
                <w:sz w:val="26"/>
                <w:szCs w:val="26"/>
              </w:rPr>
              <w:t xml:space="preserve"> </w:t>
            </w:r>
            <w:r w:rsidRPr="00862DEB">
              <w:rPr>
                <w:spacing w:val="-1"/>
                <w:sz w:val="26"/>
                <w:szCs w:val="26"/>
              </w:rPr>
              <w:t>cao</w:t>
            </w:r>
            <w:r w:rsidRPr="00862DEB">
              <w:rPr>
                <w:sz w:val="26"/>
                <w:szCs w:val="26"/>
              </w:rPr>
              <w:t>.</w:t>
            </w:r>
          </w:p>
          <w:p w:rsidR="00C177E5" w:rsidRPr="00862DEB" w:rsidRDefault="00C177E5" w:rsidP="00D238E8">
            <w:pPr>
              <w:widowControl w:val="0"/>
              <w:autoSpaceDE w:val="0"/>
              <w:autoSpaceDN w:val="0"/>
              <w:spacing w:line="240" w:lineRule="auto"/>
              <w:rPr>
                <w:sz w:val="26"/>
                <w:szCs w:val="26"/>
              </w:rPr>
            </w:pPr>
            <w:r w:rsidRPr="00862DEB">
              <w:rPr>
                <w:spacing w:val="2"/>
                <w:sz w:val="26"/>
                <w:szCs w:val="26"/>
              </w:rPr>
              <w:t>Tr</w:t>
            </w:r>
            <w:r w:rsidRPr="00862DEB">
              <w:rPr>
                <w:spacing w:val="-2"/>
                <w:sz w:val="26"/>
                <w:szCs w:val="26"/>
              </w:rPr>
              <w:t>ọng</w:t>
            </w:r>
            <w:r w:rsidRPr="00862DEB">
              <w:rPr>
                <w:spacing w:val="1"/>
                <w:sz w:val="26"/>
                <w:szCs w:val="26"/>
              </w:rPr>
              <w:t xml:space="preserve"> </w:t>
            </w:r>
            <w:r w:rsidRPr="00862DEB">
              <w:rPr>
                <w:sz w:val="26"/>
                <w:szCs w:val="26"/>
              </w:rPr>
              <w:t>lượ</w:t>
            </w:r>
            <w:r w:rsidRPr="00862DEB">
              <w:rPr>
                <w:spacing w:val="1"/>
                <w:sz w:val="26"/>
                <w:szCs w:val="26"/>
              </w:rPr>
              <w:t>ng</w:t>
            </w:r>
            <w:r w:rsidRPr="00862DEB">
              <w:rPr>
                <w:spacing w:val="3"/>
                <w:sz w:val="26"/>
                <w:szCs w:val="26"/>
              </w:rPr>
              <w:t xml:space="preserve"> </w:t>
            </w:r>
            <w:r w:rsidRPr="00862DEB">
              <w:rPr>
                <w:spacing w:val="-2"/>
                <w:sz w:val="26"/>
                <w:szCs w:val="26"/>
              </w:rPr>
              <w:t>phân</w:t>
            </w:r>
            <w:r w:rsidRPr="00862DEB">
              <w:rPr>
                <w:spacing w:val="5"/>
                <w:sz w:val="26"/>
                <w:szCs w:val="26"/>
              </w:rPr>
              <w:t xml:space="preserve"> </w:t>
            </w:r>
            <w:r w:rsidRPr="00862DEB">
              <w:rPr>
                <w:spacing w:val="-3"/>
                <w:sz w:val="26"/>
                <w:szCs w:val="26"/>
              </w:rPr>
              <w:t>t</w:t>
            </w:r>
            <w:r w:rsidRPr="00862DEB">
              <w:rPr>
                <w:spacing w:val="2"/>
                <w:sz w:val="26"/>
                <w:szCs w:val="26"/>
              </w:rPr>
              <w:t>ử:</w:t>
            </w:r>
            <w:r w:rsidRPr="00862DEB">
              <w:rPr>
                <w:spacing w:val="-2"/>
                <w:sz w:val="26"/>
                <w:szCs w:val="26"/>
              </w:rPr>
              <w:t xml:space="preserve"> </w:t>
            </w:r>
            <w:r w:rsidRPr="00862DEB">
              <w:rPr>
                <w:sz w:val="26"/>
                <w:szCs w:val="26"/>
              </w:rPr>
              <w:t>63,01</w:t>
            </w:r>
            <w:r w:rsidRPr="00862DEB">
              <w:rPr>
                <w:spacing w:val="-1"/>
                <w:sz w:val="26"/>
                <w:szCs w:val="26"/>
              </w:rPr>
              <w:t xml:space="preserve"> </w:t>
            </w:r>
            <w:r w:rsidRPr="00862DEB">
              <w:rPr>
                <w:sz w:val="26"/>
                <w:szCs w:val="26"/>
              </w:rPr>
              <w:t>đ.v.C.</w:t>
            </w:r>
          </w:p>
          <w:p w:rsidR="00C177E5" w:rsidRPr="00862DEB" w:rsidRDefault="00C177E5" w:rsidP="00D238E8">
            <w:pPr>
              <w:widowControl w:val="0"/>
              <w:autoSpaceDE w:val="0"/>
              <w:autoSpaceDN w:val="0"/>
              <w:spacing w:line="240" w:lineRule="auto"/>
              <w:rPr>
                <w:spacing w:val="-4"/>
                <w:sz w:val="26"/>
                <w:szCs w:val="26"/>
              </w:rPr>
            </w:pPr>
            <w:r w:rsidRPr="00862DEB">
              <w:rPr>
                <w:spacing w:val="1"/>
                <w:sz w:val="26"/>
                <w:szCs w:val="26"/>
              </w:rPr>
              <w:t>Nhi</w:t>
            </w:r>
            <w:r w:rsidRPr="00862DEB">
              <w:rPr>
                <w:spacing w:val="-2"/>
                <w:sz w:val="26"/>
                <w:szCs w:val="26"/>
              </w:rPr>
              <w:t>ệt</w:t>
            </w:r>
            <w:r w:rsidRPr="00862DEB">
              <w:rPr>
                <w:spacing w:val="2"/>
                <w:sz w:val="26"/>
                <w:szCs w:val="26"/>
              </w:rPr>
              <w:t xml:space="preserve"> </w:t>
            </w:r>
            <w:r w:rsidRPr="00862DEB">
              <w:rPr>
                <w:spacing w:val="1"/>
                <w:sz w:val="26"/>
                <w:szCs w:val="26"/>
              </w:rPr>
              <w:t>độ</w:t>
            </w:r>
            <w:r w:rsidRPr="00862DEB">
              <w:rPr>
                <w:spacing w:val="-7"/>
                <w:sz w:val="26"/>
                <w:szCs w:val="26"/>
              </w:rPr>
              <w:t xml:space="preserve"> </w:t>
            </w:r>
            <w:r w:rsidRPr="00862DEB">
              <w:rPr>
                <w:spacing w:val="2"/>
                <w:sz w:val="26"/>
                <w:szCs w:val="26"/>
              </w:rPr>
              <w:t>nóng</w:t>
            </w:r>
            <w:r w:rsidRPr="00862DEB">
              <w:rPr>
                <w:spacing w:val="-3"/>
                <w:sz w:val="26"/>
                <w:szCs w:val="26"/>
              </w:rPr>
              <w:t xml:space="preserve"> </w:t>
            </w:r>
            <w:r w:rsidRPr="00862DEB">
              <w:rPr>
                <w:spacing w:val="-1"/>
                <w:sz w:val="26"/>
                <w:szCs w:val="26"/>
              </w:rPr>
              <w:t>ch</w:t>
            </w:r>
            <w:r w:rsidRPr="00862DEB">
              <w:rPr>
                <w:spacing w:val="2"/>
                <w:sz w:val="26"/>
                <w:szCs w:val="26"/>
              </w:rPr>
              <w:t>ả</w:t>
            </w:r>
            <w:r w:rsidRPr="00862DEB">
              <w:rPr>
                <w:spacing w:val="-9"/>
                <w:sz w:val="26"/>
                <w:szCs w:val="26"/>
              </w:rPr>
              <w:t>y:</w:t>
            </w:r>
            <w:r w:rsidRPr="00862DEB">
              <w:rPr>
                <w:spacing w:val="14"/>
                <w:sz w:val="26"/>
                <w:szCs w:val="26"/>
              </w:rPr>
              <w:t xml:space="preserve"> </w:t>
            </w:r>
            <w:r w:rsidRPr="00862DEB">
              <w:rPr>
                <w:spacing w:val="1"/>
                <w:sz w:val="26"/>
                <w:szCs w:val="26"/>
              </w:rPr>
              <w:t>-41</w:t>
            </w:r>
            <w:r w:rsidRPr="00862DEB">
              <w:rPr>
                <w:spacing w:val="-2"/>
                <w:sz w:val="26"/>
                <w:szCs w:val="26"/>
              </w:rPr>
              <w:t xml:space="preserve"> </w:t>
            </w:r>
            <w:r w:rsidRPr="00862DEB">
              <w:rPr>
                <w:spacing w:val="2"/>
                <w:sz w:val="26"/>
                <w:szCs w:val="26"/>
                <w:vertAlign w:val="superscript"/>
              </w:rPr>
              <w:t>0</w:t>
            </w:r>
            <w:r w:rsidRPr="00862DEB">
              <w:rPr>
                <w:spacing w:val="-4"/>
                <w:sz w:val="26"/>
                <w:szCs w:val="26"/>
              </w:rPr>
              <w:t>C.</w:t>
            </w:r>
          </w:p>
          <w:p w:rsidR="00C177E5" w:rsidRPr="00862DEB" w:rsidRDefault="00C177E5" w:rsidP="00D238E8">
            <w:pPr>
              <w:widowControl w:val="0"/>
              <w:autoSpaceDE w:val="0"/>
              <w:autoSpaceDN w:val="0"/>
              <w:spacing w:line="240" w:lineRule="auto"/>
              <w:rPr>
                <w:sz w:val="26"/>
                <w:szCs w:val="26"/>
              </w:rPr>
            </w:pPr>
            <w:r w:rsidRPr="00862DEB">
              <w:rPr>
                <w:spacing w:val="1"/>
                <w:sz w:val="26"/>
                <w:szCs w:val="26"/>
              </w:rPr>
              <w:t>Nhi</w:t>
            </w:r>
            <w:r w:rsidRPr="00862DEB">
              <w:rPr>
                <w:spacing w:val="-2"/>
                <w:sz w:val="26"/>
                <w:szCs w:val="26"/>
              </w:rPr>
              <w:t>ệt</w:t>
            </w:r>
            <w:r w:rsidRPr="00862DEB">
              <w:rPr>
                <w:spacing w:val="2"/>
                <w:sz w:val="26"/>
                <w:szCs w:val="26"/>
              </w:rPr>
              <w:t xml:space="preserve"> </w:t>
            </w:r>
            <w:r w:rsidRPr="00862DEB">
              <w:rPr>
                <w:spacing w:val="1"/>
                <w:sz w:val="26"/>
                <w:szCs w:val="26"/>
              </w:rPr>
              <w:t>độ</w:t>
            </w:r>
            <w:r w:rsidRPr="00862DEB">
              <w:rPr>
                <w:spacing w:val="-2"/>
                <w:sz w:val="26"/>
                <w:szCs w:val="26"/>
              </w:rPr>
              <w:t xml:space="preserve"> </w:t>
            </w:r>
            <w:r w:rsidRPr="00862DEB">
              <w:rPr>
                <w:spacing w:val="-1"/>
                <w:sz w:val="26"/>
                <w:szCs w:val="26"/>
              </w:rPr>
              <w:t>sôi:</w:t>
            </w:r>
            <w:r w:rsidRPr="00862DEB">
              <w:rPr>
                <w:spacing w:val="6"/>
                <w:sz w:val="26"/>
                <w:szCs w:val="26"/>
              </w:rPr>
              <w:t xml:space="preserve"> </w:t>
            </w:r>
            <w:r w:rsidRPr="00862DEB">
              <w:rPr>
                <w:spacing w:val="-2"/>
                <w:sz w:val="26"/>
                <w:szCs w:val="26"/>
              </w:rPr>
              <w:t>121</w:t>
            </w:r>
            <w:r w:rsidRPr="00862DEB">
              <w:rPr>
                <w:spacing w:val="1"/>
                <w:sz w:val="26"/>
                <w:szCs w:val="26"/>
              </w:rPr>
              <w:t xml:space="preserve"> </w:t>
            </w:r>
            <w:r w:rsidRPr="00862DEB">
              <w:rPr>
                <w:spacing w:val="2"/>
                <w:sz w:val="26"/>
                <w:szCs w:val="26"/>
                <w:vertAlign w:val="superscript"/>
              </w:rPr>
              <w:t>0</w:t>
            </w:r>
            <w:r w:rsidRPr="00862DEB">
              <w:rPr>
                <w:spacing w:val="1"/>
                <w:sz w:val="26"/>
                <w:szCs w:val="26"/>
              </w:rPr>
              <w:t>C.</w:t>
            </w:r>
          </w:p>
          <w:p w:rsidR="00C177E5" w:rsidRPr="00862DEB" w:rsidRDefault="00C177E5" w:rsidP="00D238E8">
            <w:pPr>
              <w:widowControl w:val="0"/>
              <w:autoSpaceDE w:val="0"/>
              <w:autoSpaceDN w:val="0"/>
              <w:spacing w:line="240" w:lineRule="auto"/>
              <w:rPr>
                <w:sz w:val="26"/>
                <w:szCs w:val="26"/>
              </w:rPr>
            </w:pPr>
            <w:r w:rsidRPr="00862DEB">
              <w:rPr>
                <w:sz w:val="26"/>
                <w:szCs w:val="26"/>
              </w:rPr>
              <w:t>Dễ</w:t>
            </w:r>
            <w:r w:rsidRPr="00862DEB">
              <w:rPr>
                <w:spacing w:val="20"/>
                <w:sz w:val="26"/>
                <w:szCs w:val="26"/>
              </w:rPr>
              <w:t xml:space="preserve"> </w:t>
            </w:r>
            <w:r w:rsidRPr="00862DEB">
              <w:rPr>
                <w:spacing w:val="1"/>
                <w:sz w:val="26"/>
                <w:szCs w:val="26"/>
              </w:rPr>
              <w:t>hòa</w:t>
            </w:r>
            <w:r w:rsidRPr="00862DEB">
              <w:rPr>
                <w:spacing w:val="24"/>
                <w:sz w:val="26"/>
                <w:szCs w:val="26"/>
              </w:rPr>
              <w:t xml:space="preserve"> </w:t>
            </w:r>
            <w:r w:rsidRPr="00862DEB">
              <w:rPr>
                <w:sz w:val="26"/>
                <w:szCs w:val="26"/>
              </w:rPr>
              <w:t>tan</w:t>
            </w:r>
            <w:r w:rsidRPr="00862DEB">
              <w:rPr>
                <w:spacing w:val="28"/>
                <w:sz w:val="26"/>
                <w:szCs w:val="26"/>
              </w:rPr>
              <w:t xml:space="preserve"> </w:t>
            </w:r>
            <w:r w:rsidRPr="00862DEB">
              <w:rPr>
                <w:spacing w:val="1"/>
                <w:sz w:val="26"/>
                <w:szCs w:val="26"/>
              </w:rPr>
              <w:t>trong</w:t>
            </w:r>
            <w:r w:rsidRPr="00862DEB">
              <w:rPr>
                <w:spacing w:val="17"/>
                <w:sz w:val="26"/>
                <w:szCs w:val="26"/>
              </w:rPr>
              <w:t xml:space="preserve"> </w:t>
            </w:r>
            <w:r w:rsidRPr="00862DEB">
              <w:rPr>
                <w:spacing w:val="1"/>
                <w:sz w:val="26"/>
                <w:szCs w:val="26"/>
              </w:rPr>
              <w:t>nướ</w:t>
            </w:r>
            <w:r w:rsidRPr="00862DEB">
              <w:rPr>
                <w:sz w:val="26"/>
                <w:szCs w:val="26"/>
              </w:rPr>
              <w:t>c</w:t>
            </w:r>
            <w:r w:rsidRPr="00862DEB">
              <w:rPr>
                <w:spacing w:val="19"/>
                <w:sz w:val="26"/>
                <w:szCs w:val="26"/>
              </w:rPr>
              <w:t xml:space="preserve"> </w:t>
            </w:r>
            <w:r w:rsidRPr="00862DEB">
              <w:rPr>
                <w:spacing w:val="-4"/>
                <w:sz w:val="26"/>
                <w:szCs w:val="26"/>
              </w:rPr>
              <w:t>và</w:t>
            </w:r>
            <w:r w:rsidRPr="00862DEB">
              <w:rPr>
                <w:spacing w:val="28"/>
                <w:sz w:val="26"/>
                <w:szCs w:val="26"/>
              </w:rPr>
              <w:t xml:space="preserve"> </w:t>
            </w:r>
            <w:r w:rsidRPr="00862DEB">
              <w:rPr>
                <w:spacing w:val="2"/>
                <w:sz w:val="26"/>
                <w:szCs w:val="26"/>
              </w:rPr>
              <w:t>t</w:t>
            </w:r>
            <w:r w:rsidRPr="00862DEB">
              <w:rPr>
                <w:spacing w:val="-4"/>
                <w:sz w:val="26"/>
                <w:szCs w:val="26"/>
              </w:rPr>
              <w:t>ỏ</w:t>
            </w:r>
            <w:r w:rsidRPr="00862DEB">
              <w:rPr>
                <w:sz w:val="26"/>
                <w:szCs w:val="26"/>
              </w:rPr>
              <w:t>a</w:t>
            </w:r>
            <w:r w:rsidRPr="00862DEB">
              <w:rPr>
                <w:spacing w:val="24"/>
                <w:sz w:val="26"/>
                <w:szCs w:val="26"/>
              </w:rPr>
              <w:t xml:space="preserve"> </w:t>
            </w:r>
            <w:r w:rsidRPr="00862DEB">
              <w:rPr>
                <w:spacing w:val="3"/>
                <w:sz w:val="26"/>
                <w:szCs w:val="26"/>
              </w:rPr>
              <w:t>nhi</w:t>
            </w:r>
            <w:r w:rsidRPr="00862DEB">
              <w:rPr>
                <w:spacing w:val="-2"/>
                <w:sz w:val="26"/>
                <w:szCs w:val="26"/>
              </w:rPr>
              <w:t>ệ</w:t>
            </w:r>
            <w:r w:rsidRPr="00862DEB">
              <w:rPr>
                <w:sz w:val="26"/>
                <w:szCs w:val="26"/>
              </w:rPr>
              <w:t>t</w:t>
            </w:r>
            <w:r w:rsidRPr="00862DEB">
              <w:rPr>
                <w:spacing w:val="24"/>
                <w:sz w:val="26"/>
                <w:szCs w:val="26"/>
              </w:rPr>
              <w:t xml:space="preserve"> </w:t>
            </w:r>
            <w:r w:rsidRPr="00862DEB">
              <w:rPr>
                <w:spacing w:val="-2"/>
                <w:sz w:val="26"/>
                <w:szCs w:val="26"/>
              </w:rPr>
              <w:t>mạ</w:t>
            </w:r>
            <w:r w:rsidRPr="00862DEB">
              <w:rPr>
                <w:spacing w:val="1"/>
                <w:sz w:val="26"/>
                <w:szCs w:val="26"/>
              </w:rPr>
              <w:t>nh</w:t>
            </w:r>
            <w:r w:rsidRPr="00862DEB">
              <w:rPr>
                <w:spacing w:val="27"/>
                <w:sz w:val="26"/>
                <w:szCs w:val="26"/>
              </w:rPr>
              <w:t xml:space="preserve"> </w:t>
            </w:r>
            <w:r w:rsidRPr="00862DEB">
              <w:rPr>
                <w:spacing w:val="-2"/>
                <w:sz w:val="26"/>
                <w:szCs w:val="26"/>
              </w:rPr>
              <w:t>khi</w:t>
            </w:r>
          </w:p>
          <w:p w:rsidR="00C177E5" w:rsidRPr="00862DEB" w:rsidRDefault="00C177E5" w:rsidP="00D238E8">
            <w:pPr>
              <w:widowControl w:val="0"/>
              <w:autoSpaceDE w:val="0"/>
              <w:autoSpaceDN w:val="0"/>
              <w:spacing w:line="240" w:lineRule="auto"/>
              <w:rPr>
                <w:sz w:val="26"/>
                <w:szCs w:val="26"/>
              </w:rPr>
            </w:pPr>
            <w:r w:rsidRPr="00862DEB">
              <w:rPr>
                <w:spacing w:val="-1"/>
                <w:sz w:val="26"/>
                <w:szCs w:val="26"/>
              </w:rPr>
              <w:t>Axit</w:t>
            </w:r>
            <w:r w:rsidRPr="00862DEB">
              <w:rPr>
                <w:spacing w:val="25"/>
                <w:sz w:val="26"/>
                <w:szCs w:val="26"/>
              </w:rPr>
              <w:t xml:space="preserve"> </w:t>
            </w:r>
            <w:r w:rsidRPr="00862DEB">
              <w:rPr>
                <w:spacing w:val="-2"/>
                <w:sz w:val="26"/>
                <w:szCs w:val="26"/>
              </w:rPr>
              <w:t>HNO</w:t>
            </w:r>
            <w:r w:rsidRPr="00862DEB">
              <w:rPr>
                <w:sz w:val="26"/>
                <w:szCs w:val="26"/>
                <w:vertAlign w:val="subscript"/>
              </w:rPr>
              <w:t>3</w:t>
            </w:r>
            <w:r w:rsidRPr="00862DEB">
              <w:rPr>
                <w:spacing w:val="24"/>
                <w:sz w:val="26"/>
                <w:szCs w:val="26"/>
                <w:vertAlign w:val="subscript"/>
              </w:rPr>
              <w:t xml:space="preserve"> </w:t>
            </w:r>
            <w:r w:rsidRPr="00862DEB">
              <w:rPr>
                <w:spacing w:val="1"/>
                <w:sz w:val="26"/>
                <w:szCs w:val="26"/>
              </w:rPr>
              <w:t>đượ</w:t>
            </w:r>
            <w:r w:rsidRPr="00862DEB">
              <w:rPr>
                <w:sz w:val="26"/>
                <w:szCs w:val="26"/>
              </w:rPr>
              <w:t>c</w:t>
            </w:r>
            <w:r w:rsidRPr="00862DEB">
              <w:rPr>
                <w:spacing w:val="15"/>
                <w:sz w:val="26"/>
                <w:szCs w:val="26"/>
              </w:rPr>
              <w:t xml:space="preserve"> </w:t>
            </w:r>
            <w:r w:rsidRPr="00862DEB">
              <w:rPr>
                <w:spacing w:val="-3"/>
                <w:sz w:val="26"/>
                <w:szCs w:val="26"/>
              </w:rPr>
              <w:t>ứ</w:t>
            </w:r>
            <w:r w:rsidRPr="00862DEB">
              <w:rPr>
                <w:spacing w:val="5"/>
                <w:sz w:val="26"/>
                <w:szCs w:val="26"/>
              </w:rPr>
              <w:t>ng</w:t>
            </w:r>
            <w:r w:rsidRPr="00862DEB">
              <w:rPr>
                <w:spacing w:val="12"/>
                <w:sz w:val="26"/>
                <w:szCs w:val="26"/>
              </w:rPr>
              <w:t xml:space="preserve"> </w:t>
            </w:r>
            <w:r w:rsidRPr="00862DEB">
              <w:rPr>
                <w:spacing w:val="1"/>
                <w:sz w:val="26"/>
                <w:szCs w:val="26"/>
              </w:rPr>
              <w:t>d</w:t>
            </w:r>
            <w:r w:rsidRPr="00862DEB">
              <w:rPr>
                <w:spacing w:val="-4"/>
                <w:sz w:val="26"/>
                <w:szCs w:val="26"/>
              </w:rPr>
              <w:t>ụ</w:t>
            </w:r>
            <w:r w:rsidRPr="00862DEB">
              <w:rPr>
                <w:spacing w:val="5"/>
                <w:sz w:val="26"/>
                <w:szCs w:val="26"/>
              </w:rPr>
              <w:t>ng</w:t>
            </w:r>
            <w:r w:rsidRPr="00862DEB">
              <w:rPr>
                <w:spacing w:val="8"/>
                <w:sz w:val="26"/>
                <w:szCs w:val="26"/>
              </w:rPr>
              <w:t xml:space="preserve"> </w:t>
            </w:r>
            <w:r w:rsidRPr="00862DEB">
              <w:rPr>
                <w:spacing w:val="6"/>
                <w:sz w:val="26"/>
                <w:szCs w:val="26"/>
              </w:rPr>
              <w:t>r</w:t>
            </w:r>
            <w:r w:rsidRPr="00862DEB">
              <w:rPr>
                <w:spacing w:val="-4"/>
                <w:sz w:val="26"/>
                <w:szCs w:val="26"/>
              </w:rPr>
              <w:t>ộ</w:t>
            </w:r>
            <w:r w:rsidRPr="00862DEB">
              <w:rPr>
                <w:spacing w:val="6"/>
                <w:sz w:val="26"/>
                <w:szCs w:val="26"/>
              </w:rPr>
              <w:t>ng</w:t>
            </w:r>
            <w:r w:rsidRPr="00862DEB">
              <w:rPr>
                <w:spacing w:val="8"/>
                <w:sz w:val="26"/>
                <w:szCs w:val="26"/>
              </w:rPr>
              <w:t xml:space="preserve"> </w:t>
            </w:r>
            <w:r w:rsidRPr="00862DEB">
              <w:rPr>
                <w:spacing w:val="2"/>
                <w:sz w:val="26"/>
                <w:szCs w:val="26"/>
              </w:rPr>
              <w:t>rãi</w:t>
            </w:r>
            <w:r w:rsidRPr="00862DEB">
              <w:rPr>
                <w:spacing w:val="18"/>
                <w:sz w:val="26"/>
                <w:szCs w:val="26"/>
              </w:rPr>
              <w:t xml:space="preserve"> </w:t>
            </w:r>
            <w:r w:rsidRPr="00862DEB">
              <w:rPr>
                <w:spacing w:val="1"/>
                <w:sz w:val="26"/>
                <w:szCs w:val="26"/>
              </w:rPr>
              <w:t>trong</w:t>
            </w:r>
            <w:r w:rsidRPr="00862DEB">
              <w:rPr>
                <w:spacing w:val="17"/>
                <w:sz w:val="26"/>
                <w:szCs w:val="26"/>
              </w:rPr>
              <w:t xml:space="preserve"> </w:t>
            </w:r>
            <w:r w:rsidRPr="00862DEB">
              <w:rPr>
                <w:spacing w:val="-6"/>
                <w:sz w:val="26"/>
                <w:szCs w:val="26"/>
              </w:rPr>
              <w:t>s</w:t>
            </w:r>
            <w:r w:rsidRPr="00862DEB">
              <w:rPr>
                <w:spacing w:val="-2"/>
                <w:sz w:val="26"/>
                <w:szCs w:val="26"/>
              </w:rPr>
              <w:t>ả</w:t>
            </w:r>
            <w:r w:rsidRPr="00862DEB">
              <w:rPr>
                <w:sz w:val="26"/>
                <w:szCs w:val="26"/>
              </w:rPr>
              <w:t>n</w:t>
            </w:r>
            <w:r w:rsidRPr="00862DEB">
              <w:rPr>
                <w:spacing w:val="186"/>
                <w:sz w:val="26"/>
                <w:szCs w:val="26"/>
              </w:rPr>
              <w:t xml:space="preserve"> </w:t>
            </w:r>
            <w:r w:rsidRPr="00862DEB">
              <w:rPr>
                <w:spacing w:val="1"/>
                <w:sz w:val="26"/>
                <w:szCs w:val="26"/>
              </w:rPr>
              <w:t>xu</w:t>
            </w:r>
            <w:r w:rsidRPr="00862DEB">
              <w:rPr>
                <w:spacing w:val="2"/>
                <w:sz w:val="26"/>
                <w:szCs w:val="26"/>
              </w:rPr>
              <w:t>ấ</w:t>
            </w:r>
            <w:r w:rsidRPr="00862DEB">
              <w:rPr>
                <w:sz w:val="26"/>
                <w:szCs w:val="26"/>
              </w:rPr>
              <w:t>t</w:t>
            </w:r>
            <w:r w:rsidRPr="00862DEB">
              <w:rPr>
                <w:spacing w:val="10"/>
                <w:sz w:val="26"/>
                <w:szCs w:val="26"/>
              </w:rPr>
              <w:t xml:space="preserve"> </w:t>
            </w:r>
            <w:r w:rsidRPr="00862DEB">
              <w:rPr>
                <w:spacing w:val="-2"/>
                <w:sz w:val="26"/>
                <w:szCs w:val="26"/>
              </w:rPr>
              <w:t>phân</w:t>
            </w:r>
            <w:r w:rsidRPr="00862DEB">
              <w:rPr>
                <w:spacing w:val="15"/>
                <w:sz w:val="26"/>
                <w:szCs w:val="26"/>
              </w:rPr>
              <w:t xml:space="preserve"> </w:t>
            </w:r>
            <w:r w:rsidRPr="00862DEB">
              <w:rPr>
                <w:spacing w:val="-1"/>
                <w:sz w:val="26"/>
                <w:szCs w:val="26"/>
              </w:rPr>
              <w:t>bón,</w:t>
            </w:r>
            <w:r w:rsidRPr="00862DEB">
              <w:rPr>
                <w:spacing w:val="11"/>
                <w:sz w:val="26"/>
                <w:szCs w:val="26"/>
              </w:rPr>
              <w:t xml:space="preserve"> </w:t>
            </w:r>
            <w:r w:rsidRPr="00862DEB">
              <w:rPr>
                <w:spacing w:val="1"/>
                <w:sz w:val="26"/>
                <w:szCs w:val="26"/>
              </w:rPr>
              <w:t>thu</w:t>
            </w:r>
            <w:r w:rsidRPr="00862DEB">
              <w:rPr>
                <w:spacing w:val="-4"/>
                <w:sz w:val="26"/>
                <w:szCs w:val="26"/>
              </w:rPr>
              <w:t>ố</w:t>
            </w:r>
            <w:r w:rsidRPr="00862DEB">
              <w:rPr>
                <w:sz w:val="26"/>
                <w:szCs w:val="26"/>
              </w:rPr>
              <w:t>c</w:t>
            </w:r>
            <w:r w:rsidRPr="00862DEB">
              <w:rPr>
                <w:spacing w:val="5"/>
                <w:sz w:val="26"/>
                <w:szCs w:val="26"/>
              </w:rPr>
              <w:t xml:space="preserve"> n</w:t>
            </w:r>
            <w:r w:rsidRPr="00862DEB">
              <w:rPr>
                <w:sz w:val="26"/>
                <w:szCs w:val="26"/>
              </w:rPr>
              <w:t>ổ</w:t>
            </w:r>
            <w:r w:rsidRPr="00862DEB">
              <w:rPr>
                <w:spacing w:val="4"/>
                <w:sz w:val="26"/>
                <w:szCs w:val="26"/>
              </w:rPr>
              <w:t xml:space="preserve"> </w:t>
            </w:r>
            <w:r w:rsidRPr="00862DEB">
              <w:rPr>
                <w:spacing w:val="1"/>
                <w:sz w:val="26"/>
                <w:szCs w:val="26"/>
              </w:rPr>
              <w:lastRenderedPageBreak/>
              <w:t>(TNT),</w:t>
            </w:r>
            <w:r w:rsidRPr="00862DEB">
              <w:rPr>
                <w:spacing w:val="9"/>
                <w:sz w:val="26"/>
                <w:szCs w:val="26"/>
              </w:rPr>
              <w:t xml:space="preserve"> </w:t>
            </w:r>
            <w:r w:rsidRPr="00862DEB">
              <w:rPr>
                <w:spacing w:val="-2"/>
                <w:sz w:val="26"/>
                <w:szCs w:val="26"/>
              </w:rPr>
              <w:t>luyệ</w:t>
            </w:r>
            <w:r w:rsidRPr="00862DEB">
              <w:rPr>
                <w:sz w:val="26"/>
                <w:szCs w:val="26"/>
              </w:rPr>
              <w:t>n</w:t>
            </w:r>
            <w:r w:rsidRPr="00862DEB">
              <w:rPr>
                <w:spacing w:val="13"/>
                <w:sz w:val="26"/>
                <w:szCs w:val="26"/>
              </w:rPr>
              <w:t xml:space="preserve"> </w:t>
            </w:r>
            <w:r w:rsidRPr="00862DEB">
              <w:rPr>
                <w:spacing w:val="1"/>
                <w:sz w:val="26"/>
                <w:szCs w:val="26"/>
              </w:rPr>
              <w:t>kim</w:t>
            </w:r>
            <w:r w:rsidRPr="00862DEB">
              <w:rPr>
                <w:spacing w:val="9"/>
                <w:sz w:val="26"/>
                <w:szCs w:val="26"/>
              </w:rPr>
              <w:t xml:space="preserve"> </w:t>
            </w:r>
            <w:r w:rsidRPr="00862DEB">
              <w:rPr>
                <w:spacing w:val="-1"/>
                <w:sz w:val="26"/>
                <w:szCs w:val="26"/>
              </w:rPr>
              <w:t>màu,</w:t>
            </w:r>
          </w:p>
          <w:p w:rsidR="00C177E5" w:rsidRPr="00862DEB" w:rsidRDefault="00C177E5" w:rsidP="00D238E8">
            <w:pPr>
              <w:widowControl w:val="0"/>
              <w:autoSpaceDE w:val="0"/>
              <w:autoSpaceDN w:val="0"/>
              <w:spacing w:line="240" w:lineRule="auto"/>
              <w:rPr>
                <w:sz w:val="26"/>
                <w:szCs w:val="26"/>
              </w:rPr>
            </w:pPr>
            <w:r w:rsidRPr="00862DEB">
              <w:rPr>
                <w:sz w:val="26"/>
                <w:szCs w:val="26"/>
              </w:rPr>
              <w:t>sơn,</w:t>
            </w:r>
            <w:r w:rsidR="00744E94" w:rsidRPr="00862DEB">
              <w:rPr>
                <w:sz w:val="26"/>
                <w:szCs w:val="26"/>
              </w:rPr>
              <w:t xml:space="preserve"> </w:t>
            </w:r>
            <w:r w:rsidRPr="00862DEB">
              <w:rPr>
                <w:sz w:val="26"/>
                <w:szCs w:val="26"/>
              </w:rPr>
              <w:t>in</w:t>
            </w:r>
            <w:r w:rsidRPr="00862DEB">
              <w:rPr>
                <w:spacing w:val="18"/>
                <w:sz w:val="26"/>
                <w:szCs w:val="26"/>
              </w:rPr>
              <w:t xml:space="preserve"> </w:t>
            </w:r>
            <w:r w:rsidRPr="00862DEB">
              <w:rPr>
                <w:spacing w:val="-4"/>
                <w:sz w:val="26"/>
                <w:szCs w:val="26"/>
              </w:rPr>
              <w:t>và</w:t>
            </w:r>
            <w:r w:rsidRPr="00862DEB">
              <w:rPr>
                <w:spacing w:val="19"/>
                <w:sz w:val="26"/>
                <w:szCs w:val="26"/>
              </w:rPr>
              <w:t xml:space="preserve"> </w:t>
            </w:r>
            <w:r w:rsidRPr="00862DEB">
              <w:rPr>
                <w:sz w:val="26"/>
                <w:szCs w:val="26"/>
              </w:rPr>
              <w:t>làm</w:t>
            </w:r>
            <w:r w:rsidRPr="00862DEB">
              <w:rPr>
                <w:spacing w:val="15"/>
                <w:sz w:val="26"/>
                <w:szCs w:val="26"/>
              </w:rPr>
              <w:t xml:space="preserve"> </w:t>
            </w:r>
            <w:r w:rsidRPr="00862DEB">
              <w:rPr>
                <w:spacing w:val="-1"/>
                <w:sz w:val="26"/>
                <w:szCs w:val="26"/>
              </w:rPr>
              <w:t>ch</w:t>
            </w:r>
            <w:r w:rsidRPr="00862DEB">
              <w:rPr>
                <w:spacing w:val="2"/>
                <w:sz w:val="26"/>
                <w:szCs w:val="26"/>
              </w:rPr>
              <w:t>ấ</w:t>
            </w:r>
            <w:r w:rsidRPr="00862DEB">
              <w:rPr>
                <w:sz w:val="26"/>
                <w:szCs w:val="26"/>
              </w:rPr>
              <w:t>t</w:t>
            </w:r>
            <w:r w:rsidRPr="00862DEB">
              <w:rPr>
                <w:spacing w:val="15"/>
                <w:sz w:val="26"/>
                <w:szCs w:val="26"/>
              </w:rPr>
              <w:t xml:space="preserve"> </w:t>
            </w:r>
            <w:r w:rsidRPr="00862DEB">
              <w:rPr>
                <w:sz w:val="26"/>
                <w:szCs w:val="26"/>
              </w:rPr>
              <w:t>Oxy</w:t>
            </w:r>
            <w:r w:rsidRPr="00862DEB">
              <w:rPr>
                <w:spacing w:val="4"/>
                <w:sz w:val="26"/>
                <w:szCs w:val="26"/>
              </w:rPr>
              <w:t xml:space="preserve"> </w:t>
            </w:r>
            <w:r w:rsidRPr="00862DEB">
              <w:rPr>
                <w:spacing w:val="1"/>
                <w:sz w:val="26"/>
                <w:szCs w:val="26"/>
              </w:rPr>
              <w:t>hóa</w:t>
            </w:r>
            <w:r w:rsidRPr="00862DEB">
              <w:rPr>
                <w:spacing w:val="14"/>
                <w:sz w:val="26"/>
                <w:szCs w:val="26"/>
              </w:rPr>
              <w:t xml:space="preserve"> </w:t>
            </w:r>
            <w:r w:rsidRPr="00862DEB">
              <w:rPr>
                <w:spacing w:val="1"/>
                <w:sz w:val="26"/>
                <w:szCs w:val="26"/>
              </w:rPr>
              <w:t>trong</w:t>
            </w:r>
            <w:r w:rsidRPr="00862DEB">
              <w:rPr>
                <w:spacing w:val="7"/>
                <w:sz w:val="26"/>
                <w:szCs w:val="26"/>
              </w:rPr>
              <w:t xml:space="preserve"> </w:t>
            </w:r>
            <w:r w:rsidRPr="00862DEB">
              <w:rPr>
                <w:sz w:val="26"/>
                <w:szCs w:val="26"/>
              </w:rPr>
              <w:t>nhiên</w:t>
            </w:r>
            <w:r w:rsidRPr="00862DEB">
              <w:rPr>
                <w:spacing w:val="18"/>
                <w:sz w:val="26"/>
                <w:szCs w:val="26"/>
              </w:rPr>
              <w:t xml:space="preserve"> </w:t>
            </w:r>
            <w:r w:rsidRPr="00862DEB">
              <w:rPr>
                <w:spacing w:val="-1"/>
                <w:sz w:val="26"/>
                <w:szCs w:val="26"/>
              </w:rPr>
              <w:t>li</w:t>
            </w:r>
            <w:r w:rsidRPr="00862DEB">
              <w:rPr>
                <w:spacing w:val="-2"/>
                <w:sz w:val="26"/>
                <w:szCs w:val="26"/>
              </w:rPr>
              <w:t>ệ</w:t>
            </w:r>
            <w:r w:rsidRPr="00862DEB">
              <w:rPr>
                <w:sz w:val="26"/>
                <w:szCs w:val="26"/>
              </w:rPr>
              <w:t>u</w:t>
            </w:r>
            <w:r w:rsidRPr="00862DEB">
              <w:rPr>
                <w:spacing w:val="13"/>
                <w:sz w:val="26"/>
                <w:szCs w:val="26"/>
              </w:rPr>
              <w:t xml:space="preserve"> </w:t>
            </w:r>
            <w:r w:rsidRPr="00862DEB">
              <w:rPr>
                <w:spacing w:val="-3"/>
                <w:sz w:val="26"/>
                <w:szCs w:val="26"/>
              </w:rPr>
              <w:t>tên</w:t>
            </w:r>
          </w:p>
          <w:p w:rsidR="00C177E5" w:rsidRPr="00862DEB" w:rsidRDefault="00C177E5" w:rsidP="00D238E8">
            <w:pPr>
              <w:widowControl w:val="0"/>
              <w:autoSpaceDE w:val="0"/>
              <w:autoSpaceDN w:val="0"/>
              <w:spacing w:line="240" w:lineRule="auto"/>
              <w:rPr>
                <w:sz w:val="26"/>
                <w:szCs w:val="26"/>
              </w:rPr>
            </w:pPr>
            <w:r w:rsidRPr="00862DEB">
              <w:rPr>
                <w:spacing w:val="2"/>
                <w:sz w:val="26"/>
                <w:szCs w:val="26"/>
              </w:rPr>
              <w:t>lử</w:t>
            </w:r>
            <w:r w:rsidRPr="00862DEB">
              <w:rPr>
                <w:spacing w:val="-1"/>
                <w:sz w:val="26"/>
                <w:szCs w:val="26"/>
              </w:rPr>
              <w:t>a...</w:t>
            </w:r>
          </w:p>
          <w:p w:rsidR="00C177E5" w:rsidRPr="00862DEB" w:rsidRDefault="00C177E5" w:rsidP="00D238E8">
            <w:pPr>
              <w:spacing w:line="240" w:lineRule="auto"/>
              <w:jc w:val="center"/>
              <w:rPr>
                <w:sz w:val="26"/>
                <w:szCs w:val="26"/>
              </w:rPr>
            </w:pPr>
          </w:p>
        </w:tc>
        <w:tc>
          <w:tcPr>
            <w:tcW w:w="3468" w:type="dxa"/>
          </w:tcPr>
          <w:p w:rsidR="00C177E5" w:rsidRPr="00862DEB" w:rsidRDefault="00C177E5" w:rsidP="00D238E8">
            <w:pPr>
              <w:widowControl w:val="0"/>
              <w:autoSpaceDE w:val="0"/>
              <w:autoSpaceDN w:val="0"/>
              <w:spacing w:line="240" w:lineRule="auto"/>
              <w:rPr>
                <w:sz w:val="26"/>
                <w:szCs w:val="26"/>
              </w:rPr>
            </w:pPr>
            <w:r w:rsidRPr="00862DEB">
              <w:rPr>
                <w:spacing w:val="-2"/>
                <w:sz w:val="26"/>
                <w:szCs w:val="26"/>
              </w:rPr>
              <w:lastRenderedPageBreak/>
              <w:t>Là</w:t>
            </w:r>
            <w:r w:rsidRPr="00862DEB">
              <w:rPr>
                <w:spacing w:val="22"/>
                <w:sz w:val="26"/>
                <w:szCs w:val="26"/>
              </w:rPr>
              <w:t xml:space="preserve"> </w:t>
            </w:r>
            <w:r w:rsidRPr="00862DEB">
              <w:rPr>
                <w:spacing w:val="2"/>
                <w:sz w:val="26"/>
                <w:szCs w:val="26"/>
              </w:rPr>
              <w:t>ch</w:t>
            </w:r>
            <w:r w:rsidRPr="00862DEB">
              <w:rPr>
                <w:spacing w:val="-2"/>
                <w:sz w:val="26"/>
                <w:szCs w:val="26"/>
              </w:rPr>
              <w:t>ấ</w:t>
            </w:r>
            <w:r w:rsidRPr="00862DEB">
              <w:rPr>
                <w:sz w:val="26"/>
                <w:szCs w:val="26"/>
              </w:rPr>
              <w:t>t</w:t>
            </w:r>
            <w:r w:rsidRPr="00862DEB">
              <w:rPr>
                <w:spacing w:val="19"/>
                <w:sz w:val="26"/>
                <w:szCs w:val="26"/>
              </w:rPr>
              <w:t xml:space="preserve"> </w:t>
            </w:r>
            <w:r w:rsidRPr="00862DEB">
              <w:rPr>
                <w:spacing w:val="2"/>
                <w:sz w:val="26"/>
                <w:szCs w:val="26"/>
              </w:rPr>
              <w:t>gây</w:t>
            </w:r>
            <w:r w:rsidRPr="00862DEB">
              <w:rPr>
                <w:spacing w:val="7"/>
                <w:sz w:val="26"/>
                <w:szCs w:val="26"/>
              </w:rPr>
              <w:t xml:space="preserve"> </w:t>
            </w:r>
            <w:r w:rsidRPr="00862DEB">
              <w:rPr>
                <w:spacing w:val="3"/>
                <w:sz w:val="26"/>
                <w:szCs w:val="26"/>
              </w:rPr>
              <w:t>ng</w:t>
            </w:r>
            <w:r w:rsidRPr="00862DEB">
              <w:rPr>
                <w:spacing w:val="2"/>
                <w:sz w:val="26"/>
                <w:szCs w:val="26"/>
              </w:rPr>
              <w:t>ạ</w:t>
            </w:r>
            <w:r w:rsidRPr="00862DEB">
              <w:rPr>
                <w:spacing w:val="-3"/>
                <w:sz w:val="26"/>
                <w:szCs w:val="26"/>
              </w:rPr>
              <w:t>t,</w:t>
            </w:r>
            <w:r w:rsidRPr="00862DEB">
              <w:rPr>
                <w:spacing w:val="23"/>
                <w:sz w:val="26"/>
                <w:szCs w:val="26"/>
              </w:rPr>
              <w:t xml:space="preserve"> </w:t>
            </w:r>
            <w:r w:rsidRPr="00862DEB">
              <w:rPr>
                <w:spacing w:val="-2"/>
                <w:sz w:val="26"/>
                <w:szCs w:val="26"/>
              </w:rPr>
              <w:t>có</w:t>
            </w:r>
            <w:r w:rsidRPr="00862DEB">
              <w:rPr>
                <w:spacing w:val="16"/>
                <w:sz w:val="26"/>
                <w:szCs w:val="26"/>
              </w:rPr>
              <w:t xml:space="preserve"> </w:t>
            </w:r>
            <w:r w:rsidRPr="00862DEB">
              <w:rPr>
                <w:spacing w:val="2"/>
                <w:sz w:val="26"/>
                <w:szCs w:val="26"/>
              </w:rPr>
              <w:t>tác</w:t>
            </w:r>
            <w:r w:rsidRPr="00862DEB">
              <w:rPr>
                <w:spacing w:val="13"/>
                <w:sz w:val="26"/>
                <w:szCs w:val="26"/>
              </w:rPr>
              <w:t xml:space="preserve"> </w:t>
            </w:r>
            <w:r w:rsidRPr="00862DEB">
              <w:rPr>
                <w:spacing w:val="1"/>
                <w:sz w:val="26"/>
                <w:szCs w:val="26"/>
              </w:rPr>
              <w:t>dụng</w:t>
            </w:r>
            <w:r w:rsidRPr="00862DEB">
              <w:rPr>
                <w:spacing w:val="17"/>
                <w:sz w:val="26"/>
                <w:szCs w:val="26"/>
              </w:rPr>
              <w:t xml:space="preserve"> </w:t>
            </w:r>
            <w:r w:rsidRPr="00862DEB">
              <w:rPr>
                <w:spacing w:val="-1"/>
                <w:sz w:val="26"/>
                <w:szCs w:val="26"/>
              </w:rPr>
              <w:t>toàn</w:t>
            </w:r>
            <w:r w:rsidRPr="00862DEB">
              <w:rPr>
                <w:spacing w:val="24"/>
                <w:sz w:val="26"/>
                <w:szCs w:val="26"/>
              </w:rPr>
              <w:t xml:space="preserve"> </w:t>
            </w:r>
            <w:r w:rsidRPr="00862DEB">
              <w:rPr>
                <w:spacing w:val="-1"/>
                <w:sz w:val="26"/>
                <w:szCs w:val="26"/>
              </w:rPr>
              <w:t>thân,</w:t>
            </w:r>
            <w:r w:rsidRPr="00862DEB">
              <w:rPr>
                <w:spacing w:val="21"/>
                <w:sz w:val="26"/>
                <w:szCs w:val="26"/>
              </w:rPr>
              <w:t xml:space="preserve"> </w:t>
            </w:r>
            <w:r w:rsidRPr="00862DEB">
              <w:rPr>
                <w:spacing w:val="2"/>
                <w:sz w:val="26"/>
                <w:szCs w:val="26"/>
              </w:rPr>
              <w:t>gây</w:t>
            </w:r>
            <w:r w:rsidRPr="00862DEB">
              <w:rPr>
                <w:spacing w:val="12"/>
                <w:sz w:val="26"/>
                <w:szCs w:val="26"/>
              </w:rPr>
              <w:t xml:space="preserve"> </w:t>
            </w:r>
            <w:r w:rsidRPr="00862DEB">
              <w:rPr>
                <w:spacing w:val="-4"/>
                <w:sz w:val="26"/>
                <w:szCs w:val="26"/>
              </w:rPr>
              <w:t>bỏ</w:t>
            </w:r>
            <w:r w:rsidRPr="00862DEB">
              <w:rPr>
                <w:spacing w:val="6"/>
                <w:sz w:val="26"/>
                <w:szCs w:val="26"/>
              </w:rPr>
              <w:t>ng</w:t>
            </w:r>
            <w:r w:rsidRPr="00862DEB">
              <w:rPr>
                <w:spacing w:val="12"/>
                <w:sz w:val="26"/>
                <w:szCs w:val="26"/>
              </w:rPr>
              <w:t xml:space="preserve"> </w:t>
            </w:r>
            <w:r w:rsidRPr="00862DEB">
              <w:rPr>
                <w:spacing w:val="-4"/>
                <w:sz w:val="26"/>
                <w:szCs w:val="26"/>
              </w:rPr>
              <w:t>và</w:t>
            </w:r>
            <w:r w:rsidRPr="00862DEB">
              <w:rPr>
                <w:spacing w:val="24"/>
                <w:sz w:val="26"/>
                <w:szCs w:val="26"/>
              </w:rPr>
              <w:t xml:space="preserve"> </w:t>
            </w:r>
            <w:r w:rsidRPr="00862DEB">
              <w:rPr>
                <w:spacing w:val="2"/>
                <w:sz w:val="26"/>
                <w:szCs w:val="26"/>
              </w:rPr>
              <w:t>ăn</w:t>
            </w:r>
            <w:r w:rsidRPr="00862DEB">
              <w:rPr>
                <w:spacing w:val="15"/>
                <w:sz w:val="26"/>
                <w:szCs w:val="26"/>
              </w:rPr>
              <w:t xml:space="preserve"> </w:t>
            </w:r>
            <w:r w:rsidRPr="00862DEB">
              <w:rPr>
                <w:spacing w:val="1"/>
                <w:sz w:val="26"/>
                <w:szCs w:val="26"/>
              </w:rPr>
              <w:t>mòn;</w:t>
            </w:r>
            <w:r w:rsidRPr="00862DEB">
              <w:rPr>
                <w:spacing w:val="13"/>
                <w:sz w:val="26"/>
                <w:szCs w:val="26"/>
              </w:rPr>
              <w:t xml:space="preserve"> </w:t>
            </w:r>
            <w:r w:rsidRPr="00862DEB">
              <w:rPr>
                <w:spacing w:val="-1"/>
                <w:sz w:val="26"/>
                <w:szCs w:val="26"/>
              </w:rPr>
              <w:t>rấ</w:t>
            </w:r>
            <w:r w:rsidRPr="00862DEB">
              <w:rPr>
                <w:sz w:val="26"/>
                <w:szCs w:val="26"/>
              </w:rPr>
              <w:t xml:space="preserve">t </w:t>
            </w:r>
            <w:r w:rsidRPr="00862DEB">
              <w:rPr>
                <w:spacing w:val="1"/>
                <w:sz w:val="26"/>
                <w:szCs w:val="26"/>
              </w:rPr>
              <w:t>nguy</w:t>
            </w:r>
            <w:r w:rsidRPr="00862DEB">
              <w:rPr>
                <w:spacing w:val="-7"/>
                <w:sz w:val="26"/>
                <w:szCs w:val="26"/>
              </w:rPr>
              <w:t xml:space="preserve"> </w:t>
            </w:r>
            <w:r w:rsidRPr="00862DEB">
              <w:rPr>
                <w:spacing w:val="4"/>
                <w:sz w:val="26"/>
                <w:szCs w:val="26"/>
              </w:rPr>
              <w:t>hi</w:t>
            </w:r>
            <w:r w:rsidRPr="00862DEB">
              <w:rPr>
                <w:spacing w:val="-2"/>
                <w:sz w:val="26"/>
                <w:szCs w:val="26"/>
              </w:rPr>
              <w:t>ể</w:t>
            </w:r>
            <w:r w:rsidRPr="00862DEB">
              <w:rPr>
                <w:sz w:val="26"/>
                <w:szCs w:val="26"/>
              </w:rPr>
              <w:t>m</w:t>
            </w:r>
            <w:r w:rsidR="007A08C2" w:rsidRPr="00862DEB">
              <w:rPr>
                <w:sz w:val="26"/>
                <w:szCs w:val="26"/>
              </w:rPr>
              <w:t xml:space="preserve"> </w:t>
            </w:r>
            <w:r w:rsidRPr="00862DEB">
              <w:rPr>
                <w:sz w:val="26"/>
                <w:szCs w:val="26"/>
              </w:rPr>
              <w:t>Ảnh</w:t>
            </w:r>
            <w:r w:rsidRPr="00862DEB">
              <w:rPr>
                <w:spacing w:val="8"/>
                <w:sz w:val="26"/>
                <w:szCs w:val="26"/>
              </w:rPr>
              <w:t xml:space="preserve"> </w:t>
            </w:r>
            <w:r w:rsidRPr="00862DEB">
              <w:rPr>
                <w:spacing w:val="2"/>
                <w:sz w:val="26"/>
                <w:szCs w:val="26"/>
              </w:rPr>
              <w:t>hưởng</w:t>
            </w:r>
            <w:r w:rsidRPr="00862DEB">
              <w:rPr>
                <w:spacing w:val="6"/>
                <w:sz w:val="26"/>
                <w:szCs w:val="26"/>
              </w:rPr>
              <w:t xml:space="preserve"> </w:t>
            </w:r>
            <w:r w:rsidRPr="00862DEB">
              <w:rPr>
                <w:spacing w:val="-3"/>
                <w:sz w:val="26"/>
                <w:szCs w:val="26"/>
              </w:rPr>
              <w:t>đế</w:t>
            </w:r>
            <w:r w:rsidRPr="00862DEB">
              <w:rPr>
                <w:sz w:val="26"/>
                <w:szCs w:val="26"/>
              </w:rPr>
              <w:t>n</w:t>
            </w:r>
            <w:r w:rsidRPr="00862DEB">
              <w:rPr>
                <w:spacing w:val="13"/>
                <w:sz w:val="26"/>
                <w:szCs w:val="26"/>
              </w:rPr>
              <w:t xml:space="preserve"> </w:t>
            </w:r>
            <w:r w:rsidRPr="00862DEB">
              <w:rPr>
                <w:spacing w:val="-1"/>
                <w:sz w:val="26"/>
                <w:szCs w:val="26"/>
              </w:rPr>
              <w:t>đườ</w:t>
            </w:r>
            <w:r w:rsidRPr="00862DEB">
              <w:rPr>
                <w:spacing w:val="6"/>
                <w:sz w:val="26"/>
                <w:szCs w:val="26"/>
              </w:rPr>
              <w:t>ng</w:t>
            </w:r>
            <w:r w:rsidRPr="00862DEB">
              <w:rPr>
                <w:spacing w:val="-2"/>
                <w:sz w:val="26"/>
                <w:szCs w:val="26"/>
              </w:rPr>
              <w:t xml:space="preserve"> </w:t>
            </w:r>
            <w:r w:rsidRPr="00862DEB">
              <w:rPr>
                <w:spacing w:val="5"/>
                <w:sz w:val="26"/>
                <w:szCs w:val="26"/>
              </w:rPr>
              <w:t>hô</w:t>
            </w:r>
            <w:r w:rsidRPr="00862DEB">
              <w:rPr>
                <w:spacing w:val="-2"/>
                <w:sz w:val="26"/>
                <w:szCs w:val="26"/>
              </w:rPr>
              <w:t xml:space="preserve"> </w:t>
            </w:r>
            <w:r w:rsidRPr="00862DEB">
              <w:rPr>
                <w:spacing w:val="1"/>
                <w:sz w:val="26"/>
                <w:szCs w:val="26"/>
              </w:rPr>
              <w:t>h</w:t>
            </w:r>
            <w:r w:rsidRPr="00862DEB">
              <w:rPr>
                <w:spacing w:val="2"/>
                <w:sz w:val="26"/>
                <w:szCs w:val="26"/>
              </w:rPr>
              <w:t>ấ</w:t>
            </w:r>
            <w:r w:rsidRPr="00862DEB">
              <w:rPr>
                <w:spacing w:val="1"/>
                <w:sz w:val="26"/>
                <w:szCs w:val="26"/>
              </w:rPr>
              <w:t>p:</w:t>
            </w:r>
            <w:r w:rsidRPr="00862DEB">
              <w:rPr>
                <w:spacing w:val="9"/>
                <w:sz w:val="26"/>
                <w:szCs w:val="26"/>
              </w:rPr>
              <w:t xml:space="preserve"> </w:t>
            </w:r>
            <w:r w:rsidRPr="00862DEB">
              <w:rPr>
                <w:spacing w:val="1"/>
                <w:sz w:val="26"/>
                <w:szCs w:val="26"/>
              </w:rPr>
              <w:t>Gây</w:t>
            </w:r>
            <w:r w:rsidRPr="00862DEB">
              <w:rPr>
                <w:spacing w:val="-2"/>
                <w:sz w:val="26"/>
                <w:szCs w:val="26"/>
              </w:rPr>
              <w:t xml:space="preserve"> </w:t>
            </w:r>
            <w:r w:rsidRPr="00862DEB">
              <w:rPr>
                <w:sz w:val="26"/>
                <w:szCs w:val="26"/>
              </w:rPr>
              <w:t>kích</w:t>
            </w:r>
            <w:r w:rsidRPr="00862DEB">
              <w:rPr>
                <w:spacing w:val="13"/>
                <w:sz w:val="26"/>
                <w:szCs w:val="26"/>
              </w:rPr>
              <w:t xml:space="preserve"> </w:t>
            </w:r>
            <w:r w:rsidRPr="00862DEB">
              <w:rPr>
                <w:spacing w:val="1"/>
                <w:sz w:val="26"/>
                <w:szCs w:val="26"/>
              </w:rPr>
              <w:t>thích</w:t>
            </w:r>
            <w:r w:rsidRPr="00862DEB">
              <w:rPr>
                <w:spacing w:val="8"/>
                <w:sz w:val="26"/>
                <w:szCs w:val="26"/>
              </w:rPr>
              <w:t xml:space="preserve"> </w:t>
            </w:r>
            <w:r w:rsidRPr="00862DEB">
              <w:rPr>
                <w:spacing w:val="5"/>
                <w:sz w:val="26"/>
                <w:szCs w:val="26"/>
              </w:rPr>
              <w:t>h</w:t>
            </w:r>
            <w:r w:rsidRPr="00862DEB">
              <w:rPr>
                <w:sz w:val="26"/>
                <w:szCs w:val="26"/>
              </w:rPr>
              <w:t>ệ</w:t>
            </w:r>
            <w:r w:rsidRPr="00862DEB">
              <w:rPr>
                <w:spacing w:val="5"/>
                <w:sz w:val="26"/>
                <w:szCs w:val="26"/>
              </w:rPr>
              <w:t xml:space="preserve"> </w:t>
            </w:r>
            <w:r w:rsidRPr="00862DEB">
              <w:rPr>
                <w:spacing w:val="1"/>
                <w:sz w:val="26"/>
                <w:szCs w:val="26"/>
              </w:rPr>
              <w:t>th</w:t>
            </w:r>
            <w:r w:rsidRPr="00862DEB">
              <w:rPr>
                <w:spacing w:val="-4"/>
                <w:sz w:val="26"/>
                <w:szCs w:val="26"/>
              </w:rPr>
              <w:t>ố</w:t>
            </w:r>
            <w:r w:rsidRPr="00862DEB">
              <w:rPr>
                <w:spacing w:val="6"/>
                <w:sz w:val="26"/>
                <w:szCs w:val="26"/>
              </w:rPr>
              <w:t>ng</w:t>
            </w:r>
            <w:r w:rsidRPr="00862DEB">
              <w:rPr>
                <w:spacing w:val="-2"/>
                <w:sz w:val="26"/>
                <w:szCs w:val="26"/>
              </w:rPr>
              <w:t xml:space="preserve"> </w:t>
            </w:r>
            <w:r w:rsidRPr="00862DEB">
              <w:rPr>
                <w:spacing w:val="6"/>
                <w:sz w:val="26"/>
                <w:szCs w:val="26"/>
              </w:rPr>
              <w:t>hô</w:t>
            </w:r>
            <w:r w:rsidRPr="00862DEB">
              <w:rPr>
                <w:spacing w:val="-2"/>
                <w:sz w:val="26"/>
                <w:szCs w:val="26"/>
              </w:rPr>
              <w:t xml:space="preserve"> </w:t>
            </w:r>
            <w:r w:rsidRPr="00862DEB">
              <w:rPr>
                <w:spacing w:val="6"/>
                <w:sz w:val="26"/>
                <w:szCs w:val="26"/>
              </w:rPr>
              <w:t>h</w:t>
            </w:r>
            <w:r w:rsidRPr="00862DEB">
              <w:rPr>
                <w:spacing w:val="-1"/>
                <w:sz w:val="26"/>
                <w:szCs w:val="26"/>
              </w:rPr>
              <w:t>ấp.</w:t>
            </w:r>
            <w:r w:rsidRPr="00862DEB">
              <w:rPr>
                <w:spacing w:val="11"/>
                <w:sz w:val="26"/>
                <w:szCs w:val="26"/>
              </w:rPr>
              <w:t xml:space="preserve"> </w:t>
            </w:r>
            <w:r w:rsidRPr="00862DEB">
              <w:rPr>
                <w:spacing w:val="-3"/>
                <w:sz w:val="26"/>
                <w:szCs w:val="26"/>
              </w:rPr>
              <w:t>Hơi</w:t>
            </w:r>
            <w:r w:rsidR="007A08C2" w:rsidRPr="00862DEB">
              <w:rPr>
                <w:sz w:val="26"/>
                <w:szCs w:val="26"/>
              </w:rPr>
              <w:t xml:space="preserve"> </w:t>
            </w:r>
            <w:r w:rsidRPr="00862DEB">
              <w:rPr>
                <w:spacing w:val="-2"/>
                <w:sz w:val="26"/>
                <w:szCs w:val="26"/>
              </w:rPr>
              <w:t>có</w:t>
            </w:r>
            <w:r w:rsidRPr="00862DEB">
              <w:rPr>
                <w:spacing w:val="6"/>
                <w:sz w:val="26"/>
                <w:szCs w:val="26"/>
              </w:rPr>
              <w:t xml:space="preserve"> </w:t>
            </w:r>
            <w:r w:rsidRPr="00862DEB">
              <w:rPr>
                <w:spacing w:val="4"/>
                <w:sz w:val="26"/>
                <w:szCs w:val="26"/>
              </w:rPr>
              <w:t>th</w:t>
            </w:r>
            <w:r w:rsidRPr="00862DEB">
              <w:rPr>
                <w:sz w:val="26"/>
                <w:szCs w:val="26"/>
              </w:rPr>
              <w:t>ể</w:t>
            </w:r>
            <w:r w:rsidRPr="00862DEB">
              <w:rPr>
                <w:spacing w:val="5"/>
                <w:sz w:val="26"/>
                <w:szCs w:val="26"/>
              </w:rPr>
              <w:t xml:space="preserve"> </w:t>
            </w:r>
            <w:r w:rsidRPr="00862DEB">
              <w:rPr>
                <w:spacing w:val="2"/>
                <w:sz w:val="26"/>
                <w:szCs w:val="26"/>
              </w:rPr>
              <w:t>gây</w:t>
            </w:r>
            <w:r w:rsidRPr="00862DEB">
              <w:rPr>
                <w:spacing w:val="-3"/>
                <w:sz w:val="26"/>
                <w:szCs w:val="26"/>
              </w:rPr>
              <w:t xml:space="preserve"> </w:t>
            </w:r>
            <w:r w:rsidRPr="00862DEB">
              <w:rPr>
                <w:spacing w:val="5"/>
                <w:sz w:val="26"/>
                <w:szCs w:val="26"/>
              </w:rPr>
              <w:t xml:space="preserve">ra </w:t>
            </w:r>
            <w:r w:rsidRPr="00862DEB">
              <w:rPr>
                <w:spacing w:val="-3"/>
                <w:sz w:val="26"/>
                <w:szCs w:val="26"/>
              </w:rPr>
              <w:t>kích</w:t>
            </w:r>
            <w:r w:rsidRPr="00862DEB">
              <w:rPr>
                <w:spacing w:val="16"/>
                <w:sz w:val="26"/>
                <w:szCs w:val="26"/>
              </w:rPr>
              <w:t xml:space="preserve"> </w:t>
            </w:r>
            <w:r w:rsidRPr="00862DEB">
              <w:rPr>
                <w:spacing w:val="-1"/>
                <w:sz w:val="26"/>
                <w:szCs w:val="26"/>
              </w:rPr>
              <w:t>ứng</w:t>
            </w:r>
            <w:r w:rsidRPr="00862DEB">
              <w:rPr>
                <w:spacing w:val="10"/>
                <w:sz w:val="26"/>
                <w:szCs w:val="26"/>
              </w:rPr>
              <w:t xml:space="preserve"> </w:t>
            </w:r>
            <w:r w:rsidRPr="00862DEB">
              <w:rPr>
                <w:spacing w:val="-1"/>
                <w:sz w:val="26"/>
                <w:szCs w:val="26"/>
              </w:rPr>
              <w:t>đườ</w:t>
            </w:r>
            <w:r w:rsidRPr="00862DEB">
              <w:rPr>
                <w:spacing w:val="1"/>
                <w:sz w:val="26"/>
                <w:szCs w:val="26"/>
              </w:rPr>
              <w:t>ng</w:t>
            </w:r>
            <w:r w:rsidRPr="00862DEB">
              <w:rPr>
                <w:spacing w:val="3"/>
                <w:sz w:val="26"/>
                <w:szCs w:val="26"/>
              </w:rPr>
              <w:t xml:space="preserve"> </w:t>
            </w:r>
            <w:r w:rsidRPr="00862DEB">
              <w:rPr>
                <w:spacing w:val="5"/>
                <w:sz w:val="26"/>
                <w:szCs w:val="26"/>
              </w:rPr>
              <w:t>hô</w:t>
            </w:r>
            <w:r w:rsidRPr="00862DEB">
              <w:rPr>
                <w:spacing w:val="-6"/>
                <w:sz w:val="26"/>
                <w:szCs w:val="26"/>
              </w:rPr>
              <w:t xml:space="preserve"> </w:t>
            </w:r>
            <w:r w:rsidRPr="00862DEB">
              <w:rPr>
                <w:spacing w:val="6"/>
                <w:sz w:val="26"/>
                <w:szCs w:val="26"/>
              </w:rPr>
              <w:t>h</w:t>
            </w:r>
            <w:r w:rsidRPr="00862DEB">
              <w:rPr>
                <w:spacing w:val="2"/>
                <w:sz w:val="26"/>
                <w:szCs w:val="26"/>
              </w:rPr>
              <w:t>ấ</w:t>
            </w:r>
            <w:r w:rsidRPr="00862DEB">
              <w:rPr>
                <w:sz w:val="26"/>
                <w:szCs w:val="26"/>
              </w:rPr>
              <w:t>p</w:t>
            </w:r>
            <w:r w:rsidRPr="00862DEB">
              <w:rPr>
                <w:spacing w:val="4"/>
                <w:sz w:val="26"/>
                <w:szCs w:val="26"/>
              </w:rPr>
              <w:t xml:space="preserve"> </w:t>
            </w:r>
            <w:r w:rsidRPr="00862DEB">
              <w:rPr>
                <w:spacing w:val="-4"/>
                <w:sz w:val="26"/>
                <w:szCs w:val="26"/>
              </w:rPr>
              <w:t>và</w:t>
            </w:r>
            <w:r w:rsidRPr="00862DEB">
              <w:rPr>
                <w:spacing w:val="14"/>
                <w:sz w:val="26"/>
                <w:szCs w:val="26"/>
              </w:rPr>
              <w:t xml:space="preserve"> </w:t>
            </w:r>
            <w:r w:rsidRPr="00862DEB">
              <w:rPr>
                <w:spacing w:val="2"/>
                <w:sz w:val="26"/>
                <w:szCs w:val="26"/>
              </w:rPr>
              <w:t>gây</w:t>
            </w:r>
            <w:r w:rsidRPr="00862DEB">
              <w:rPr>
                <w:spacing w:val="-3"/>
                <w:sz w:val="26"/>
                <w:szCs w:val="26"/>
              </w:rPr>
              <w:t xml:space="preserve"> </w:t>
            </w:r>
            <w:r w:rsidRPr="00862DEB">
              <w:rPr>
                <w:spacing w:val="5"/>
                <w:sz w:val="26"/>
                <w:szCs w:val="26"/>
              </w:rPr>
              <w:t>ra</w:t>
            </w:r>
            <w:r w:rsidRPr="00862DEB">
              <w:rPr>
                <w:spacing w:val="-5"/>
                <w:sz w:val="26"/>
                <w:szCs w:val="26"/>
              </w:rPr>
              <w:t xml:space="preserve"> </w:t>
            </w:r>
            <w:r w:rsidRPr="00862DEB">
              <w:rPr>
                <w:spacing w:val="1"/>
                <w:sz w:val="26"/>
                <w:szCs w:val="26"/>
              </w:rPr>
              <w:t>ho,</w:t>
            </w:r>
            <w:r w:rsidRPr="00862DEB">
              <w:rPr>
                <w:spacing w:val="10"/>
                <w:sz w:val="26"/>
                <w:szCs w:val="26"/>
              </w:rPr>
              <w:t xml:space="preserve"> </w:t>
            </w:r>
            <w:r w:rsidRPr="00862DEB">
              <w:rPr>
                <w:spacing w:val="1"/>
                <w:sz w:val="26"/>
                <w:szCs w:val="26"/>
              </w:rPr>
              <w:t>khó</w:t>
            </w:r>
            <w:r w:rsidRPr="00862DEB">
              <w:rPr>
                <w:spacing w:val="3"/>
                <w:sz w:val="26"/>
                <w:szCs w:val="26"/>
              </w:rPr>
              <w:t xml:space="preserve"> </w:t>
            </w:r>
            <w:r w:rsidRPr="00862DEB">
              <w:rPr>
                <w:spacing w:val="2"/>
                <w:sz w:val="26"/>
                <w:szCs w:val="26"/>
              </w:rPr>
              <w:t>th</w:t>
            </w:r>
            <w:r w:rsidRPr="00862DEB">
              <w:rPr>
                <w:spacing w:val="-5"/>
                <w:sz w:val="26"/>
                <w:szCs w:val="26"/>
              </w:rPr>
              <w:t>ở</w:t>
            </w:r>
            <w:r w:rsidRPr="00862DEB">
              <w:rPr>
                <w:sz w:val="26"/>
                <w:szCs w:val="26"/>
              </w:rPr>
              <w:t>,</w:t>
            </w:r>
            <w:r w:rsidRPr="00862DEB">
              <w:rPr>
                <w:spacing w:val="5"/>
                <w:sz w:val="26"/>
                <w:szCs w:val="26"/>
              </w:rPr>
              <w:t xml:space="preserve"> </w:t>
            </w:r>
            <w:r w:rsidRPr="00862DEB">
              <w:rPr>
                <w:spacing w:val="1"/>
                <w:sz w:val="26"/>
                <w:szCs w:val="26"/>
              </w:rPr>
              <w:t>phù</w:t>
            </w:r>
            <w:r w:rsidRPr="00862DEB">
              <w:rPr>
                <w:spacing w:val="3"/>
                <w:sz w:val="26"/>
                <w:szCs w:val="26"/>
              </w:rPr>
              <w:t xml:space="preserve"> </w:t>
            </w:r>
            <w:r w:rsidRPr="00862DEB">
              <w:rPr>
                <w:spacing w:val="-1"/>
                <w:sz w:val="26"/>
                <w:szCs w:val="26"/>
              </w:rPr>
              <w:t>thanh</w:t>
            </w:r>
            <w:r w:rsidR="007A08C2" w:rsidRPr="00862DEB">
              <w:rPr>
                <w:sz w:val="26"/>
                <w:szCs w:val="26"/>
              </w:rPr>
              <w:t xml:space="preserve"> </w:t>
            </w:r>
            <w:r w:rsidRPr="00862DEB">
              <w:rPr>
                <w:spacing w:val="1"/>
                <w:sz w:val="26"/>
                <w:szCs w:val="26"/>
              </w:rPr>
              <w:t>qu</w:t>
            </w:r>
            <w:r w:rsidRPr="00862DEB">
              <w:rPr>
                <w:spacing w:val="-2"/>
                <w:sz w:val="26"/>
                <w:szCs w:val="26"/>
              </w:rPr>
              <w:t>ả</w:t>
            </w:r>
            <w:r w:rsidRPr="00862DEB">
              <w:rPr>
                <w:spacing w:val="1"/>
                <w:sz w:val="26"/>
                <w:szCs w:val="26"/>
              </w:rPr>
              <w:t>n,</w:t>
            </w:r>
            <w:r w:rsidRPr="00862DEB">
              <w:rPr>
                <w:spacing w:val="5"/>
                <w:sz w:val="26"/>
                <w:szCs w:val="26"/>
              </w:rPr>
              <w:t xml:space="preserve"> </w:t>
            </w:r>
            <w:r w:rsidRPr="00862DEB">
              <w:rPr>
                <w:spacing w:val="-2"/>
                <w:sz w:val="26"/>
                <w:szCs w:val="26"/>
              </w:rPr>
              <w:t>phù</w:t>
            </w:r>
            <w:r w:rsidRPr="00862DEB">
              <w:rPr>
                <w:spacing w:val="5"/>
                <w:sz w:val="26"/>
                <w:szCs w:val="26"/>
              </w:rPr>
              <w:t xml:space="preserve"> </w:t>
            </w:r>
            <w:r w:rsidRPr="00862DEB">
              <w:rPr>
                <w:spacing w:val="1"/>
                <w:sz w:val="26"/>
                <w:szCs w:val="26"/>
              </w:rPr>
              <w:t>ph</w:t>
            </w:r>
            <w:r w:rsidRPr="00862DEB">
              <w:rPr>
                <w:spacing w:val="-4"/>
                <w:sz w:val="26"/>
                <w:szCs w:val="26"/>
              </w:rPr>
              <w:t>ổ</w:t>
            </w:r>
            <w:r w:rsidRPr="00862DEB">
              <w:rPr>
                <w:spacing w:val="-3"/>
                <w:sz w:val="26"/>
                <w:szCs w:val="26"/>
              </w:rPr>
              <w:t>i;</w:t>
            </w:r>
            <w:r w:rsidRPr="00862DEB">
              <w:rPr>
                <w:spacing w:val="8"/>
                <w:sz w:val="26"/>
                <w:szCs w:val="26"/>
              </w:rPr>
              <w:t xml:space="preserve"> </w:t>
            </w:r>
            <w:r w:rsidRPr="00862DEB">
              <w:rPr>
                <w:spacing w:val="-2"/>
                <w:sz w:val="26"/>
                <w:szCs w:val="26"/>
              </w:rPr>
              <w:t>Khi</w:t>
            </w:r>
            <w:r w:rsidRPr="00862DEB">
              <w:rPr>
                <w:spacing w:val="2"/>
                <w:sz w:val="26"/>
                <w:szCs w:val="26"/>
              </w:rPr>
              <w:t xml:space="preserve"> t</w:t>
            </w:r>
            <w:r w:rsidRPr="00862DEB">
              <w:rPr>
                <w:spacing w:val="-4"/>
                <w:sz w:val="26"/>
                <w:szCs w:val="26"/>
              </w:rPr>
              <w:t>ồn</w:t>
            </w:r>
            <w:r w:rsidRPr="00862DEB">
              <w:rPr>
                <w:spacing w:val="7"/>
                <w:sz w:val="26"/>
                <w:szCs w:val="26"/>
              </w:rPr>
              <w:t xml:space="preserve"> </w:t>
            </w:r>
            <w:r w:rsidRPr="00862DEB">
              <w:rPr>
                <w:sz w:val="26"/>
                <w:szCs w:val="26"/>
              </w:rPr>
              <w:t>thương</w:t>
            </w:r>
            <w:r w:rsidRPr="00862DEB">
              <w:rPr>
                <w:spacing w:val="-6"/>
                <w:sz w:val="26"/>
                <w:szCs w:val="26"/>
              </w:rPr>
              <w:t xml:space="preserve"> </w:t>
            </w:r>
            <w:r w:rsidRPr="00862DEB">
              <w:rPr>
                <w:spacing w:val="3"/>
                <w:sz w:val="26"/>
                <w:szCs w:val="26"/>
              </w:rPr>
              <w:t>nhẹ</w:t>
            </w:r>
            <w:r w:rsidRPr="00862DEB">
              <w:rPr>
                <w:spacing w:val="-3"/>
                <w:sz w:val="26"/>
                <w:szCs w:val="26"/>
              </w:rPr>
              <w:t xml:space="preserve"> </w:t>
            </w:r>
            <w:r w:rsidRPr="00862DEB">
              <w:rPr>
                <w:spacing w:val="-1"/>
                <w:sz w:val="26"/>
                <w:szCs w:val="26"/>
              </w:rPr>
              <w:t>gây</w:t>
            </w:r>
            <w:r w:rsidRPr="00862DEB">
              <w:rPr>
                <w:spacing w:val="-5"/>
                <w:sz w:val="26"/>
                <w:szCs w:val="26"/>
              </w:rPr>
              <w:t xml:space="preserve"> </w:t>
            </w:r>
            <w:r w:rsidRPr="00862DEB">
              <w:rPr>
                <w:spacing w:val="-2"/>
                <w:sz w:val="26"/>
                <w:szCs w:val="26"/>
              </w:rPr>
              <w:t>viêm</w:t>
            </w:r>
            <w:r w:rsidRPr="00862DEB">
              <w:rPr>
                <w:spacing w:val="7"/>
                <w:sz w:val="26"/>
                <w:szCs w:val="26"/>
              </w:rPr>
              <w:t xml:space="preserve"> </w:t>
            </w:r>
            <w:r w:rsidRPr="00862DEB">
              <w:rPr>
                <w:spacing w:val="3"/>
                <w:sz w:val="26"/>
                <w:szCs w:val="26"/>
              </w:rPr>
              <w:t>ph</w:t>
            </w:r>
            <w:r w:rsidRPr="00862DEB">
              <w:rPr>
                <w:sz w:val="26"/>
                <w:szCs w:val="26"/>
              </w:rPr>
              <w:t>ế</w:t>
            </w:r>
            <w:r w:rsidRPr="00862DEB">
              <w:rPr>
                <w:spacing w:val="1"/>
                <w:sz w:val="26"/>
                <w:szCs w:val="26"/>
              </w:rPr>
              <w:t xml:space="preserve"> </w:t>
            </w:r>
            <w:r w:rsidRPr="00862DEB">
              <w:rPr>
                <w:spacing w:val="-2"/>
                <w:sz w:val="26"/>
                <w:szCs w:val="26"/>
              </w:rPr>
              <w:t>quả</w:t>
            </w:r>
            <w:r w:rsidRPr="00862DEB">
              <w:rPr>
                <w:spacing w:val="1"/>
                <w:sz w:val="26"/>
                <w:szCs w:val="26"/>
              </w:rPr>
              <w:t>n.</w:t>
            </w:r>
          </w:p>
          <w:p w:rsidR="00C177E5" w:rsidRPr="00862DEB" w:rsidRDefault="00C177E5" w:rsidP="00D238E8">
            <w:pPr>
              <w:widowControl w:val="0"/>
              <w:autoSpaceDE w:val="0"/>
              <w:autoSpaceDN w:val="0"/>
              <w:spacing w:line="240" w:lineRule="auto"/>
              <w:rPr>
                <w:sz w:val="26"/>
                <w:szCs w:val="26"/>
              </w:rPr>
            </w:pPr>
            <w:r w:rsidRPr="00862DEB">
              <w:rPr>
                <w:sz w:val="26"/>
                <w:szCs w:val="26"/>
              </w:rPr>
              <w:t>Ảnh</w:t>
            </w:r>
            <w:r w:rsidRPr="00862DEB">
              <w:rPr>
                <w:spacing w:val="23"/>
                <w:sz w:val="26"/>
                <w:szCs w:val="26"/>
              </w:rPr>
              <w:t xml:space="preserve"> </w:t>
            </w:r>
            <w:r w:rsidRPr="00862DEB">
              <w:rPr>
                <w:spacing w:val="1"/>
                <w:sz w:val="26"/>
                <w:szCs w:val="26"/>
              </w:rPr>
              <w:t>hưởng</w:t>
            </w:r>
            <w:r w:rsidRPr="00862DEB">
              <w:rPr>
                <w:spacing w:val="22"/>
                <w:sz w:val="26"/>
                <w:szCs w:val="26"/>
              </w:rPr>
              <w:t xml:space="preserve"> </w:t>
            </w:r>
            <w:r w:rsidRPr="00862DEB">
              <w:rPr>
                <w:spacing w:val="-1"/>
                <w:sz w:val="26"/>
                <w:szCs w:val="26"/>
              </w:rPr>
              <w:t>đế</w:t>
            </w:r>
            <w:r w:rsidRPr="00862DEB">
              <w:rPr>
                <w:sz w:val="26"/>
                <w:szCs w:val="26"/>
              </w:rPr>
              <w:t>n</w:t>
            </w:r>
            <w:r w:rsidRPr="00862DEB">
              <w:rPr>
                <w:spacing w:val="28"/>
                <w:sz w:val="26"/>
                <w:szCs w:val="26"/>
              </w:rPr>
              <w:t xml:space="preserve"> </w:t>
            </w:r>
            <w:r w:rsidRPr="00862DEB">
              <w:rPr>
                <w:spacing w:val="-1"/>
                <w:sz w:val="26"/>
                <w:szCs w:val="26"/>
              </w:rPr>
              <w:t>đườ</w:t>
            </w:r>
            <w:r w:rsidRPr="00862DEB">
              <w:rPr>
                <w:spacing w:val="1"/>
                <w:sz w:val="26"/>
                <w:szCs w:val="26"/>
              </w:rPr>
              <w:t>ng</w:t>
            </w:r>
            <w:r w:rsidRPr="00862DEB">
              <w:rPr>
                <w:spacing w:val="22"/>
                <w:sz w:val="26"/>
                <w:szCs w:val="26"/>
              </w:rPr>
              <w:t xml:space="preserve"> </w:t>
            </w:r>
            <w:r w:rsidRPr="00862DEB">
              <w:rPr>
                <w:sz w:val="26"/>
                <w:szCs w:val="26"/>
              </w:rPr>
              <w:t>tiêu</w:t>
            </w:r>
            <w:r w:rsidRPr="00862DEB">
              <w:rPr>
                <w:spacing w:val="18"/>
                <w:sz w:val="26"/>
                <w:szCs w:val="26"/>
              </w:rPr>
              <w:t xml:space="preserve"> </w:t>
            </w:r>
            <w:r w:rsidRPr="00862DEB">
              <w:rPr>
                <w:spacing w:val="1"/>
                <w:sz w:val="26"/>
                <w:szCs w:val="26"/>
              </w:rPr>
              <w:t>hóa:</w:t>
            </w:r>
            <w:r w:rsidRPr="00862DEB">
              <w:rPr>
                <w:spacing w:val="23"/>
                <w:sz w:val="26"/>
                <w:szCs w:val="26"/>
              </w:rPr>
              <w:t xml:space="preserve"> </w:t>
            </w:r>
            <w:r w:rsidRPr="00862DEB">
              <w:rPr>
                <w:spacing w:val="1"/>
                <w:sz w:val="26"/>
                <w:szCs w:val="26"/>
              </w:rPr>
              <w:t>Gây</w:t>
            </w:r>
            <w:r w:rsidRPr="00862DEB">
              <w:rPr>
                <w:spacing w:val="17"/>
                <w:sz w:val="26"/>
                <w:szCs w:val="26"/>
              </w:rPr>
              <w:t xml:space="preserve"> </w:t>
            </w:r>
            <w:r w:rsidRPr="00862DEB">
              <w:rPr>
                <w:spacing w:val="1"/>
                <w:sz w:val="26"/>
                <w:szCs w:val="26"/>
              </w:rPr>
              <w:t>b</w:t>
            </w:r>
            <w:r w:rsidRPr="00862DEB">
              <w:rPr>
                <w:spacing w:val="-4"/>
                <w:sz w:val="26"/>
                <w:szCs w:val="26"/>
              </w:rPr>
              <w:t>ỏ</w:t>
            </w:r>
            <w:r w:rsidRPr="00862DEB">
              <w:rPr>
                <w:spacing w:val="5"/>
                <w:sz w:val="26"/>
                <w:szCs w:val="26"/>
              </w:rPr>
              <w:t>ng</w:t>
            </w:r>
            <w:r w:rsidRPr="00862DEB">
              <w:rPr>
                <w:spacing w:val="17"/>
                <w:sz w:val="26"/>
                <w:szCs w:val="26"/>
              </w:rPr>
              <w:t xml:space="preserve"> </w:t>
            </w:r>
            <w:r w:rsidRPr="00862DEB">
              <w:rPr>
                <w:sz w:val="26"/>
                <w:szCs w:val="26"/>
              </w:rPr>
              <w:t>nghiêm</w:t>
            </w:r>
            <w:r w:rsidRPr="00862DEB">
              <w:rPr>
                <w:spacing w:val="24"/>
                <w:sz w:val="26"/>
                <w:szCs w:val="26"/>
              </w:rPr>
              <w:t xml:space="preserve"> </w:t>
            </w:r>
            <w:r w:rsidRPr="00862DEB">
              <w:rPr>
                <w:spacing w:val="2"/>
                <w:sz w:val="26"/>
                <w:szCs w:val="26"/>
              </w:rPr>
              <w:t>tr</w:t>
            </w:r>
            <w:r w:rsidRPr="00862DEB">
              <w:rPr>
                <w:spacing w:val="-9"/>
                <w:sz w:val="26"/>
                <w:szCs w:val="26"/>
              </w:rPr>
              <w:t>ọ</w:t>
            </w:r>
            <w:r w:rsidRPr="00862DEB">
              <w:rPr>
                <w:spacing w:val="1"/>
                <w:sz w:val="26"/>
                <w:szCs w:val="26"/>
              </w:rPr>
              <w:t>ng,</w:t>
            </w:r>
            <w:r w:rsidRPr="00862DEB">
              <w:rPr>
                <w:spacing w:val="24"/>
                <w:sz w:val="26"/>
                <w:szCs w:val="26"/>
              </w:rPr>
              <w:t xml:space="preserve"> </w:t>
            </w:r>
            <w:r w:rsidRPr="00862DEB">
              <w:rPr>
                <w:spacing w:val="1"/>
                <w:sz w:val="26"/>
                <w:szCs w:val="26"/>
              </w:rPr>
              <w:t>khi</w:t>
            </w:r>
            <w:r w:rsidRPr="00862DEB">
              <w:rPr>
                <w:spacing w:val="18"/>
                <w:sz w:val="26"/>
                <w:szCs w:val="26"/>
              </w:rPr>
              <w:t xml:space="preserve"> </w:t>
            </w:r>
            <w:r w:rsidRPr="00862DEB">
              <w:rPr>
                <w:spacing w:val="3"/>
                <w:sz w:val="26"/>
                <w:szCs w:val="26"/>
              </w:rPr>
              <w:t>nu</w:t>
            </w:r>
            <w:r w:rsidRPr="00862DEB">
              <w:rPr>
                <w:spacing w:val="-4"/>
                <w:sz w:val="26"/>
                <w:szCs w:val="26"/>
              </w:rPr>
              <w:t>ố</w:t>
            </w:r>
            <w:r w:rsidRPr="00862DEB">
              <w:rPr>
                <w:sz w:val="26"/>
                <w:szCs w:val="26"/>
              </w:rPr>
              <w:t>t</w:t>
            </w:r>
          </w:p>
          <w:p w:rsidR="00C177E5" w:rsidRPr="00862DEB" w:rsidRDefault="00C177E5" w:rsidP="00D238E8">
            <w:pPr>
              <w:widowControl w:val="0"/>
              <w:autoSpaceDE w:val="0"/>
              <w:autoSpaceDN w:val="0"/>
              <w:spacing w:line="240" w:lineRule="auto"/>
              <w:rPr>
                <w:sz w:val="26"/>
                <w:szCs w:val="26"/>
              </w:rPr>
            </w:pPr>
            <w:r w:rsidRPr="00862DEB">
              <w:rPr>
                <w:spacing w:val="1"/>
                <w:sz w:val="26"/>
                <w:szCs w:val="26"/>
              </w:rPr>
              <w:t>ph</w:t>
            </w:r>
            <w:r w:rsidRPr="00862DEB">
              <w:rPr>
                <w:spacing w:val="2"/>
                <w:sz w:val="26"/>
                <w:szCs w:val="26"/>
              </w:rPr>
              <w:t>ả</w:t>
            </w:r>
            <w:r w:rsidRPr="00862DEB">
              <w:rPr>
                <w:sz w:val="26"/>
                <w:szCs w:val="26"/>
              </w:rPr>
              <w:t>i</w:t>
            </w:r>
            <w:r w:rsidRPr="00862DEB">
              <w:rPr>
                <w:spacing w:val="5"/>
                <w:sz w:val="26"/>
                <w:szCs w:val="26"/>
              </w:rPr>
              <w:t xml:space="preserve"> </w:t>
            </w:r>
            <w:r w:rsidRPr="00862DEB">
              <w:rPr>
                <w:spacing w:val="-1"/>
                <w:sz w:val="26"/>
                <w:szCs w:val="26"/>
              </w:rPr>
              <w:t>s</w:t>
            </w:r>
            <w:r w:rsidRPr="00862DEB">
              <w:rPr>
                <w:sz w:val="26"/>
                <w:szCs w:val="26"/>
              </w:rPr>
              <w:t>ẽ</w:t>
            </w:r>
            <w:r w:rsidRPr="00862DEB">
              <w:rPr>
                <w:spacing w:val="1"/>
                <w:sz w:val="26"/>
                <w:szCs w:val="26"/>
              </w:rPr>
              <w:t xml:space="preserve"> </w:t>
            </w:r>
            <w:r w:rsidRPr="00862DEB">
              <w:rPr>
                <w:spacing w:val="2"/>
                <w:sz w:val="26"/>
                <w:szCs w:val="26"/>
              </w:rPr>
              <w:t>gây</w:t>
            </w:r>
            <w:r w:rsidRPr="00862DEB">
              <w:rPr>
                <w:spacing w:val="-8"/>
                <w:sz w:val="26"/>
                <w:szCs w:val="26"/>
              </w:rPr>
              <w:t xml:space="preserve"> </w:t>
            </w:r>
            <w:r w:rsidRPr="00862DEB">
              <w:rPr>
                <w:spacing w:val="1"/>
                <w:sz w:val="26"/>
                <w:szCs w:val="26"/>
              </w:rPr>
              <w:t>thương</w:t>
            </w:r>
            <w:r w:rsidRPr="00862DEB">
              <w:rPr>
                <w:spacing w:val="2"/>
                <w:sz w:val="26"/>
                <w:szCs w:val="26"/>
              </w:rPr>
              <w:t xml:space="preserve"> </w:t>
            </w:r>
            <w:r w:rsidRPr="00862DEB">
              <w:rPr>
                <w:spacing w:val="-3"/>
                <w:sz w:val="26"/>
                <w:szCs w:val="26"/>
              </w:rPr>
              <w:t>tích</w:t>
            </w:r>
            <w:r w:rsidRPr="00862DEB">
              <w:rPr>
                <w:spacing w:val="6"/>
                <w:sz w:val="26"/>
                <w:szCs w:val="26"/>
              </w:rPr>
              <w:t xml:space="preserve"> </w:t>
            </w:r>
            <w:r w:rsidRPr="00862DEB">
              <w:rPr>
                <w:sz w:val="26"/>
                <w:szCs w:val="26"/>
              </w:rPr>
              <w:t>nghiêm</w:t>
            </w:r>
            <w:r w:rsidRPr="00862DEB">
              <w:rPr>
                <w:spacing w:val="5"/>
                <w:sz w:val="26"/>
                <w:szCs w:val="26"/>
              </w:rPr>
              <w:t xml:space="preserve"> </w:t>
            </w:r>
            <w:r w:rsidRPr="00862DEB">
              <w:rPr>
                <w:sz w:val="26"/>
                <w:szCs w:val="26"/>
              </w:rPr>
              <w:t>trọng</w:t>
            </w:r>
            <w:r w:rsidRPr="00862DEB">
              <w:rPr>
                <w:spacing w:val="4"/>
                <w:sz w:val="26"/>
                <w:szCs w:val="26"/>
              </w:rPr>
              <w:t xml:space="preserve"> </w:t>
            </w:r>
            <w:r w:rsidRPr="00862DEB">
              <w:rPr>
                <w:spacing w:val="-1"/>
                <w:sz w:val="26"/>
                <w:szCs w:val="26"/>
              </w:rPr>
              <w:t>cho</w:t>
            </w:r>
            <w:r w:rsidRPr="00862DEB">
              <w:rPr>
                <w:sz w:val="26"/>
                <w:szCs w:val="26"/>
              </w:rPr>
              <w:t xml:space="preserve"> các </w:t>
            </w:r>
            <w:r w:rsidRPr="00862DEB">
              <w:rPr>
                <w:spacing w:val="-2"/>
                <w:sz w:val="26"/>
                <w:szCs w:val="26"/>
              </w:rPr>
              <w:t>cơ</w:t>
            </w:r>
            <w:r w:rsidRPr="00862DEB">
              <w:rPr>
                <w:spacing w:val="5"/>
                <w:sz w:val="26"/>
                <w:szCs w:val="26"/>
              </w:rPr>
              <w:t xml:space="preserve"> </w:t>
            </w:r>
            <w:r w:rsidRPr="00862DEB">
              <w:rPr>
                <w:spacing w:val="1"/>
                <w:sz w:val="26"/>
                <w:szCs w:val="26"/>
              </w:rPr>
              <w:t>quan</w:t>
            </w:r>
            <w:r w:rsidRPr="00862DEB">
              <w:rPr>
                <w:spacing w:val="7"/>
                <w:sz w:val="26"/>
                <w:szCs w:val="26"/>
              </w:rPr>
              <w:t xml:space="preserve"> </w:t>
            </w:r>
            <w:r w:rsidRPr="00862DEB">
              <w:rPr>
                <w:spacing w:val="-3"/>
                <w:sz w:val="26"/>
                <w:szCs w:val="26"/>
              </w:rPr>
              <w:t>bên</w:t>
            </w:r>
            <w:r w:rsidRPr="00862DEB">
              <w:rPr>
                <w:spacing w:val="11"/>
                <w:sz w:val="26"/>
                <w:szCs w:val="26"/>
              </w:rPr>
              <w:t xml:space="preserve"> </w:t>
            </w:r>
            <w:r w:rsidRPr="00862DEB">
              <w:rPr>
                <w:sz w:val="26"/>
                <w:szCs w:val="26"/>
              </w:rPr>
              <w:lastRenderedPageBreak/>
              <w:t xml:space="preserve">trong, </w:t>
            </w:r>
            <w:r w:rsidRPr="00862DEB">
              <w:rPr>
                <w:spacing w:val="-1"/>
                <w:sz w:val="26"/>
                <w:szCs w:val="26"/>
              </w:rPr>
              <w:t>niêm</w:t>
            </w:r>
            <w:r w:rsidR="007A08C2" w:rsidRPr="00862DEB">
              <w:rPr>
                <w:sz w:val="26"/>
                <w:szCs w:val="26"/>
              </w:rPr>
              <w:t xml:space="preserve"> </w:t>
            </w:r>
            <w:r w:rsidRPr="00862DEB">
              <w:rPr>
                <w:spacing w:val="3"/>
                <w:sz w:val="26"/>
                <w:szCs w:val="26"/>
              </w:rPr>
              <w:t>m</w:t>
            </w:r>
            <w:r w:rsidRPr="00862DEB">
              <w:rPr>
                <w:spacing w:val="2"/>
                <w:sz w:val="26"/>
                <w:szCs w:val="26"/>
              </w:rPr>
              <w:t>ạ</w:t>
            </w:r>
            <w:r w:rsidRPr="00862DEB">
              <w:rPr>
                <w:sz w:val="26"/>
                <w:szCs w:val="26"/>
              </w:rPr>
              <w:t>c</w:t>
            </w:r>
            <w:r w:rsidRPr="00862DEB">
              <w:rPr>
                <w:spacing w:val="-4"/>
                <w:sz w:val="26"/>
                <w:szCs w:val="26"/>
              </w:rPr>
              <w:t xml:space="preserve"> </w:t>
            </w:r>
            <w:r w:rsidRPr="00862DEB">
              <w:rPr>
                <w:spacing w:val="2"/>
                <w:sz w:val="26"/>
                <w:szCs w:val="26"/>
              </w:rPr>
              <w:t>mi</w:t>
            </w:r>
            <w:r w:rsidRPr="00862DEB">
              <w:rPr>
                <w:spacing w:val="-7"/>
                <w:sz w:val="26"/>
                <w:szCs w:val="26"/>
              </w:rPr>
              <w:t>ệ</w:t>
            </w:r>
            <w:r w:rsidRPr="00862DEB">
              <w:rPr>
                <w:spacing w:val="1"/>
                <w:sz w:val="26"/>
                <w:szCs w:val="26"/>
              </w:rPr>
              <w:t>ng,</w:t>
            </w:r>
            <w:r w:rsidRPr="00862DEB">
              <w:rPr>
                <w:sz w:val="26"/>
                <w:szCs w:val="26"/>
              </w:rPr>
              <w:t xml:space="preserve"> </w:t>
            </w:r>
            <w:r w:rsidRPr="00862DEB">
              <w:rPr>
                <w:spacing w:val="1"/>
                <w:sz w:val="26"/>
                <w:szCs w:val="26"/>
              </w:rPr>
              <w:t>th</w:t>
            </w:r>
            <w:r w:rsidRPr="00862DEB">
              <w:rPr>
                <w:spacing w:val="2"/>
                <w:sz w:val="26"/>
                <w:szCs w:val="26"/>
              </w:rPr>
              <w:t>ự</w:t>
            </w:r>
            <w:r w:rsidRPr="00862DEB">
              <w:rPr>
                <w:sz w:val="26"/>
                <w:szCs w:val="26"/>
              </w:rPr>
              <w:t>c</w:t>
            </w:r>
            <w:r w:rsidRPr="00862DEB">
              <w:rPr>
                <w:spacing w:val="-4"/>
                <w:sz w:val="26"/>
                <w:szCs w:val="26"/>
              </w:rPr>
              <w:t xml:space="preserve"> </w:t>
            </w:r>
            <w:r w:rsidRPr="00862DEB">
              <w:rPr>
                <w:spacing w:val="1"/>
                <w:sz w:val="26"/>
                <w:szCs w:val="26"/>
              </w:rPr>
              <w:t>qu</w:t>
            </w:r>
            <w:r w:rsidRPr="00862DEB">
              <w:rPr>
                <w:spacing w:val="-2"/>
                <w:sz w:val="26"/>
                <w:szCs w:val="26"/>
              </w:rPr>
              <w:t>ả</w:t>
            </w:r>
            <w:r w:rsidRPr="00862DEB">
              <w:rPr>
                <w:spacing w:val="1"/>
                <w:sz w:val="26"/>
                <w:szCs w:val="26"/>
              </w:rPr>
              <w:t>n,</w:t>
            </w:r>
            <w:r w:rsidRPr="00862DEB">
              <w:rPr>
                <w:sz w:val="26"/>
                <w:szCs w:val="26"/>
              </w:rPr>
              <w:t xml:space="preserve"> </w:t>
            </w:r>
            <w:r w:rsidRPr="00862DEB">
              <w:rPr>
                <w:spacing w:val="1"/>
                <w:sz w:val="26"/>
                <w:szCs w:val="26"/>
              </w:rPr>
              <w:t>d</w:t>
            </w:r>
            <w:r w:rsidRPr="00862DEB">
              <w:rPr>
                <w:sz w:val="26"/>
                <w:szCs w:val="26"/>
              </w:rPr>
              <w:t>ạ</w:t>
            </w:r>
            <w:r w:rsidRPr="00862DEB">
              <w:rPr>
                <w:spacing w:val="1"/>
                <w:sz w:val="26"/>
                <w:szCs w:val="26"/>
              </w:rPr>
              <w:t xml:space="preserve"> </w:t>
            </w:r>
            <w:r w:rsidRPr="00862DEB">
              <w:rPr>
                <w:sz w:val="26"/>
                <w:szCs w:val="26"/>
              </w:rPr>
              <w:t>dày...</w:t>
            </w:r>
          </w:p>
          <w:p w:rsidR="00C177E5" w:rsidRPr="00862DEB" w:rsidRDefault="00C177E5" w:rsidP="00D238E8">
            <w:pPr>
              <w:widowControl w:val="0"/>
              <w:autoSpaceDE w:val="0"/>
              <w:autoSpaceDN w:val="0"/>
              <w:spacing w:line="240" w:lineRule="auto"/>
              <w:rPr>
                <w:sz w:val="26"/>
                <w:szCs w:val="26"/>
              </w:rPr>
            </w:pPr>
            <w:r w:rsidRPr="00862DEB">
              <w:rPr>
                <w:sz w:val="26"/>
                <w:szCs w:val="26"/>
              </w:rPr>
              <w:t>Ảnh</w:t>
            </w:r>
            <w:r w:rsidRPr="00862DEB">
              <w:rPr>
                <w:spacing w:val="23"/>
                <w:sz w:val="26"/>
                <w:szCs w:val="26"/>
              </w:rPr>
              <w:t xml:space="preserve"> </w:t>
            </w:r>
            <w:r w:rsidRPr="00862DEB">
              <w:rPr>
                <w:spacing w:val="2"/>
                <w:sz w:val="26"/>
                <w:szCs w:val="26"/>
              </w:rPr>
              <w:t>hưởng</w:t>
            </w:r>
            <w:r w:rsidRPr="00862DEB">
              <w:rPr>
                <w:spacing w:val="21"/>
                <w:sz w:val="26"/>
                <w:szCs w:val="26"/>
              </w:rPr>
              <w:t xml:space="preserve"> </w:t>
            </w:r>
            <w:r w:rsidRPr="00862DEB">
              <w:rPr>
                <w:spacing w:val="-1"/>
                <w:sz w:val="26"/>
                <w:szCs w:val="26"/>
              </w:rPr>
              <w:t>đế</w:t>
            </w:r>
            <w:r w:rsidRPr="00862DEB">
              <w:rPr>
                <w:sz w:val="26"/>
                <w:szCs w:val="26"/>
              </w:rPr>
              <w:t>n</w:t>
            </w:r>
            <w:r w:rsidRPr="00862DEB">
              <w:rPr>
                <w:spacing w:val="28"/>
                <w:sz w:val="26"/>
                <w:szCs w:val="26"/>
              </w:rPr>
              <w:t xml:space="preserve"> </w:t>
            </w:r>
            <w:r w:rsidRPr="00862DEB">
              <w:rPr>
                <w:spacing w:val="-1"/>
                <w:sz w:val="26"/>
                <w:szCs w:val="26"/>
              </w:rPr>
              <w:t>da:</w:t>
            </w:r>
            <w:r w:rsidRPr="00862DEB">
              <w:rPr>
                <w:spacing w:val="29"/>
                <w:sz w:val="26"/>
                <w:szCs w:val="26"/>
              </w:rPr>
              <w:t xml:space="preserve"> </w:t>
            </w:r>
            <w:r w:rsidRPr="00862DEB">
              <w:rPr>
                <w:spacing w:val="1"/>
                <w:sz w:val="26"/>
                <w:szCs w:val="26"/>
              </w:rPr>
              <w:t>Gây</w:t>
            </w:r>
            <w:r w:rsidRPr="00862DEB">
              <w:rPr>
                <w:spacing w:val="17"/>
                <w:sz w:val="26"/>
                <w:szCs w:val="26"/>
              </w:rPr>
              <w:t xml:space="preserve"> </w:t>
            </w:r>
            <w:r w:rsidRPr="00862DEB">
              <w:rPr>
                <w:spacing w:val="1"/>
                <w:sz w:val="26"/>
                <w:szCs w:val="26"/>
              </w:rPr>
              <w:t>b</w:t>
            </w:r>
            <w:r w:rsidRPr="00862DEB">
              <w:rPr>
                <w:spacing w:val="-4"/>
                <w:sz w:val="26"/>
                <w:szCs w:val="26"/>
              </w:rPr>
              <w:t>ỏ</w:t>
            </w:r>
            <w:r w:rsidRPr="00862DEB">
              <w:rPr>
                <w:spacing w:val="5"/>
                <w:sz w:val="26"/>
                <w:szCs w:val="26"/>
              </w:rPr>
              <w:t>ng</w:t>
            </w:r>
            <w:r w:rsidRPr="00862DEB">
              <w:rPr>
                <w:spacing w:val="22"/>
                <w:sz w:val="26"/>
                <w:szCs w:val="26"/>
              </w:rPr>
              <w:t xml:space="preserve"> </w:t>
            </w:r>
            <w:r w:rsidRPr="00862DEB">
              <w:rPr>
                <w:sz w:val="26"/>
                <w:szCs w:val="26"/>
              </w:rPr>
              <w:t>nghiêm</w:t>
            </w:r>
            <w:r w:rsidRPr="00862DEB">
              <w:rPr>
                <w:spacing w:val="24"/>
                <w:sz w:val="26"/>
                <w:szCs w:val="26"/>
              </w:rPr>
              <w:t xml:space="preserve"> </w:t>
            </w:r>
            <w:r w:rsidRPr="00862DEB">
              <w:rPr>
                <w:spacing w:val="2"/>
                <w:sz w:val="26"/>
                <w:szCs w:val="26"/>
              </w:rPr>
              <w:t>tr</w:t>
            </w:r>
            <w:r w:rsidRPr="00862DEB">
              <w:rPr>
                <w:spacing w:val="-1"/>
                <w:sz w:val="26"/>
                <w:szCs w:val="26"/>
              </w:rPr>
              <w:t>ọng,</w:t>
            </w:r>
            <w:r w:rsidRPr="00862DEB">
              <w:rPr>
                <w:spacing w:val="30"/>
                <w:sz w:val="26"/>
                <w:szCs w:val="26"/>
              </w:rPr>
              <w:t xml:space="preserve"> </w:t>
            </w:r>
            <w:r w:rsidRPr="00862DEB">
              <w:rPr>
                <w:spacing w:val="-2"/>
                <w:sz w:val="26"/>
                <w:szCs w:val="26"/>
              </w:rPr>
              <w:t>ăn</w:t>
            </w:r>
            <w:r w:rsidRPr="00862DEB">
              <w:rPr>
                <w:spacing w:val="30"/>
                <w:sz w:val="26"/>
                <w:szCs w:val="26"/>
              </w:rPr>
              <w:t xml:space="preserve"> </w:t>
            </w:r>
            <w:r w:rsidRPr="00862DEB">
              <w:rPr>
                <w:sz w:val="26"/>
                <w:szCs w:val="26"/>
              </w:rPr>
              <w:t>mòn,</w:t>
            </w:r>
            <w:r w:rsidRPr="00862DEB">
              <w:rPr>
                <w:spacing w:val="25"/>
                <w:sz w:val="26"/>
                <w:szCs w:val="26"/>
              </w:rPr>
              <w:t xml:space="preserve"> </w:t>
            </w:r>
            <w:r w:rsidRPr="00862DEB">
              <w:rPr>
                <w:spacing w:val="-1"/>
                <w:sz w:val="26"/>
                <w:szCs w:val="26"/>
              </w:rPr>
              <w:t>kéo</w:t>
            </w:r>
            <w:r w:rsidRPr="00862DEB">
              <w:rPr>
                <w:spacing w:val="24"/>
                <w:sz w:val="26"/>
                <w:szCs w:val="26"/>
              </w:rPr>
              <w:t xml:space="preserve"> </w:t>
            </w:r>
            <w:r w:rsidRPr="00862DEB">
              <w:rPr>
                <w:spacing w:val="2"/>
                <w:sz w:val="26"/>
                <w:szCs w:val="26"/>
              </w:rPr>
              <w:t>dài</w:t>
            </w:r>
            <w:r w:rsidRPr="00862DEB">
              <w:rPr>
                <w:spacing w:val="27"/>
                <w:sz w:val="26"/>
                <w:szCs w:val="26"/>
              </w:rPr>
              <w:t xml:space="preserve"> </w:t>
            </w:r>
            <w:r w:rsidRPr="00862DEB">
              <w:rPr>
                <w:spacing w:val="2"/>
                <w:sz w:val="26"/>
                <w:szCs w:val="26"/>
              </w:rPr>
              <w:t>gây thiệt hại mắt nghiêm trọng</w:t>
            </w:r>
          </w:p>
          <w:p w:rsidR="00C177E5" w:rsidRPr="00862DEB" w:rsidRDefault="00C177E5" w:rsidP="00D238E8">
            <w:pPr>
              <w:spacing w:line="240" w:lineRule="auto"/>
              <w:rPr>
                <w:sz w:val="26"/>
                <w:szCs w:val="26"/>
              </w:rPr>
            </w:pPr>
          </w:p>
        </w:tc>
        <w:tc>
          <w:tcPr>
            <w:tcW w:w="1024" w:type="dxa"/>
            <w:vAlign w:val="center"/>
          </w:tcPr>
          <w:p w:rsidR="00C177E5" w:rsidRPr="00862DEB" w:rsidRDefault="00C177E5" w:rsidP="00D238E8">
            <w:pPr>
              <w:spacing w:line="240" w:lineRule="auto"/>
              <w:jc w:val="center"/>
              <w:rPr>
                <w:sz w:val="26"/>
                <w:szCs w:val="26"/>
              </w:rPr>
            </w:pPr>
            <w:r w:rsidRPr="00862DEB">
              <w:rPr>
                <w:sz w:val="26"/>
                <w:szCs w:val="26"/>
              </w:rPr>
              <w:lastRenderedPageBreak/>
              <w:t>3.000 m</w:t>
            </w:r>
            <w:r w:rsidRPr="00862DEB">
              <w:rPr>
                <w:sz w:val="26"/>
                <w:szCs w:val="26"/>
                <w:vertAlign w:val="superscript"/>
              </w:rPr>
              <w:t>3</w:t>
            </w:r>
          </w:p>
        </w:tc>
      </w:tr>
      <w:tr w:rsidR="0001182B" w:rsidRPr="00862DEB" w:rsidTr="00D238E8">
        <w:trPr>
          <w:trHeight w:val="737"/>
        </w:trPr>
        <w:tc>
          <w:tcPr>
            <w:tcW w:w="568" w:type="dxa"/>
            <w:vAlign w:val="center"/>
          </w:tcPr>
          <w:p w:rsidR="00C177E5" w:rsidRPr="00862DEB" w:rsidRDefault="00C177E5" w:rsidP="00D238E8">
            <w:pPr>
              <w:spacing w:line="240" w:lineRule="auto"/>
              <w:jc w:val="center"/>
              <w:rPr>
                <w:sz w:val="26"/>
                <w:szCs w:val="26"/>
              </w:rPr>
            </w:pPr>
            <w:r w:rsidRPr="00862DEB">
              <w:rPr>
                <w:sz w:val="26"/>
                <w:szCs w:val="26"/>
              </w:rPr>
              <w:lastRenderedPageBreak/>
              <w:t>3</w:t>
            </w:r>
          </w:p>
        </w:tc>
        <w:tc>
          <w:tcPr>
            <w:tcW w:w="1417" w:type="dxa"/>
            <w:vAlign w:val="center"/>
          </w:tcPr>
          <w:p w:rsidR="00C177E5" w:rsidRPr="00862DEB" w:rsidRDefault="00C177E5" w:rsidP="00D238E8">
            <w:pPr>
              <w:widowControl w:val="0"/>
              <w:autoSpaceDE w:val="0"/>
              <w:autoSpaceDN w:val="0"/>
              <w:spacing w:line="240" w:lineRule="auto"/>
              <w:jc w:val="center"/>
              <w:rPr>
                <w:sz w:val="26"/>
                <w:szCs w:val="26"/>
              </w:rPr>
            </w:pPr>
            <w:r w:rsidRPr="00862DEB">
              <w:rPr>
                <w:sz w:val="26"/>
                <w:szCs w:val="26"/>
              </w:rPr>
              <w:t>Am</w:t>
            </w:r>
            <w:r w:rsidR="00E12ACC" w:rsidRPr="00862DEB">
              <w:rPr>
                <w:sz w:val="26"/>
                <w:szCs w:val="26"/>
              </w:rPr>
              <w:t>o</w:t>
            </w:r>
            <w:r w:rsidRPr="00862DEB">
              <w:rPr>
                <w:sz w:val="26"/>
                <w:szCs w:val="26"/>
              </w:rPr>
              <w:t>n</w:t>
            </w:r>
            <w:r w:rsidR="00E12ACC" w:rsidRPr="00862DEB">
              <w:rPr>
                <w:sz w:val="26"/>
                <w:szCs w:val="26"/>
              </w:rPr>
              <w:t xml:space="preserve">i </w:t>
            </w:r>
            <w:r w:rsidRPr="00862DEB">
              <w:rPr>
                <w:sz w:val="26"/>
                <w:szCs w:val="26"/>
              </w:rPr>
              <w:t>nitrat</w:t>
            </w:r>
          </w:p>
          <w:p w:rsidR="00C177E5" w:rsidRPr="00862DEB" w:rsidRDefault="00C177E5" w:rsidP="00D238E8">
            <w:pPr>
              <w:widowControl w:val="0"/>
              <w:autoSpaceDE w:val="0"/>
              <w:autoSpaceDN w:val="0"/>
              <w:spacing w:line="240" w:lineRule="auto"/>
              <w:jc w:val="center"/>
              <w:rPr>
                <w:sz w:val="26"/>
                <w:szCs w:val="26"/>
              </w:rPr>
            </w:pPr>
            <w:r w:rsidRPr="00862DEB">
              <w:rPr>
                <w:sz w:val="26"/>
                <w:szCs w:val="26"/>
              </w:rPr>
              <w:t>NH</w:t>
            </w:r>
            <w:r w:rsidR="00CC0060">
              <w:rPr>
                <w:spacing w:val="12"/>
                <w:sz w:val="26"/>
                <w:szCs w:val="26"/>
                <w:vertAlign w:val="subscript"/>
              </w:rPr>
              <w:t>4</w:t>
            </w:r>
            <w:r w:rsidRPr="00862DEB">
              <w:rPr>
                <w:sz w:val="26"/>
                <w:szCs w:val="26"/>
              </w:rPr>
              <w:t>NO</w:t>
            </w:r>
            <w:r w:rsidR="005C0D83">
              <w:rPr>
                <w:sz w:val="26"/>
                <w:szCs w:val="26"/>
                <w:vertAlign w:val="subscript"/>
              </w:rPr>
              <w:t>3</w:t>
            </w:r>
            <w:r w:rsidRPr="00862DEB">
              <w:rPr>
                <w:spacing w:val="70"/>
                <w:sz w:val="26"/>
                <w:szCs w:val="26"/>
              </w:rPr>
              <w:t xml:space="preserve"> </w:t>
            </w:r>
            <w:r w:rsidRPr="00862DEB">
              <w:rPr>
                <w:sz w:val="26"/>
                <w:szCs w:val="26"/>
              </w:rPr>
              <w:t>≥ 9</w:t>
            </w:r>
            <w:r w:rsidRPr="00862DEB">
              <w:rPr>
                <w:spacing w:val="1"/>
                <w:sz w:val="26"/>
                <w:szCs w:val="26"/>
              </w:rPr>
              <w:t>6%)</w:t>
            </w:r>
          </w:p>
          <w:p w:rsidR="00C177E5" w:rsidRPr="00862DEB" w:rsidRDefault="00C177E5" w:rsidP="00D238E8">
            <w:pPr>
              <w:spacing w:line="240" w:lineRule="auto"/>
              <w:jc w:val="center"/>
              <w:rPr>
                <w:sz w:val="26"/>
                <w:szCs w:val="26"/>
              </w:rPr>
            </w:pPr>
          </w:p>
        </w:tc>
        <w:tc>
          <w:tcPr>
            <w:tcW w:w="2911" w:type="dxa"/>
          </w:tcPr>
          <w:p w:rsidR="00C177E5" w:rsidRPr="00862DEB" w:rsidRDefault="00C177E5" w:rsidP="00D238E8">
            <w:pPr>
              <w:spacing w:line="240" w:lineRule="auto"/>
              <w:rPr>
                <w:sz w:val="26"/>
                <w:szCs w:val="26"/>
              </w:rPr>
            </w:pPr>
            <w:r w:rsidRPr="00862DEB">
              <w:rPr>
                <w:sz w:val="26"/>
                <w:szCs w:val="26"/>
              </w:rPr>
              <w:t>Muối màu trắng, không mùi.</w:t>
            </w:r>
          </w:p>
          <w:p w:rsidR="00C177E5" w:rsidRPr="00862DEB" w:rsidRDefault="00C177E5" w:rsidP="00D238E8">
            <w:pPr>
              <w:spacing w:line="240" w:lineRule="auto"/>
              <w:rPr>
                <w:sz w:val="26"/>
                <w:szCs w:val="26"/>
              </w:rPr>
            </w:pPr>
            <w:r w:rsidRPr="00862DEB">
              <w:rPr>
                <w:sz w:val="26"/>
                <w:szCs w:val="26"/>
              </w:rPr>
              <w:t>Khối lượng phân tử: 80 g/mol.</w:t>
            </w:r>
          </w:p>
          <w:p w:rsidR="00C177E5" w:rsidRPr="00862DEB" w:rsidRDefault="00C177E5" w:rsidP="00D238E8">
            <w:pPr>
              <w:spacing w:line="240" w:lineRule="auto"/>
              <w:rPr>
                <w:sz w:val="26"/>
                <w:szCs w:val="26"/>
              </w:rPr>
            </w:pPr>
            <w:r w:rsidRPr="00862DEB">
              <w:rPr>
                <w:sz w:val="26"/>
                <w:szCs w:val="26"/>
              </w:rPr>
              <w:t>Nhiệt độ nóng chảy: 169 0C.</w:t>
            </w:r>
          </w:p>
          <w:p w:rsidR="00C177E5" w:rsidRPr="00862DEB" w:rsidRDefault="00C177E5" w:rsidP="00D238E8">
            <w:pPr>
              <w:spacing w:line="240" w:lineRule="auto"/>
              <w:rPr>
                <w:sz w:val="26"/>
                <w:szCs w:val="26"/>
              </w:rPr>
            </w:pPr>
            <w:r w:rsidRPr="00862DEB">
              <w:rPr>
                <w:sz w:val="26"/>
                <w:szCs w:val="26"/>
              </w:rPr>
              <w:t xml:space="preserve">Nhiệt độ sôi: 210 </w:t>
            </w:r>
            <w:r w:rsidR="00435BF5">
              <w:rPr>
                <w:sz w:val="26"/>
                <w:szCs w:val="26"/>
                <w:vertAlign w:val="superscript"/>
              </w:rPr>
              <w:t>0</w:t>
            </w:r>
            <w:r w:rsidRPr="00862DEB">
              <w:rPr>
                <w:sz w:val="26"/>
                <w:szCs w:val="26"/>
              </w:rPr>
              <w:t>C, kèm phân hủy.</w:t>
            </w:r>
          </w:p>
          <w:p w:rsidR="00C177E5" w:rsidRPr="00862DEB" w:rsidRDefault="00435BF5" w:rsidP="00D238E8">
            <w:pPr>
              <w:spacing w:line="240" w:lineRule="auto"/>
              <w:rPr>
                <w:sz w:val="26"/>
                <w:szCs w:val="26"/>
              </w:rPr>
            </w:pPr>
            <w:r>
              <w:rPr>
                <w:sz w:val="26"/>
                <w:szCs w:val="26"/>
              </w:rPr>
              <w:t>Tỷ trọng: 1,725 g/cm3 ở 20</w:t>
            </w:r>
            <w:r>
              <w:rPr>
                <w:sz w:val="26"/>
                <w:szCs w:val="26"/>
                <w:vertAlign w:val="superscript"/>
              </w:rPr>
              <w:t>0</w:t>
            </w:r>
            <w:r w:rsidR="00C177E5" w:rsidRPr="00862DEB">
              <w:rPr>
                <w:sz w:val="26"/>
                <w:szCs w:val="26"/>
              </w:rPr>
              <w:t>C.</w:t>
            </w:r>
          </w:p>
          <w:p w:rsidR="00C177E5" w:rsidRPr="00862DEB" w:rsidRDefault="00C177E5" w:rsidP="00D238E8">
            <w:pPr>
              <w:spacing w:line="240" w:lineRule="auto"/>
              <w:rPr>
                <w:sz w:val="26"/>
                <w:szCs w:val="26"/>
              </w:rPr>
            </w:pPr>
            <w:r w:rsidRPr="00862DEB">
              <w:rPr>
                <w:sz w:val="26"/>
                <w:szCs w:val="26"/>
              </w:rPr>
              <w:t>Dễ</w:t>
            </w:r>
            <w:r w:rsidR="00435BF5">
              <w:rPr>
                <w:sz w:val="26"/>
                <w:szCs w:val="26"/>
              </w:rPr>
              <w:t xml:space="preserve"> tan trong nước (190g/100ml (20</w:t>
            </w:r>
            <w:r w:rsidRPr="00435BF5">
              <w:rPr>
                <w:sz w:val="26"/>
                <w:szCs w:val="26"/>
                <w:vertAlign w:val="superscript"/>
              </w:rPr>
              <w:t>0</w:t>
            </w:r>
            <w:r w:rsidRPr="00862DEB">
              <w:rPr>
                <w:sz w:val="26"/>
                <w:szCs w:val="26"/>
              </w:rPr>
              <w:t>C).</w:t>
            </w:r>
          </w:p>
          <w:p w:rsidR="00C177E5" w:rsidRPr="00862DEB" w:rsidRDefault="00C177E5" w:rsidP="00D238E8">
            <w:pPr>
              <w:spacing w:line="240" w:lineRule="auto"/>
              <w:rPr>
                <w:sz w:val="26"/>
                <w:szCs w:val="26"/>
              </w:rPr>
            </w:pPr>
            <w:r w:rsidRPr="00862DEB">
              <w:rPr>
                <w:sz w:val="26"/>
                <w:szCs w:val="26"/>
              </w:rPr>
              <w:t>Amoni nitrat được sử dụng để sản xuất phân bón, dùng trong chế tạo thuốc nổ công nghiệp và</w:t>
            </w:r>
          </w:p>
          <w:p w:rsidR="00C177E5" w:rsidRPr="00862DEB" w:rsidRDefault="00C177E5" w:rsidP="00D238E8">
            <w:pPr>
              <w:spacing w:line="240" w:lineRule="auto"/>
              <w:rPr>
                <w:sz w:val="26"/>
                <w:szCs w:val="26"/>
              </w:rPr>
            </w:pPr>
            <w:r w:rsidRPr="00862DEB">
              <w:rPr>
                <w:sz w:val="26"/>
                <w:szCs w:val="26"/>
              </w:rPr>
              <w:t>quân sự.</w:t>
            </w:r>
          </w:p>
          <w:p w:rsidR="00C177E5" w:rsidRPr="00862DEB" w:rsidRDefault="00C177E5" w:rsidP="00D238E8">
            <w:pPr>
              <w:spacing w:line="240" w:lineRule="auto"/>
              <w:rPr>
                <w:sz w:val="26"/>
                <w:szCs w:val="26"/>
              </w:rPr>
            </w:pPr>
          </w:p>
        </w:tc>
        <w:tc>
          <w:tcPr>
            <w:tcW w:w="3468" w:type="dxa"/>
          </w:tcPr>
          <w:p w:rsidR="00C177E5" w:rsidRPr="00862DEB" w:rsidRDefault="00C177E5" w:rsidP="00D238E8">
            <w:pPr>
              <w:widowControl w:val="0"/>
              <w:autoSpaceDE w:val="0"/>
              <w:autoSpaceDN w:val="0"/>
              <w:spacing w:line="240" w:lineRule="auto"/>
              <w:rPr>
                <w:sz w:val="26"/>
                <w:szCs w:val="26"/>
              </w:rPr>
            </w:pPr>
            <w:r w:rsidRPr="00862DEB">
              <w:rPr>
                <w:spacing w:val="-2"/>
                <w:sz w:val="26"/>
                <w:szCs w:val="26"/>
              </w:rPr>
              <w:t>Ảnh</w:t>
            </w:r>
            <w:r w:rsidRPr="00862DEB">
              <w:rPr>
                <w:spacing w:val="30"/>
                <w:sz w:val="26"/>
                <w:szCs w:val="26"/>
              </w:rPr>
              <w:t xml:space="preserve"> </w:t>
            </w:r>
            <w:r w:rsidRPr="00862DEB">
              <w:rPr>
                <w:spacing w:val="1"/>
                <w:sz w:val="26"/>
                <w:szCs w:val="26"/>
              </w:rPr>
              <w:t>hưởng</w:t>
            </w:r>
            <w:r w:rsidRPr="00862DEB">
              <w:rPr>
                <w:spacing w:val="22"/>
                <w:sz w:val="26"/>
                <w:szCs w:val="26"/>
              </w:rPr>
              <w:t xml:space="preserve"> </w:t>
            </w:r>
            <w:r w:rsidRPr="00862DEB">
              <w:rPr>
                <w:spacing w:val="-1"/>
                <w:sz w:val="26"/>
                <w:szCs w:val="26"/>
              </w:rPr>
              <w:t>đế</w:t>
            </w:r>
            <w:r w:rsidRPr="00862DEB">
              <w:rPr>
                <w:sz w:val="26"/>
                <w:szCs w:val="26"/>
              </w:rPr>
              <w:t>n</w:t>
            </w:r>
            <w:r w:rsidRPr="00862DEB">
              <w:rPr>
                <w:spacing w:val="28"/>
                <w:sz w:val="26"/>
                <w:szCs w:val="26"/>
              </w:rPr>
              <w:t xml:space="preserve"> </w:t>
            </w:r>
            <w:r w:rsidRPr="00862DEB">
              <w:rPr>
                <w:spacing w:val="-1"/>
                <w:sz w:val="26"/>
                <w:szCs w:val="26"/>
              </w:rPr>
              <w:t>đườ</w:t>
            </w:r>
            <w:r w:rsidRPr="00862DEB">
              <w:rPr>
                <w:spacing w:val="5"/>
                <w:sz w:val="26"/>
                <w:szCs w:val="26"/>
              </w:rPr>
              <w:t>ng</w:t>
            </w:r>
            <w:r w:rsidRPr="00862DEB">
              <w:rPr>
                <w:spacing w:val="13"/>
                <w:sz w:val="26"/>
                <w:szCs w:val="26"/>
              </w:rPr>
              <w:t xml:space="preserve"> </w:t>
            </w:r>
            <w:r w:rsidRPr="00862DEB">
              <w:rPr>
                <w:spacing w:val="5"/>
                <w:sz w:val="26"/>
                <w:szCs w:val="26"/>
              </w:rPr>
              <w:t>hô</w:t>
            </w:r>
            <w:r w:rsidRPr="00862DEB">
              <w:rPr>
                <w:spacing w:val="12"/>
                <w:sz w:val="26"/>
                <w:szCs w:val="26"/>
              </w:rPr>
              <w:t xml:space="preserve"> </w:t>
            </w:r>
            <w:r w:rsidRPr="00862DEB">
              <w:rPr>
                <w:spacing w:val="6"/>
                <w:sz w:val="26"/>
                <w:szCs w:val="26"/>
              </w:rPr>
              <w:t>h</w:t>
            </w:r>
            <w:r w:rsidRPr="00862DEB">
              <w:rPr>
                <w:spacing w:val="2"/>
                <w:sz w:val="26"/>
                <w:szCs w:val="26"/>
              </w:rPr>
              <w:t>ấ</w:t>
            </w:r>
            <w:r w:rsidRPr="00862DEB">
              <w:rPr>
                <w:spacing w:val="-4"/>
                <w:sz w:val="26"/>
                <w:szCs w:val="26"/>
              </w:rPr>
              <w:t>p:</w:t>
            </w:r>
            <w:r w:rsidRPr="00862DEB">
              <w:rPr>
                <w:spacing w:val="110"/>
                <w:sz w:val="26"/>
                <w:szCs w:val="26"/>
              </w:rPr>
              <w:t xml:space="preserve"> </w:t>
            </w:r>
            <w:r w:rsidRPr="00862DEB">
              <w:rPr>
                <w:spacing w:val="-5"/>
                <w:sz w:val="26"/>
                <w:szCs w:val="26"/>
              </w:rPr>
              <w:t>G</w:t>
            </w:r>
            <w:r w:rsidRPr="00862DEB">
              <w:rPr>
                <w:spacing w:val="2"/>
                <w:sz w:val="26"/>
                <w:szCs w:val="26"/>
              </w:rPr>
              <w:t>ây</w:t>
            </w:r>
            <w:r w:rsidRPr="00862DEB">
              <w:rPr>
                <w:spacing w:val="16"/>
                <w:sz w:val="26"/>
                <w:szCs w:val="26"/>
              </w:rPr>
              <w:t xml:space="preserve"> </w:t>
            </w:r>
            <w:r w:rsidRPr="00862DEB">
              <w:rPr>
                <w:sz w:val="26"/>
                <w:szCs w:val="26"/>
              </w:rPr>
              <w:t>kích</w:t>
            </w:r>
            <w:r w:rsidRPr="00862DEB">
              <w:rPr>
                <w:spacing w:val="32"/>
                <w:sz w:val="26"/>
                <w:szCs w:val="26"/>
              </w:rPr>
              <w:t xml:space="preserve"> </w:t>
            </w:r>
            <w:r w:rsidRPr="00862DEB">
              <w:rPr>
                <w:spacing w:val="-2"/>
                <w:sz w:val="26"/>
                <w:szCs w:val="26"/>
              </w:rPr>
              <w:t>thích</w:t>
            </w:r>
            <w:r w:rsidRPr="00862DEB">
              <w:rPr>
                <w:spacing w:val="29"/>
                <w:sz w:val="26"/>
                <w:szCs w:val="26"/>
              </w:rPr>
              <w:t xml:space="preserve"> </w:t>
            </w:r>
            <w:r w:rsidRPr="00862DEB">
              <w:rPr>
                <w:sz w:val="26"/>
                <w:szCs w:val="26"/>
              </w:rPr>
              <w:t>niêm</w:t>
            </w:r>
            <w:r w:rsidRPr="00862DEB">
              <w:rPr>
                <w:spacing w:val="25"/>
                <w:sz w:val="26"/>
                <w:szCs w:val="26"/>
              </w:rPr>
              <w:t xml:space="preserve"> </w:t>
            </w:r>
            <w:r w:rsidRPr="00862DEB">
              <w:rPr>
                <w:spacing w:val="-1"/>
                <w:sz w:val="26"/>
                <w:szCs w:val="26"/>
              </w:rPr>
              <w:t>mạc;</w:t>
            </w:r>
            <w:r w:rsidRPr="00862DEB">
              <w:rPr>
                <w:spacing w:val="29"/>
                <w:sz w:val="26"/>
                <w:szCs w:val="26"/>
              </w:rPr>
              <w:t xml:space="preserve"> </w:t>
            </w:r>
            <w:r w:rsidRPr="00862DEB">
              <w:rPr>
                <w:spacing w:val="1"/>
                <w:sz w:val="26"/>
                <w:szCs w:val="26"/>
              </w:rPr>
              <w:t>ho,</w:t>
            </w:r>
            <w:r w:rsidRPr="00862DEB">
              <w:rPr>
                <w:spacing w:val="24"/>
                <w:sz w:val="26"/>
                <w:szCs w:val="26"/>
              </w:rPr>
              <w:t xml:space="preserve"> </w:t>
            </w:r>
            <w:r w:rsidRPr="00862DEB">
              <w:rPr>
                <w:sz w:val="26"/>
                <w:szCs w:val="26"/>
              </w:rPr>
              <w:t>tắc</w:t>
            </w:r>
          </w:p>
          <w:p w:rsidR="00C177E5" w:rsidRPr="00862DEB" w:rsidRDefault="00C177E5" w:rsidP="00D238E8">
            <w:pPr>
              <w:widowControl w:val="0"/>
              <w:autoSpaceDE w:val="0"/>
              <w:autoSpaceDN w:val="0"/>
              <w:spacing w:line="240" w:lineRule="auto"/>
              <w:rPr>
                <w:sz w:val="26"/>
                <w:szCs w:val="26"/>
              </w:rPr>
            </w:pPr>
            <w:r w:rsidRPr="00862DEB">
              <w:rPr>
                <w:sz w:val="26"/>
                <w:szCs w:val="26"/>
              </w:rPr>
              <w:t>nghẽn</w:t>
            </w:r>
            <w:r w:rsidRPr="00862DEB">
              <w:rPr>
                <w:spacing w:val="18"/>
                <w:sz w:val="26"/>
                <w:szCs w:val="26"/>
              </w:rPr>
              <w:t xml:space="preserve"> </w:t>
            </w:r>
            <w:r w:rsidRPr="00862DEB">
              <w:rPr>
                <w:spacing w:val="-1"/>
                <w:sz w:val="26"/>
                <w:szCs w:val="26"/>
              </w:rPr>
              <w:t>phổi,</w:t>
            </w:r>
            <w:r w:rsidRPr="00862DEB">
              <w:rPr>
                <w:spacing w:val="17"/>
                <w:sz w:val="26"/>
                <w:szCs w:val="26"/>
              </w:rPr>
              <w:t xml:space="preserve"> </w:t>
            </w:r>
            <w:r w:rsidRPr="00862DEB">
              <w:rPr>
                <w:spacing w:val="1"/>
                <w:sz w:val="26"/>
                <w:szCs w:val="26"/>
              </w:rPr>
              <w:t>khó</w:t>
            </w:r>
            <w:r w:rsidRPr="00862DEB">
              <w:rPr>
                <w:spacing w:val="8"/>
                <w:sz w:val="26"/>
                <w:szCs w:val="26"/>
              </w:rPr>
              <w:t xml:space="preserve"> </w:t>
            </w:r>
            <w:r w:rsidRPr="00862DEB">
              <w:rPr>
                <w:spacing w:val="1"/>
                <w:sz w:val="26"/>
                <w:szCs w:val="26"/>
              </w:rPr>
              <w:t>thở.</w:t>
            </w:r>
            <w:r w:rsidRPr="00862DEB">
              <w:rPr>
                <w:spacing w:val="14"/>
                <w:sz w:val="26"/>
                <w:szCs w:val="26"/>
              </w:rPr>
              <w:t xml:space="preserve"> </w:t>
            </w:r>
            <w:r w:rsidRPr="00862DEB">
              <w:rPr>
                <w:spacing w:val="-2"/>
                <w:sz w:val="26"/>
                <w:szCs w:val="26"/>
              </w:rPr>
              <w:t>Hít</w:t>
            </w:r>
            <w:r w:rsidRPr="00862DEB">
              <w:rPr>
                <w:spacing w:val="16"/>
                <w:sz w:val="26"/>
                <w:szCs w:val="26"/>
              </w:rPr>
              <w:t xml:space="preserve"> </w:t>
            </w:r>
            <w:r w:rsidRPr="00862DEB">
              <w:rPr>
                <w:sz w:val="26"/>
                <w:szCs w:val="26"/>
              </w:rPr>
              <w:t>một</w:t>
            </w:r>
            <w:r w:rsidRPr="00862DEB">
              <w:rPr>
                <w:spacing w:val="15"/>
                <w:sz w:val="26"/>
                <w:szCs w:val="26"/>
              </w:rPr>
              <w:t xml:space="preserve"> </w:t>
            </w:r>
            <w:r w:rsidRPr="00862DEB">
              <w:rPr>
                <w:sz w:val="26"/>
                <w:szCs w:val="26"/>
              </w:rPr>
              <w:t>lượng</w:t>
            </w:r>
            <w:r w:rsidRPr="00862DEB">
              <w:rPr>
                <w:spacing w:val="13"/>
                <w:sz w:val="26"/>
                <w:szCs w:val="26"/>
              </w:rPr>
              <w:t xml:space="preserve"> </w:t>
            </w:r>
            <w:r w:rsidRPr="00862DEB">
              <w:rPr>
                <w:spacing w:val="-1"/>
                <w:sz w:val="26"/>
                <w:szCs w:val="26"/>
              </w:rPr>
              <w:t>lớn</w:t>
            </w:r>
            <w:r w:rsidRPr="00862DEB">
              <w:rPr>
                <w:spacing w:val="20"/>
                <w:sz w:val="26"/>
                <w:szCs w:val="26"/>
              </w:rPr>
              <w:t xml:space="preserve"> </w:t>
            </w:r>
            <w:r w:rsidRPr="00862DEB">
              <w:rPr>
                <w:spacing w:val="-2"/>
                <w:sz w:val="26"/>
                <w:szCs w:val="26"/>
              </w:rPr>
              <w:t>có</w:t>
            </w:r>
            <w:r w:rsidRPr="00862DEB">
              <w:rPr>
                <w:spacing w:val="11"/>
                <w:sz w:val="26"/>
                <w:szCs w:val="26"/>
              </w:rPr>
              <w:t xml:space="preserve"> </w:t>
            </w:r>
            <w:r w:rsidRPr="00862DEB">
              <w:rPr>
                <w:spacing w:val="1"/>
                <w:sz w:val="26"/>
                <w:szCs w:val="26"/>
              </w:rPr>
              <w:t>thể</w:t>
            </w:r>
            <w:r w:rsidRPr="00862DEB">
              <w:rPr>
                <w:spacing w:val="9"/>
                <w:sz w:val="26"/>
                <w:szCs w:val="26"/>
              </w:rPr>
              <w:t xml:space="preserve"> </w:t>
            </w:r>
            <w:r w:rsidRPr="00862DEB">
              <w:rPr>
                <w:spacing w:val="2"/>
                <w:sz w:val="26"/>
                <w:szCs w:val="26"/>
              </w:rPr>
              <w:t xml:space="preserve">gây </w:t>
            </w:r>
            <w:r w:rsidRPr="00862DEB">
              <w:rPr>
                <w:spacing w:val="6"/>
                <w:sz w:val="26"/>
                <w:szCs w:val="26"/>
              </w:rPr>
              <w:t>hạ</w:t>
            </w:r>
            <w:r w:rsidRPr="00862DEB">
              <w:rPr>
                <w:spacing w:val="5"/>
                <w:sz w:val="26"/>
                <w:szCs w:val="26"/>
              </w:rPr>
              <w:t xml:space="preserve"> </w:t>
            </w:r>
            <w:r w:rsidRPr="00862DEB">
              <w:rPr>
                <w:sz w:val="26"/>
                <w:szCs w:val="26"/>
              </w:rPr>
              <w:t>huyết</w:t>
            </w:r>
            <w:r w:rsidRPr="00862DEB">
              <w:rPr>
                <w:spacing w:val="15"/>
                <w:sz w:val="26"/>
                <w:szCs w:val="26"/>
              </w:rPr>
              <w:t xml:space="preserve"> </w:t>
            </w:r>
            <w:r w:rsidRPr="00862DEB">
              <w:rPr>
                <w:spacing w:val="2"/>
                <w:sz w:val="26"/>
                <w:szCs w:val="26"/>
              </w:rPr>
              <w:t>áp,</w:t>
            </w:r>
            <w:r w:rsidRPr="00862DEB">
              <w:rPr>
                <w:spacing w:val="9"/>
                <w:sz w:val="26"/>
                <w:szCs w:val="26"/>
              </w:rPr>
              <w:t xml:space="preserve"> </w:t>
            </w:r>
            <w:r w:rsidRPr="00862DEB">
              <w:rPr>
                <w:spacing w:val="1"/>
                <w:sz w:val="26"/>
                <w:szCs w:val="26"/>
              </w:rPr>
              <w:t>nhức</w:t>
            </w:r>
          </w:p>
          <w:p w:rsidR="00C177E5" w:rsidRPr="00862DEB" w:rsidRDefault="00C177E5" w:rsidP="00D238E8">
            <w:pPr>
              <w:widowControl w:val="0"/>
              <w:autoSpaceDE w:val="0"/>
              <w:autoSpaceDN w:val="0"/>
              <w:spacing w:line="240" w:lineRule="auto"/>
              <w:rPr>
                <w:sz w:val="26"/>
                <w:szCs w:val="26"/>
              </w:rPr>
            </w:pPr>
            <w:r w:rsidRPr="00862DEB">
              <w:rPr>
                <w:spacing w:val="1"/>
                <w:sz w:val="26"/>
                <w:szCs w:val="26"/>
              </w:rPr>
              <w:t>đầu,</w:t>
            </w:r>
            <w:r w:rsidRPr="00862DEB">
              <w:rPr>
                <w:spacing w:val="28"/>
                <w:sz w:val="26"/>
                <w:szCs w:val="26"/>
              </w:rPr>
              <w:t xml:space="preserve"> </w:t>
            </w:r>
            <w:r w:rsidRPr="00862DEB">
              <w:rPr>
                <w:spacing w:val="-2"/>
                <w:sz w:val="26"/>
                <w:szCs w:val="26"/>
              </w:rPr>
              <w:t>buồn</w:t>
            </w:r>
            <w:r w:rsidRPr="00862DEB">
              <w:rPr>
                <w:spacing w:val="35"/>
                <w:sz w:val="26"/>
                <w:szCs w:val="26"/>
              </w:rPr>
              <w:t xml:space="preserve"> </w:t>
            </w:r>
            <w:r w:rsidRPr="00862DEB">
              <w:rPr>
                <w:spacing w:val="-2"/>
                <w:sz w:val="26"/>
                <w:szCs w:val="26"/>
              </w:rPr>
              <w:t>nôn</w:t>
            </w:r>
            <w:r w:rsidRPr="00862DEB">
              <w:rPr>
                <w:spacing w:val="34"/>
                <w:sz w:val="26"/>
                <w:szCs w:val="26"/>
              </w:rPr>
              <w:t xml:space="preserve"> </w:t>
            </w:r>
            <w:r w:rsidRPr="00862DEB">
              <w:rPr>
                <w:spacing w:val="-4"/>
                <w:sz w:val="26"/>
                <w:szCs w:val="26"/>
              </w:rPr>
              <w:t>và</w:t>
            </w:r>
            <w:r w:rsidRPr="00862DEB">
              <w:rPr>
                <w:spacing w:val="33"/>
                <w:sz w:val="26"/>
                <w:szCs w:val="26"/>
              </w:rPr>
              <w:t xml:space="preserve"> </w:t>
            </w:r>
            <w:r w:rsidRPr="00862DEB">
              <w:rPr>
                <w:spacing w:val="-4"/>
                <w:sz w:val="26"/>
                <w:szCs w:val="26"/>
              </w:rPr>
              <w:t>ói</w:t>
            </w:r>
            <w:r w:rsidRPr="00862DEB">
              <w:rPr>
                <w:spacing w:val="33"/>
                <w:sz w:val="26"/>
                <w:szCs w:val="26"/>
              </w:rPr>
              <w:t xml:space="preserve"> </w:t>
            </w:r>
            <w:r w:rsidRPr="00862DEB">
              <w:rPr>
                <w:spacing w:val="2"/>
                <w:sz w:val="26"/>
                <w:szCs w:val="26"/>
              </w:rPr>
              <w:t>mửa</w:t>
            </w:r>
            <w:r w:rsidRPr="00862DEB">
              <w:rPr>
                <w:spacing w:val="27"/>
                <w:sz w:val="26"/>
                <w:szCs w:val="26"/>
              </w:rPr>
              <w:t xml:space="preserve"> </w:t>
            </w:r>
            <w:r w:rsidRPr="00862DEB">
              <w:rPr>
                <w:sz w:val="26"/>
                <w:szCs w:val="26"/>
              </w:rPr>
              <w:t>ngất,</w:t>
            </w:r>
            <w:r w:rsidRPr="00862DEB">
              <w:rPr>
                <w:spacing w:val="29"/>
                <w:sz w:val="26"/>
                <w:szCs w:val="26"/>
              </w:rPr>
              <w:t xml:space="preserve"> </w:t>
            </w:r>
            <w:r w:rsidRPr="00862DEB">
              <w:rPr>
                <w:sz w:val="26"/>
                <w:szCs w:val="26"/>
              </w:rPr>
              <w:t>suy</w:t>
            </w:r>
            <w:r w:rsidRPr="00862DEB">
              <w:rPr>
                <w:spacing w:val="23"/>
                <w:sz w:val="26"/>
                <w:szCs w:val="26"/>
              </w:rPr>
              <w:t xml:space="preserve"> </w:t>
            </w:r>
            <w:r w:rsidRPr="00862DEB">
              <w:rPr>
                <w:spacing w:val="1"/>
                <w:sz w:val="26"/>
                <w:szCs w:val="26"/>
              </w:rPr>
              <w:t>nhược,</w:t>
            </w:r>
            <w:r w:rsidRPr="00862DEB">
              <w:rPr>
                <w:spacing w:val="28"/>
                <w:sz w:val="26"/>
                <w:szCs w:val="26"/>
              </w:rPr>
              <w:t xml:space="preserve"> </w:t>
            </w:r>
            <w:r w:rsidRPr="00862DEB">
              <w:rPr>
                <w:spacing w:val="-1"/>
                <w:sz w:val="26"/>
                <w:szCs w:val="26"/>
              </w:rPr>
              <w:t>mệt</w:t>
            </w:r>
            <w:r w:rsidRPr="00862DEB">
              <w:rPr>
                <w:spacing w:val="30"/>
                <w:sz w:val="26"/>
                <w:szCs w:val="26"/>
              </w:rPr>
              <w:t xml:space="preserve"> </w:t>
            </w:r>
            <w:r w:rsidRPr="00862DEB">
              <w:rPr>
                <w:spacing w:val="-1"/>
                <w:sz w:val="26"/>
                <w:szCs w:val="26"/>
              </w:rPr>
              <w:t>mỏi,</w:t>
            </w:r>
            <w:r w:rsidRPr="00862DEB">
              <w:rPr>
                <w:spacing w:val="31"/>
                <w:sz w:val="26"/>
                <w:szCs w:val="26"/>
              </w:rPr>
              <w:t xml:space="preserve"> </w:t>
            </w:r>
            <w:r w:rsidRPr="00862DEB">
              <w:rPr>
                <w:sz w:val="26"/>
                <w:szCs w:val="26"/>
              </w:rPr>
              <w:t>trầm</w:t>
            </w:r>
            <w:r w:rsidRPr="00862DEB">
              <w:rPr>
                <w:spacing w:val="25"/>
                <w:sz w:val="26"/>
                <w:szCs w:val="26"/>
              </w:rPr>
              <w:t xml:space="preserve"> </w:t>
            </w:r>
            <w:r w:rsidRPr="00862DEB">
              <w:rPr>
                <w:spacing w:val="1"/>
                <w:sz w:val="26"/>
                <w:szCs w:val="26"/>
              </w:rPr>
              <w:t>cảm,</w:t>
            </w:r>
            <w:r w:rsidRPr="00862DEB">
              <w:rPr>
                <w:spacing w:val="29"/>
                <w:sz w:val="26"/>
                <w:szCs w:val="26"/>
              </w:rPr>
              <w:t xml:space="preserve"> </w:t>
            </w:r>
            <w:r w:rsidRPr="00862DEB">
              <w:rPr>
                <w:sz w:val="26"/>
                <w:szCs w:val="26"/>
              </w:rPr>
              <w:t>suy</w:t>
            </w:r>
          </w:p>
          <w:p w:rsidR="00C177E5" w:rsidRPr="00862DEB" w:rsidRDefault="00C177E5" w:rsidP="00D238E8">
            <w:pPr>
              <w:widowControl w:val="0"/>
              <w:autoSpaceDE w:val="0"/>
              <w:autoSpaceDN w:val="0"/>
              <w:spacing w:line="240" w:lineRule="auto"/>
              <w:rPr>
                <w:sz w:val="26"/>
                <w:szCs w:val="26"/>
              </w:rPr>
            </w:pPr>
            <w:r w:rsidRPr="00862DEB">
              <w:rPr>
                <w:sz w:val="26"/>
                <w:szCs w:val="26"/>
              </w:rPr>
              <w:t>giảm</w:t>
            </w:r>
            <w:r w:rsidRPr="00862DEB">
              <w:rPr>
                <w:spacing w:val="1"/>
                <w:sz w:val="26"/>
                <w:szCs w:val="26"/>
              </w:rPr>
              <w:t xml:space="preserve"> </w:t>
            </w:r>
            <w:r w:rsidRPr="00862DEB">
              <w:rPr>
                <w:sz w:val="26"/>
                <w:szCs w:val="26"/>
              </w:rPr>
              <w:t>tinh</w:t>
            </w:r>
            <w:r w:rsidRPr="00862DEB">
              <w:rPr>
                <w:spacing w:val="3"/>
                <w:sz w:val="26"/>
                <w:szCs w:val="26"/>
              </w:rPr>
              <w:t xml:space="preserve"> </w:t>
            </w:r>
            <w:r w:rsidRPr="00862DEB">
              <w:rPr>
                <w:spacing w:val="-1"/>
                <w:sz w:val="26"/>
                <w:szCs w:val="26"/>
              </w:rPr>
              <w:t>thần,</w:t>
            </w:r>
            <w:r w:rsidRPr="00862DEB">
              <w:rPr>
                <w:spacing w:val="2"/>
                <w:sz w:val="26"/>
                <w:szCs w:val="26"/>
              </w:rPr>
              <w:t xml:space="preserve"> </w:t>
            </w:r>
            <w:r w:rsidRPr="00862DEB">
              <w:rPr>
                <w:sz w:val="26"/>
                <w:szCs w:val="26"/>
              </w:rPr>
              <w:t>chóng</w:t>
            </w:r>
            <w:r w:rsidRPr="00862DEB">
              <w:rPr>
                <w:spacing w:val="-1"/>
                <w:sz w:val="26"/>
                <w:szCs w:val="26"/>
              </w:rPr>
              <w:t xml:space="preserve"> </w:t>
            </w:r>
            <w:r w:rsidRPr="00862DEB">
              <w:rPr>
                <w:spacing w:val="1"/>
                <w:sz w:val="26"/>
                <w:szCs w:val="26"/>
              </w:rPr>
              <w:t>mặt,</w:t>
            </w:r>
            <w:r w:rsidRPr="00862DEB">
              <w:rPr>
                <w:sz w:val="26"/>
                <w:szCs w:val="26"/>
              </w:rPr>
              <w:t xml:space="preserve"> </w:t>
            </w:r>
            <w:r w:rsidRPr="00862DEB">
              <w:rPr>
                <w:spacing w:val="1"/>
                <w:sz w:val="26"/>
                <w:szCs w:val="26"/>
              </w:rPr>
              <w:t>khó</w:t>
            </w:r>
            <w:r w:rsidRPr="00862DEB">
              <w:rPr>
                <w:spacing w:val="-2"/>
                <w:sz w:val="26"/>
                <w:szCs w:val="26"/>
              </w:rPr>
              <w:t xml:space="preserve"> </w:t>
            </w:r>
            <w:r w:rsidRPr="00862DEB">
              <w:rPr>
                <w:spacing w:val="-1"/>
                <w:sz w:val="26"/>
                <w:szCs w:val="26"/>
              </w:rPr>
              <w:t>thở,</w:t>
            </w:r>
            <w:r w:rsidRPr="00862DEB">
              <w:rPr>
                <w:spacing w:val="-3"/>
                <w:sz w:val="26"/>
                <w:szCs w:val="26"/>
              </w:rPr>
              <w:t xml:space="preserve"> </w:t>
            </w:r>
            <w:r w:rsidRPr="00862DEB">
              <w:rPr>
                <w:spacing w:val="1"/>
                <w:sz w:val="26"/>
                <w:szCs w:val="26"/>
              </w:rPr>
              <w:t>nhịp</w:t>
            </w:r>
            <w:r w:rsidRPr="00862DEB">
              <w:rPr>
                <w:spacing w:val="-2"/>
                <w:sz w:val="26"/>
                <w:szCs w:val="26"/>
              </w:rPr>
              <w:t xml:space="preserve"> </w:t>
            </w:r>
            <w:r w:rsidRPr="00862DEB">
              <w:rPr>
                <w:sz w:val="26"/>
                <w:szCs w:val="26"/>
              </w:rPr>
              <w:t>tim</w:t>
            </w:r>
            <w:r w:rsidRPr="00862DEB">
              <w:rPr>
                <w:spacing w:val="1"/>
                <w:sz w:val="26"/>
                <w:szCs w:val="26"/>
              </w:rPr>
              <w:t xml:space="preserve"> </w:t>
            </w:r>
            <w:r w:rsidRPr="00862DEB">
              <w:rPr>
                <w:sz w:val="26"/>
                <w:szCs w:val="26"/>
              </w:rPr>
              <w:t>nhanh.</w:t>
            </w:r>
          </w:p>
          <w:p w:rsidR="00C177E5" w:rsidRPr="00862DEB" w:rsidRDefault="00C177E5" w:rsidP="00D238E8">
            <w:pPr>
              <w:widowControl w:val="0"/>
              <w:autoSpaceDE w:val="0"/>
              <w:autoSpaceDN w:val="0"/>
              <w:spacing w:line="240" w:lineRule="auto"/>
              <w:rPr>
                <w:spacing w:val="1"/>
                <w:sz w:val="26"/>
                <w:szCs w:val="26"/>
              </w:rPr>
            </w:pPr>
          </w:p>
          <w:p w:rsidR="00C177E5" w:rsidRPr="00862DEB" w:rsidRDefault="00C177E5" w:rsidP="00D238E8">
            <w:pPr>
              <w:widowControl w:val="0"/>
              <w:autoSpaceDE w:val="0"/>
              <w:autoSpaceDN w:val="0"/>
              <w:spacing w:line="240" w:lineRule="auto"/>
              <w:rPr>
                <w:sz w:val="26"/>
                <w:szCs w:val="26"/>
              </w:rPr>
            </w:pPr>
            <w:r w:rsidRPr="00862DEB">
              <w:rPr>
                <w:spacing w:val="-2"/>
                <w:sz w:val="26"/>
                <w:szCs w:val="26"/>
              </w:rPr>
              <w:t>Ảnh</w:t>
            </w:r>
            <w:r w:rsidRPr="00862DEB">
              <w:rPr>
                <w:spacing w:val="30"/>
                <w:sz w:val="26"/>
                <w:szCs w:val="26"/>
              </w:rPr>
              <w:t xml:space="preserve"> </w:t>
            </w:r>
            <w:r w:rsidRPr="00862DEB">
              <w:rPr>
                <w:spacing w:val="1"/>
                <w:sz w:val="26"/>
                <w:szCs w:val="26"/>
              </w:rPr>
              <w:t>hưởng</w:t>
            </w:r>
            <w:r w:rsidRPr="00862DEB">
              <w:rPr>
                <w:spacing w:val="27"/>
                <w:sz w:val="26"/>
                <w:szCs w:val="26"/>
              </w:rPr>
              <w:t xml:space="preserve"> </w:t>
            </w:r>
            <w:r w:rsidRPr="00862DEB">
              <w:rPr>
                <w:spacing w:val="-3"/>
                <w:sz w:val="26"/>
                <w:szCs w:val="26"/>
              </w:rPr>
              <w:t>đến</w:t>
            </w:r>
            <w:r w:rsidRPr="00862DEB">
              <w:rPr>
                <w:spacing w:val="30"/>
                <w:sz w:val="26"/>
                <w:szCs w:val="26"/>
              </w:rPr>
              <w:t xml:space="preserve"> </w:t>
            </w:r>
            <w:r w:rsidRPr="00862DEB">
              <w:rPr>
                <w:spacing w:val="-1"/>
                <w:sz w:val="26"/>
                <w:szCs w:val="26"/>
              </w:rPr>
              <w:t>đườ</w:t>
            </w:r>
            <w:r w:rsidRPr="00862DEB">
              <w:rPr>
                <w:spacing w:val="5"/>
                <w:sz w:val="26"/>
                <w:szCs w:val="26"/>
              </w:rPr>
              <w:t>ng</w:t>
            </w:r>
            <w:r w:rsidRPr="00862DEB">
              <w:rPr>
                <w:spacing w:val="18"/>
                <w:sz w:val="26"/>
                <w:szCs w:val="26"/>
              </w:rPr>
              <w:t xml:space="preserve"> </w:t>
            </w:r>
            <w:r w:rsidRPr="00862DEB">
              <w:rPr>
                <w:spacing w:val="1"/>
                <w:sz w:val="26"/>
                <w:szCs w:val="26"/>
              </w:rPr>
              <w:t>tiêu</w:t>
            </w:r>
            <w:r w:rsidRPr="00862DEB">
              <w:rPr>
                <w:spacing w:val="22"/>
                <w:sz w:val="26"/>
                <w:szCs w:val="26"/>
              </w:rPr>
              <w:t xml:space="preserve"> </w:t>
            </w:r>
            <w:r w:rsidRPr="00862DEB">
              <w:rPr>
                <w:sz w:val="26"/>
                <w:szCs w:val="26"/>
              </w:rPr>
              <w:t>hóa:</w:t>
            </w:r>
            <w:r w:rsidRPr="00862DEB">
              <w:rPr>
                <w:spacing w:val="29"/>
                <w:sz w:val="26"/>
                <w:szCs w:val="26"/>
              </w:rPr>
              <w:t xml:space="preserve"> </w:t>
            </w:r>
            <w:r w:rsidRPr="00862DEB">
              <w:rPr>
                <w:spacing w:val="1"/>
                <w:sz w:val="26"/>
                <w:szCs w:val="26"/>
              </w:rPr>
              <w:t>Gây</w:t>
            </w:r>
            <w:r w:rsidRPr="00862DEB">
              <w:rPr>
                <w:spacing w:val="17"/>
                <w:sz w:val="26"/>
                <w:szCs w:val="26"/>
              </w:rPr>
              <w:t xml:space="preserve"> </w:t>
            </w:r>
            <w:r w:rsidRPr="00862DEB">
              <w:rPr>
                <w:spacing w:val="-2"/>
                <w:sz w:val="26"/>
                <w:szCs w:val="26"/>
              </w:rPr>
              <w:t>viêm</w:t>
            </w:r>
            <w:r w:rsidRPr="00862DEB">
              <w:rPr>
                <w:spacing w:val="31"/>
                <w:sz w:val="26"/>
                <w:szCs w:val="26"/>
              </w:rPr>
              <w:t xml:space="preserve"> </w:t>
            </w:r>
            <w:r w:rsidRPr="00862DEB">
              <w:rPr>
                <w:spacing w:val="1"/>
                <w:sz w:val="26"/>
                <w:szCs w:val="26"/>
              </w:rPr>
              <w:t>dạ</w:t>
            </w:r>
            <w:r w:rsidRPr="00862DEB">
              <w:rPr>
                <w:spacing w:val="28"/>
                <w:sz w:val="26"/>
                <w:szCs w:val="26"/>
              </w:rPr>
              <w:t xml:space="preserve"> </w:t>
            </w:r>
            <w:r w:rsidRPr="00862DEB">
              <w:rPr>
                <w:spacing w:val="-3"/>
                <w:sz w:val="26"/>
                <w:szCs w:val="26"/>
              </w:rPr>
              <w:t>dày,</w:t>
            </w:r>
            <w:r w:rsidRPr="00862DEB">
              <w:rPr>
                <w:spacing w:val="33"/>
                <w:sz w:val="26"/>
                <w:szCs w:val="26"/>
              </w:rPr>
              <w:t xml:space="preserve"> </w:t>
            </w:r>
            <w:r w:rsidRPr="00862DEB">
              <w:rPr>
                <w:spacing w:val="-2"/>
                <w:sz w:val="26"/>
                <w:szCs w:val="26"/>
              </w:rPr>
              <w:t>viêm</w:t>
            </w:r>
            <w:r w:rsidRPr="00862DEB">
              <w:rPr>
                <w:spacing w:val="36"/>
                <w:sz w:val="26"/>
                <w:szCs w:val="26"/>
              </w:rPr>
              <w:t xml:space="preserve"> </w:t>
            </w:r>
            <w:r w:rsidRPr="00862DEB">
              <w:rPr>
                <w:sz w:val="26"/>
                <w:szCs w:val="26"/>
              </w:rPr>
              <w:t>ruột,</w:t>
            </w:r>
            <w:r w:rsidRPr="00862DEB">
              <w:rPr>
                <w:spacing w:val="30"/>
                <w:sz w:val="26"/>
                <w:szCs w:val="26"/>
              </w:rPr>
              <w:t xml:space="preserve"> </w:t>
            </w:r>
            <w:r w:rsidRPr="00862DEB">
              <w:rPr>
                <w:spacing w:val="-3"/>
                <w:sz w:val="26"/>
                <w:szCs w:val="26"/>
              </w:rPr>
              <w:t>đau</w:t>
            </w:r>
          </w:p>
          <w:p w:rsidR="00C177E5" w:rsidRPr="00862DEB" w:rsidRDefault="00C177E5" w:rsidP="00D238E8">
            <w:pPr>
              <w:widowControl w:val="0"/>
              <w:autoSpaceDE w:val="0"/>
              <w:autoSpaceDN w:val="0"/>
              <w:spacing w:line="240" w:lineRule="auto"/>
              <w:rPr>
                <w:sz w:val="26"/>
                <w:szCs w:val="26"/>
              </w:rPr>
            </w:pPr>
            <w:r w:rsidRPr="00862DEB">
              <w:rPr>
                <w:spacing w:val="1"/>
                <w:sz w:val="26"/>
                <w:szCs w:val="26"/>
              </w:rPr>
              <w:t>bụng,</w:t>
            </w:r>
            <w:r w:rsidRPr="00862DEB">
              <w:rPr>
                <w:spacing w:val="14"/>
                <w:sz w:val="26"/>
                <w:szCs w:val="26"/>
              </w:rPr>
              <w:t xml:space="preserve"> </w:t>
            </w:r>
            <w:r w:rsidRPr="00862DEB">
              <w:rPr>
                <w:spacing w:val="-2"/>
                <w:sz w:val="26"/>
                <w:szCs w:val="26"/>
              </w:rPr>
              <w:t>buồn</w:t>
            </w:r>
            <w:r w:rsidRPr="00862DEB">
              <w:rPr>
                <w:spacing w:val="15"/>
                <w:sz w:val="26"/>
                <w:szCs w:val="26"/>
              </w:rPr>
              <w:t xml:space="preserve"> </w:t>
            </w:r>
            <w:r w:rsidRPr="00862DEB">
              <w:rPr>
                <w:spacing w:val="1"/>
                <w:sz w:val="26"/>
                <w:szCs w:val="26"/>
              </w:rPr>
              <w:t>nôn,</w:t>
            </w:r>
            <w:r w:rsidRPr="00862DEB">
              <w:rPr>
                <w:spacing w:val="9"/>
                <w:sz w:val="26"/>
                <w:szCs w:val="26"/>
              </w:rPr>
              <w:t xml:space="preserve"> </w:t>
            </w:r>
            <w:r w:rsidRPr="00862DEB">
              <w:rPr>
                <w:spacing w:val="-2"/>
                <w:sz w:val="26"/>
                <w:szCs w:val="26"/>
              </w:rPr>
              <w:t>nôn</w:t>
            </w:r>
            <w:r w:rsidRPr="00862DEB">
              <w:rPr>
                <w:spacing w:val="19"/>
                <w:sz w:val="26"/>
                <w:szCs w:val="26"/>
              </w:rPr>
              <w:t xml:space="preserve"> </w:t>
            </w:r>
            <w:r w:rsidRPr="00862DEB">
              <w:rPr>
                <w:spacing w:val="-1"/>
                <w:sz w:val="26"/>
                <w:szCs w:val="26"/>
              </w:rPr>
              <w:t>mửa,</w:t>
            </w:r>
            <w:r w:rsidRPr="00862DEB">
              <w:rPr>
                <w:spacing w:val="16"/>
                <w:sz w:val="26"/>
                <w:szCs w:val="26"/>
              </w:rPr>
              <w:t xml:space="preserve"> </w:t>
            </w:r>
            <w:r w:rsidRPr="00862DEB">
              <w:rPr>
                <w:spacing w:val="1"/>
                <w:sz w:val="26"/>
                <w:szCs w:val="26"/>
              </w:rPr>
              <w:t>tiêu</w:t>
            </w:r>
            <w:r w:rsidRPr="00862DEB">
              <w:rPr>
                <w:spacing w:val="12"/>
                <w:sz w:val="26"/>
                <w:szCs w:val="26"/>
              </w:rPr>
              <w:t xml:space="preserve"> </w:t>
            </w:r>
            <w:r w:rsidRPr="00862DEB">
              <w:rPr>
                <w:spacing w:val="-2"/>
                <w:sz w:val="26"/>
                <w:szCs w:val="26"/>
              </w:rPr>
              <w:t>chảy.</w:t>
            </w:r>
            <w:r w:rsidRPr="00862DEB">
              <w:rPr>
                <w:spacing w:val="17"/>
                <w:sz w:val="26"/>
                <w:szCs w:val="26"/>
              </w:rPr>
              <w:t xml:space="preserve"> </w:t>
            </w:r>
            <w:r w:rsidRPr="00862DEB">
              <w:rPr>
                <w:sz w:val="26"/>
                <w:szCs w:val="26"/>
              </w:rPr>
              <w:t>Khi</w:t>
            </w:r>
            <w:r w:rsidRPr="00862DEB">
              <w:rPr>
                <w:spacing w:val="9"/>
                <w:sz w:val="26"/>
                <w:szCs w:val="26"/>
              </w:rPr>
              <w:t xml:space="preserve"> </w:t>
            </w:r>
            <w:r w:rsidRPr="00862DEB">
              <w:rPr>
                <w:spacing w:val="1"/>
                <w:sz w:val="26"/>
                <w:szCs w:val="26"/>
              </w:rPr>
              <w:t>nuốt</w:t>
            </w:r>
            <w:r w:rsidRPr="00862DEB">
              <w:rPr>
                <w:spacing w:val="14"/>
                <w:sz w:val="26"/>
                <w:szCs w:val="26"/>
              </w:rPr>
              <w:t xml:space="preserve"> </w:t>
            </w:r>
            <w:r w:rsidRPr="00862DEB">
              <w:rPr>
                <w:sz w:val="26"/>
                <w:szCs w:val="26"/>
              </w:rPr>
              <w:t>phải</w:t>
            </w:r>
            <w:r w:rsidRPr="00862DEB">
              <w:rPr>
                <w:spacing w:val="15"/>
                <w:sz w:val="26"/>
                <w:szCs w:val="26"/>
              </w:rPr>
              <w:t xml:space="preserve"> </w:t>
            </w:r>
            <w:r w:rsidRPr="00862DEB">
              <w:rPr>
                <w:sz w:val="26"/>
                <w:szCs w:val="26"/>
              </w:rPr>
              <w:t>một</w:t>
            </w:r>
            <w:r w:rsidRPr="00862DEB">
              <w:rPr>
                <w:spacing w:val="15"/>
                <w:sz w:val="26"/>
                <w:szCs w:val="26"/>
              </w:rPr>
              <w:t xml:space="preserve"> </w:t>
            </w:r>
            <w:r w:rsidRPr="00862DEB">
              <w:rPr>
                <w:sz w:val="26"/>
                <w:szCs w:val="26"/>
              </w:rPr>
              <w:t>lượng</w:t>
            </w:r>
            <w:r w:rsidRPr="00862DEB">
              <w:rPr>
                <w:spacing w:val="8"/>
                <w:sz w:val="26"/>
                <w:szCs w:val="26"/>
              </w:rPr>
              <w:t xml:space="preserve"> </w:t>
            </w:r>
            <w:r w:rsidRPr="00862DEB">
              <w:rPr>
                <w:spacing w:val="-1"/>
                <w:sz w:val="26"/>
                <w:szCs w:val="26"/>
              </w:rPr>
              <w:t>lớn</w:t>
            </w:r>
            <w:r w:rsidRPr="00862DEB">
              <w:rPr>
                <w:spacing w:val="19"/>
                <w:sz w:val="26"/>
                <w:szCs w:val="26"/>
              </w:rPr>
              <w:t xml:space="preserve"> </w:t>
            </w:r>
            <w:r w:rsidRPr="00862DEB">
              <w:rPr>
                <w:spacing w:val="-2"/>
                <w:sz w:val="26"/>
                <w:szCs w:val="26"/>
              </w:rPr>
              <w:t>có</w:t>
            </w:r>
            <w:r w:rsidR="007A08C2" w:rsidRPr="00862DEB">
              <w:rPr>
                <w:sz w:val="26"/>
                <w:szCs w:val="26"/>
              </w:rPr>
              <w:t xml:space="preserve"> </w:t>
            </w:r>
            <w:r w:rsidRPr="00862DEB">
              <w:rPr>
                <w:spacing w:val="1"/>
                <w:sz w:val="26"/>
                <w:szCs w:val="26"/>
              </w:rPr>
              <w:t>thể</w:t>
            </w:r>
            <w:r w:rsidRPr="00862DEB">
              <w:rPr>
                <w:spacing w:val="-1"/>
                <w:sz w:val="26"/>
                <w:szCs w:val="26"/>
              </w:rPr>
              <w:t xml:space="preserve"> </w:t>
            </w:r>
            <w:r w:rsidRPr="00862DEB">
              <w:rPr>
                <w:spacing w:val="2"/>
                <w:sz w:val="26"/>
                <w:szCs w:val="26"/>
              </w:rPr>
              <w:t>gây</w:t>
            </w:r>
            <w:r w:rsidRPr="00862DEB">
              <w:rPr>
                <w:spacing w:val="-8"/>
                <w:sz w:val="26"/>
                <w:szCs w:val="26"/>
              </w:rPr>
              <w:t xml:space="preserve"> </w:t>
            </w:r>
            <w:r w:rsidRPr="00862DEB">
              <w:rPr>
                <w:spacing w:val="-1"/>
                <w:sz w:val="26"/>
                <w:szCs w:val="26"/>
              </w:rPr>
              <w:t>ảnh</w:t>
            </w:r>
            <w:r w:rsidRPr="00862DEB">
              <w:rPr>
                <w:sz w:val="26"/>
                <w:szCs w:val="26"/>
              </w:rPr>
              <w:t xml:space="preserve"> </w:t>
            </w:r>
            <w:r w:rsidRPr="00862DEB">
              <w:rPr>
                <w:spacing w:val="2"/>
                <w:sz w:val="26"/>
                <w:szCs w:val="26"/>
              </w:rPr>
              <w:t>hưởng</w:t>
            </w:r>
            <w:r w:rsidRPr="00862DEB">
              <w:rPr>
                <w:spacing w:val="-8"/>
                <w:sz w:val="26"/>
                <w:szCs w:val="26"/>
              </w:rPr>
              <w:t xml:space="preserve"> </w:t>
            </w:r>
            <w:r w:rsidRPr="00862DEB">
              <w:rPr>
                <w:sz w:val="26"/>
                <w:szCs w:val="26"/>
              </w:rPr>
              <w:t>nghiêm trọng</w:t>
            </w:r>
            <w:r w:rsidRPr="00862DEB">
              <w:rPr>
                <w:spacing w:val="4"/>
                <w:sz w:val="26"/>
                <w:szCs w:val="26"/>
              </w:rPr>
              <w:t xml:space="preserve"> </w:t>
            </w:r>
            <w:r w:rsidRPr="00862DEB">
              <w:rPr>
                <w:spacing w:val="-3"/>
                <w:sz w:val="26"/>
                <w:szCs w:val="26"/>
              </w:rPr>
              <w:t>đến</w:t>
            </w:r>
            <w:r w:rsidRPr="00862DEB">
              <w:rPr>
                <w:spacing w:val="2"/>
                <w:sz w:val="26"/>
                <w:szCs w:val="26"/>
              </w:rPr>
              <w:t xml:space="preserve"> </w:t>
            </w:r>
            <w:r w:rsidRPr="00862DEB">
              <w:rPr>
                <w:spacing w:val="5"/>
                <w:sz w:val="26"/>
                <w:szCs w:val="26"/>
              </w:rPr>
              <w:t>hệ</w:t>
            </w:r>
            <w:r w:rsidRPr="00862DEB">
              <w:rPr>
                <w:spacing w:val="-4"/>
                <w:sz w:val="26"/>
                <w:szCs w:val="26"/>
              </w:rPr>
              <w:t xml:space="preserve"> </w:t>
            </w:r>
            <w:r w:rsidRPr="00862DEB">
              <w:rPr>
                <w:spacing w:val="-1"/>
                <w:sz w:val="26"/>
                <w:szCs w:val="26"/>
              </w:rPr>
              <w:t>thần</w:t>
            </w:r>
            <w:r w:rsidRPr="00862DEB">
              <w:rPr>
                <w:spacing w:val="5"/>
                <w:sz w:val="26"/>
                <w:szCs w:val="26"/>
              </w:rPr>
              <w:t xml:space="preserve"> </w:t>
            </w:r>
            <w:r w:rsidRPr="00862DEB">
              <w:rPr>
                <w:sz w:val="26"/>
                <w:szCs w:val="26"/>
              </w:rPr>
              <w:t>kinh</w:t>
            </w:r>
            <w:r w:rsidRPr="00862DEB">
              <w:rPr>
                <w:spacing w:val="-1"/>
                <w:sz w:val="26"/>
                <w:szCs w:val="26"/>
              </w:rPr>
              <w:t xml:space="preserve"> </w:t>
            </w:r>
            <w:r w:rsidRPr="00862DEB">
              <w:rPr>
                <w:spacing w:val="1"/>
                <w:sz w:val="26"/>
                <w:szCs w:val="26"/>
              </w:rPr>
              <w:t>trung</w:t>
            </w:r>
            <w:r w:rsidRPr="00862DEB">
              <w:rPr>
                <w:spacing w:val="-2"/>
                <w:sz w:val="26"/>
                <w:szCs w:val="26"/>
              </w:rPr>
              <w:t xml:space="preserve"> ương,</w:t>
            </w:r>
            <w:r w:rsidRPr="00862DEB">
              <w:rPr>
                <w:spacing w:val="2"/>
                <w:sz w:val="26"/>
                <w:szCs w:val="26"/>
              </w:rPr>
              <w:t xml:space="preserve"> </w:t>
            </w:r>
            <w:r w:rsidRPr="00862DEB">
              <w:rPr>
                <w:sz w:val="26"/>
                <w:szCs w:val="26"/>
              </w:rPr>
              <w:t>máu</w:t>
            </w:r>
          </w:p>
          <w:p w:rsidR="00C177E5" w:rsidRPr="00862DEB" w:rsidRDefault="00C177E5" w:rsidP="00D238E8">
            <w:pPr>
              <w:spacing w:line="240" w:lineRule="auto"/>
              <w:rPr>
                <w:sz w:val="26"/>
                <w:szCs w:val="26"/>
              </w:rPr>
            </w:pPr>
          </w:p>
        </w:tc>
        <w:tc>
          <w:tcPr>
            <w:tcW w:w="1024" w:type="dxa"/>
            <w:vAlign w:val="center"/>
          </w:tcPr>
          <w:p w:rsidR="00C177E5" w:rsidRPr="00862DEB" w:rsidRDefault="00C177E5" w:rsidP="00D238E8">
            <w:pPr>
              <w:widowControl w:val="0"/>
              <w:autoSpaceDE w:val="0"/>
              <w:autoSpaceDN w:val="0"/>
              <w:spacing w:line="240" w:lineRule="auto"/>
              <w:jc w:val="center"/>
              <w:rPr>
                <w:sz w:val="26"/>
                <w:szCs w:val="26"/>
              </w:rPr>
            </w:pPr>
            <w:r w:rsidRPr="00862DEB">
              <w:rPr>
                <w:spacing w:val="1"/>
                <w:sz w:val="26"/>
                <w:szCs w:val="26"/>
              </w:rPr>
              <w:t>10.000</w:t>
            </w:r>
            <w:r w:rsidRPr="00862DEB">
              <w:rPr>
                <w:spacing w:val="-2"/>
                <w:sz w:val="26"/>
                <w:szCs w:val="26"/>
              </w:rPr>
              <w:t xml:space="preserve"> </w:t>
            </w:r>
            <w:r w:rsidRPr="00862DEB">
              <w:rPr>
                <w:spacing w:val="-3"/>
                <w:sz w:val="26"/>
                <w:szCs w:val="26"/>
              </w:rPr>
              <w:t>t</w:t>
            </w:r>
            <w:r w:rsidR="00F01549" w:rsidRPr="00862DEB">
              <w:rPr>
                <w:spacing w:val="-2"/>
                <w:sz w:val="26"/>
                <w:szCs w:val="26"/>
              </w:rPr>
              <w:t>ấ</w:t>
            </w:r>
            <w:r w:rsidRPr="00862DEB">
              <w:rPr>
                <w:sz w:val="26"/>
                <w:szCs w:val="26"/>
              </w:rPr>
              <w:t>n</w:t>
            </w:r>
          </w:p>
          <w:p w:rsidR="00C177E5" w:rsidRPr="00862DEB" w:rsidRDefault="00C177E5" w:rsidP="00D238E8">
            <w:pPr>
              <w:widowControl w:val="0"/>
              <w:autoSpaceDE w:val="0"/>
              <w:autoSpaceDN w:val="0"/>
              <w:spacing w:line="240" w:lineRule="auto"/>
              <w:jc w:val="center"/>
              <w:rPr>
                <w:sz w:val="26"/>
                <w:szCs w:val="26"/>
              </w:rPr>
            </w:pPr>
            <w:r w:rsidRPr="00862DEB">
              <w:rPr>
                <w:spacing w:val="1"/>
                <w:sz w:val="26"/>
                <w:szCs w:val="26"/>
              </w:rPr>
              <w:t>(Ch</w:t>
            </w:r>
            <w:r w:rsidRPr="00862DEB">
              <w:rPr>
                <w:spacing w:val="2"/>
                <w:sz w:val="26"/>
                <w:szCs w:val="26"/>
              </w:rPr>
              <w:t>ấ</w:t>
            </w:r>
            <w:r w:rsidRPr="00862DEB">
              <w:rPr>
                <w:sz w:val="26"/>
                <w:szCs w:val="26"/>
              </w:rPr>
              <w:t>t</w:t>
            </w:r>
            <w:r w:rsidRPr="00862DEB">
              <w:rPr>
                <w:spacing w:val="-5"/>
                <w:sz w:val="26"/>
                <w:szCs w:val="26"/>
              </w:rPr>
              <w:t xml:space="preserve"> </w:t>
            </w:r>
            <w:r w:rsidRPr="00862DEB">
              <w:rPr>
                <w:spacing w:val="1"/>
                <w:sz w:val="26"/>
                <w:szCs w:val="26"/>
              </w:rPr>
              <w:t>r</w:t>
            </w:r>
            <w:r w:rsidRPr="00862DEB">
              <w:rPr>
                <w:spacing w:val="-2"/>
                <w:sz w:val="26"/>
                <w:szCs w:val="26"/>
              </w:rPr>
              <w:t>ắ</w:t>
            </w:r>
            <w:r w:rsidRPr="00862DEB">
              <w:rPr>
                <w:spacing w:val="6"/>
                <w:sz w:val="26"/>
                <w:szCs w:val="26"/>
              </w:rPr>
              <w:t>n)</w:t>
            </w:r>
          </w:p>
          <w:p w:rsidR="00C177E5" w:rsidRPr="00862DEB" w:rsidRDefault="00C177E5" w:rsidP="00D238E8">
            <w:pPr>
              <w:spacing w:line="240" w:lineRule="auto"/>
              <w:jc w:val="center"/>
              <w:rPr>
                <w:sz w:val="26"/>
                <w:szCs w:val="26"/>
              </w:rPr>
            </w:pPr>
          </w:p>
        </w:tc>
      </w:tr>
      <w:tr w:rsidR="0001182B" w:rsidRPr="00862DEB" w:rsidTr="00D238E8">
        <w:trPr>
          <w:trHeight w:val="737"/>
        </w:trPr>
        <w:tc>
          <w:tcPr>
            <w:tcW w:w="568" w:type="dxa"/>
            <w:vAlign w:val="center"/>
          </w:tcPr>
          <w:p w:rsidR="00C177E5" w:rsidRPr="00862DEB" w:rsidRDefault="00C177E5" w:rsidP="00D238E8">
            <w:pPr>
              <w:spacing w:line="240" w:lineRule="auto"/>
              <w:jc w:val="center"/>
              <w:rPr>
                <w:sz w:val="26"/>
                <w:szCs w:val="26"/>
              </w:rPr>
            </w:pPr>
            <w:r w:rsidRPr="00862DEB">
              <w:rPr>
                <w:sz w:val="26"/>
                <w:szCs w:val="26"/>
              </w:rPr>
              <w:t>4</w:t>
            </w:r>
          </w:p>
        </w:tc>
        <w:tc>
          <w:tcPr>
            <w:tcW w:w="1417" w:type="dxa"/>
            <w:vAlign w:val="center"/>
          </w:tcPr>
          <w:p w:rsidR="00C177E5" w:rsidRPr="00862DEB" w:rsidRDefault="00C177E5" w:rsidP="00D238E8">
            <w:pPr>
              <w:widowControl w:val="0"/>
              <w:autoSpaceDE w:val="0"/>
              <w:autoSpaceDN w:val="0"/>
              <w:spacing w:line="240" w:lineRule="auto"/>
              <w:jc w:val="center"/>
              <w:rPr>
                <w:sz w:val="26"/>
                <w:szCs w:val="26"/>
              </w:rPr>
            </w:pPr>
            <w:r w:rsidRPr="00862DEB">
              <w:rPr>
                <w:spacing w:val="2"/>
                <w:sz w:val="26"/>
                <w:szCs w:val="26"/>
              </w:rPr>
              <w:t>Oxy</w:t>
            </w:r>
          </w:p>
          <w:p w:rsidR="00C177E5" w:rsidRPr="00862DEB" w:rsidRDefault="00C177E5" w:rsidP="00D238E8">
            <w:pPr>
              <w:widowControl w:val="0"/>
              <w:autoSpaceDE w:val="0"/>
              <w:autoSpaceDN w:val="0"/>
              <w:spacing w:line="240" w:lineRule="auto"/>
              <w:jc w:val="center"/>
              <w:rPr>
                <w:sz w:val="26"/>
                <w:szCs w:val="26"/>
              </w:rPr>
            </w:pPr>
            <w:r w:rsidRPr="00862DEB">
              <w:rPr>
                <w:sz w:val="26"/>
                <w:szCs w:val="26"/>
              </w:rPr>
              <w:t>(O</w:t>
            </w:r>
            <w:r w:rsidRPr="007A64C8">
              <w:rPr>
                <w:sz w:val="26"/>
                <w:szCs w:val="26"/>
                <w:vertAlign w:val="subscript"/>
              </w:rPr>
              <w:t>2</w:t>
            </w:r>
            <w:r w:rsidRPr="00862DEB">
              <w:rPr>
                <w:sz w:val="26"/>
                <w:szCs w:val="26"/>
              </w:rPr>
              <w:t>)</w:t>
            </w:r>
          </w:p>
          <w:p w:rsidR="00C177E5" w:rsidRPr="00862DEB" w:rsidRDefault="00C177E5" w:rsidP="00D238E8">
            <w:pPr>
              <w:spacing w:line="240" w:lineRule="auto"/>
              <w:jc w:val="center"/>
              <w:rPr>
                <w:sz w:val="26"/>
                <w:szCs w:val="26"/>
              </w:rPr>
            </w:pPr>
          </w:p>
        </w:tc>
        <w:tc>
          <w:tcPr>
            <w:tcW w:w="2911" w:type="dxa"/>
          </w:tcPr>
          <w:p w:rsidR="00C177E5" w:rsidRPr="00862DEB" w:rsidRDefault="00C177E5" w:rsidP="00D238E8">
            <w:pPr>
              <w:widowControl w:val="0"/>
              <w:autoSpaceDE w:val="0"/>
              <w:autoSpaceDN w:val="0"/>
              <w:spacing w:line="240" w:lineRule="auto"/>
              <w:rPr>
                <w:sz w:val="26"/>
                <w:szCs w:val="26"/>
              </w:rPr>
            </w:pPr>
            <w:r w:rsidRPr="00862DEB">
              <w:rPr>
                <w:spacing w:val="-2"/>
                <w:sz w:val="26"/>
                <w:szCs w:val="26"/>
              </w:rPr>
              <w:t>Là</w:t>
            </w:r>
            <w:r w:rsidRPr="00862DEB">
              <w:rPr>
                <w:spacing w:val="36"/>
                <w:sz w:val="26"/>
                <w:szCs w:val="26"/>
              </w:rPr>
              <w:t xml:space="preserve"> </w:t>
            </w:r>
            <w:r w:rsidRPr="00862DEB">
              <w:rPr>
                <w:spacing w:val="2"/>
                <w:sz w:val="26"/>
                <w:szCs w:val="26"/>
              </w:rPr>
              <w:t>chất</w:t>
            </w:r>
            <w:r w:rsidRPr="00862DEB">
              <w:rPr>
                <w:spacing w:val="32"/>
                <w:sz w:val="26"/>
                <w:szCs w:val="26"/>
              </w:rPr>
              <w:t xml:space="preserve"> </w:t>
            </w:r>
            <w:r w:rsidRPr="00862DEB">
              <w:rPr>
                <w:sz w:val="26"/>
                <w:szCs w:val="26"/>
              </w:rPr>
              <w:t>khí,</w:t>
            </w:r>
            <w:r w:rsidRPr="00862DEB">
              <w:rPr>
                <w:spacing w:val="35"/>
                <w:sz w:val="26"/>
                <w:szCs w:val="26"/>
              </w:rPr>
              <w:t xml:space="preserve"> </w:t>
            </w:r>
            <w:r w:rsidRPr="00862DEB">
              <w:rPr>
                <w:sz w:val="26"/>
                <w:szCs w:val="26"/>
              </w:rPr>
              <w:t>không</w:t>
            </w:r>
            <w:r w:rsidRPr="00862DEB">
              <w:rPr>
                <w:spacing w:val="33"/>
                <w:sz w:val="26"/>
                <w:szCs w:val="26"/>
              </w:rPr>
              <w:t xml:space="preserve"> </w:t>
            </w:r>
            <w:r w:rsidRPr="00862DEB">
              <w:rPr>
                <w:sz w:val="26"/>
                <w:szCs w:val="26"/>
              </w:rPr>
              <w:t>màu,</w:t>
            </w:r>
            <w:r w:rsidRPr="00862DEB">
              <w:rPr>
                <w:spacing w:val="34"/>
                <w:sz w:val="26"/>
                <w:szCs w:val="26"/>
              </w:rPr>
              <w:t xml:space="preserve"> </w:t>
            </w:r>
            <w:r w:rsidRPr="00862DEB">
              <w:rPr>
                <w:sz w:val="26"/>
                <w:szCs w:val="26"/>
              </w:rPr>
              <w:t>không</w:t>
            </w:r>
            <w:r w:rsidRPr="00862DEB">
              <w:rPr>
                <w:spacing w:val="33"/>
                <w:sz w:val="26"/>
                <w:szCs w:val="26"/>
              </w:rPr>
              <w:t xml:space="preserve"> </w:t>
            </w:r>
            <w:r w:rsidRPr="00862DEB">
              <w:rPr>
                <w:spacing w:val="1"/>
                <w:sz w:val="26"/>
                <w:szCs w:val="26"/>
              </w:rPr>
              <w:t>dễ</w:t>
            </w:r>
            <w:r w:rsidRPr="00862DEB">
              <w:rPr>
                <w:spacing w:val="29"/>
                <w:sz w:val="26"/>
                <w:szCs w:val="26"/>
              </w:rPr>
              <w:t xml:space="preserve"> </w:t>
            </w:r>
            <w:r w:rsidRPr="00862DEB">
              <w:rPr>
                <w:spacing w:val="-1"/>
                <w:sz w:val="26"/>
                <w:szCs w:val="26"/>
              </w:rPr>
              <w:t>cháy,</w:t>
            </w:r>
            <w:r w:rsidRPr="00862DEB">
              <w:rPr>
                <w:spacing w:val="35"/>
                <w:sz w:val="26"/>
                <w:szCs w:val="26"/>
              </w:rPr>
              <w:t xml:space="preserve"> </w:t>
            </w:r>
            <w:r w:rsidRPr="00862DEB">
              <w:rPr>
                <w:spacing w:val="1"/>
                <w:sz w:val="26"/>
                <w:szCs w:val="26"/>
              </w:rPr>
              <w:t>nổ,</w:t>
            </w:r>
          </w:p>
          <w:p w:rsidR="00C177E5" w:rsidRPr="00862DEB" w:rsidRDefault="00C177E5" w:rsidP="00D238E8">
            <w:pPr>
              <w:widowControl w:val="0"/>
              <w:autoSpaceDE w:val="0"/>
              <w:autoSpaceDN w:val="0"/>
              <w:spacing w:line="240" w:lineRule="auto"/>
              <w:rPr>
                <w:sz w:val="26"/>
                <w:szCs w:val="26"/>
              </w:rPr>
            </w:pPr>
            <w:r w:rsidRPr="00862DEB">
              <w:rPr>
                <w:spacing w:val="1"/>
                <w:sz w:val="26"/>
                <w:szCs w:val="26"/>
              </w:rPr>
              <w:t>không</w:t>
            </w:r>
            <w:r w:rsidRPr="00862DEB">
              <w:rPr>
                <w:spacing w:val="-2"/>
                <w:sz w:val="26"/>
                <w:szCs w:val="26"/>
              </w:rPr>
              <w:t xml:space="preserve"> độc</w:t>
            </w:r>
            <w:r w:rsidRPr="00862DEB">
              <w:rPr>
                <w:spacing w:val="2"/>
                <w:sz w:val="26"/>
                <w:szCs w:val="26"/>
              </w:rPr>
              <w:t xml:space="preserve"> hại;</w:t>
            </w:r>
            <w:r w:rsidRPr="00862DEB">
              <w:rPr>
                <w:spacing w:val="-2"/>
                <w:sz w:val="26"/>
                <w:szCs w:val="26"/>
              </w:rPr>
              <w:t xml:space="preserve"> </w:t>
            </w:r>
            <w:r w:rsidRPr="00862DEB">
              <w:rPr>
                <w:spacing w:val="-3"/>
                <w:sz w:val="26"/>
                <w:szCs w:val="26"/>
              </w:rPr>
              <w:t>là</w:t>
            </w:r>
            <w:r w:rsidRPr="00862DEB">
              <w:rPr>
                <w:spacing w:val="3"/>
                <w:sz w:val="26"/>
                <w:szCs w:val="26"/>
              </w:rPr>
              <w:t xml:space="preserve"> </w:t>
            </w:r>
            <w:r w:rsidRPr="00862DEB">
              <w:rPr>
                <w:sz w:val="26"/>
                <w:szCs w:val="26"/>
              </w:rPr>
              <w:t xml:space="preserve">chất </w:t>
            </w:r>
            <w:r w:rsidRPr="00862DEB">
              <w:rPr>
                <w:spacing w:val="1"/>
                <w:sz w:val="26"/>
                <w:szCs w:val="26"/>
              </w:rPr>
              <w:t>duy</w:t>
            </w:r>
            <w:r w:rsidRPr="00862DEB">
              <w:rPr>
                <w:spacing w:val="-7"/>
                <w:sz w:val="26"/>
                <w:szCs w:val="26"/>
              </w:rPr>
              <w:t xml:space="preserve"> </w:t>
            </w:r>
            <w:r w:rsidRPr="00862DEB">
              <w:rPr>
                <w:spacing w:val="1"/>
                <w:sz w:val="26"/>
                <w:szCs w:val="26"/>
              </w:rPr>
              <w:t>trì</w:t>
            </w:r>
            <w:r w:rsidRPr="00862DEB">
              <w:rPr>
                <w:spacing w:val="3"/>
                <w:sz w:val="26"/>
                <w:szCs w:val="26"/>
              </w:rPr>
              <w:t xml:space="preserve"> </w:t>
            </w:r>
            <w:r w:rsidRPr="00862DEB">
              <w:rPr>
                <w:spacing w:val="-6"/>
                <w:sz w:val="26"/>
                <w:szCs w:val="26"/>
              </w:rPr>
              <w:t>sự</w:t>
            </w:r>
            <w:r w:rsidRPr="00862DEB">
              <w:rPr>
                <w:spacing w:val="11"/>
                <w:sz w:val="26"/>
                <w:szCs w:val="26"/>
              </w:rPr>
              <w:t xml:space="preserve"> </w:t>
            </w:r>
            <w:r w:rsidRPr="00862DEB">
              <w:rPr>
                <w:spacing w:val="-2"/>
                <w:sz w:val="26"/>
                <w:szCs w:val="26"/>
              </w:rPr>
              <w:t>cháy,</w:t>
            </w:r>
            <w:r w:rsidRPr="00862DEB">
              <w:rPr>
                <w:spacing w:val="8"/>
                <w:sz w:val="26"/>
                <w:szCs w:val="26"/>
              </w:rPr>
              <w:t xml:space="preserve"> </w:t>
            </w:r>
            <w:r w:rsidRPr="00862DEB">
              <w:rPr>
                <w:spacing w:val="-1"/>
                <w:sz w:val="26"/>
                <w:szCs w:val="26"/>
              </w:rPr>
              <w:t>sự</w:t>
            </w:r>
            <w:r w:rsidRPr="00862DEB">
              <w:rPr>
                <w:spacing w:val="6"/>
                <w:sz w:val="26"/>
                <w:szCs w:val="26"/>
              </w:rPr>
              <w:t xml:space="preserve"> </w:t>
            </w:r>
            <w:r w:rsidRPr="00862DEB">
              <w:rPr>
                <w:spacing w:val="-1"/>
                <w:sz w:val="26"/>
                <w:szCs w:val="26"/>
              </w:rPr>
              <w:t>sống.</w:t>
            </w:r>
          </w:p>
          <w:p w:rsidR="00C177E5" w:rsidRPr="00862DEB" w:rsidRDefault="00C177E5" w:rsidP="00D238E8">
            <w:pPr>
              <w:widowControl w:val="0"/>
              <w:autoSpaceDE w:val="0"/>
              <w:autoSpaceDN w:val="0"/>
              <w:spacing w:line="240" w:lineRule="auto"/>
              <w:rPr>
                <w:spacing w:val="-1"/>
                <w:sz w:val="26"/>
                <w:szCs w:val="26"/>
              </w:rPr>
            </w:pPr>
            <w:r w:rsidRPr="00862DEB">
              <w:rPr>
                <w:spacing w:val="-2"/>
                <w:sz w:val="26"/>
                <w:szCs w:val="26"/>
              </w:rPr>
              <w:t>Là</w:t>
            </w:r>
            <w:r w:rsidRPr="00862DEB">
              <w:rPr>
                <w:spacing w:val="22"/>
                <w:sz w:val="26"/>
                <w:szCs w:val="26"/>
              </w:rPr>
              <w:t xml:space="preserve"> </w:t>
            </w:r>
            <w:r w:rsidRPr="00862DEB">
              <w:rPr>
                <w:spacing w:val="2"/>
                <w:sz w:val="26"/>
                <w:szCs w:val="26"/>
              </w:rPr>
              <w:t>chất</w:t>
            </w:r>
            <w:r w:rsidRPr="00862DEB">
              <w:rPr>
                <w:spacing w:val="17"/>
                <w:sz w:val="26"/>
                <w:szCs w:val="26"/>
              </w:rPr>
              <w:t xml:space="preserve"> </w:t>
            </w:r>
            <w:r w:rsidRPr="00862DEB">
              <w:rPr>
                <w:spacing w:val="1"/>
                <w:sz w:val="26"/>
                <w:szCs w:val="26"/>
              </w:rPr>
              <w:t>oxy</w:t>
            </w:r>
            <w:r w:rsidRPr="00862DEB">
              <w:rPr>
                <w:spacing w:val="8"/>
                <w:sz w:val="26"/>
                <w:szCs w:val="26"/>
              </w:rPr>
              <w:t xml:space="preserve"> </w:t>
            </w:r>
            <w:r w:rsidRPr="00862DEB">
              <w:rPr>
                <w:spacing w:val="1"/>
                <w:sz w:val="26"/>
                <w:szCs w:val="26"/>
              </w:rPr>
              <w:t>hóa</w:t>
            </w:r>
            <w:r w:rsidRPr="00862DEB">
              <w:rPr>
                <w:spacing w:val="19"/>
                <w:sz w:val="26"/>
                <w:szCs w:val="26"/>
              </w:rPr>
              <w:t xml:space="preserve"> </w:t>
            </w:r>
            <w:r w:rsidRPr="00862DEB">
              <w:rPr>
                <w:spacing w:val="1"/>
                <w:sz w:val="26"/>
                <w:szCs w:val="26"/>
              </w:rPr>
              <w:t>mạnh,</w:t>
            </w:r>
            <w:r w:rsidRPr="00862DEB">
              <w:rPr>
                <w:spacing w:val="19"/>
                <w:sz w:val="26"/>
                <w:szCs w:val="26"/>
              </w:rPr>
              <w:t xml:space="preserve"> </w:t>
            </w:r>
            <w:r w:rsidRPr="00862DEB">
              <w:rPr>
                <w:spacing w:val="-2"/>
                <w:sz w:val="26"/>
                <w:szCs w:val="26"/>
              </w:rPr>
              <w:t>có</w:t>
            </w:r>
            <w:r w:rsidRPr="00862DEB">
              <w:rPr>
                <w:spacing w:val="16"/>
                <w:sz w:val="26"/>
                <w:szCs w:val="26"/>
              </w:rPr>
              <w:t xml:space="preserve"> </w:t>
            </w:r>
            <w:r w:rsidRPr="00862DEB">
              <w:rPr>
                <w:spacing w:val="4"/>
                <w:sz w:val="26"/>
                <w:szCs w:val="26"/>
              </w:rPr>
              <w:t>thể</w:t>
            </w:r>
            <w:r w:rsidRPr="00862DEB">
              <w:rPr>
                <w:spacing w:val="11"/>
                <w:sz w:val="26"/>
                <w:szCs w:val="26"/>
              </w:rPr>
              <w:t xml:space="preserve"> </w:t>
            </w:r>
            <w:r w:rsidRPr="00862DEB">
              <w:rPr>
                <w:spacing w:val="4"/>
                <w:sz w:val="26"/>
                <w:szCs w:val="26"/>
              </w:rPr>
              <w:t>gây</w:t>
            </w:r>
            <w:r w:rsidRPr="00862DEB">
              <w:rPr>
                <w:spacing w:val="9"/>
                <w:sz w:val="26"/>
                <w:szCs w:val="26"/>
              </w:rPr>
              <w:t xml:space="preserve"> </w:t>
            </w:r>
            <w:r w:rsidRPr="00862DEB">
              <w:rPr>
                <w:spacing w:val="2"/>
                <w:sz w:val="26"/>
                <w:szCs w:val="26"/>
              </w:rPr>
              <w:t>cháy</w:t>
            </w:r>
            <w:r w:rsidRPr="00862DEB">
              <w:rPr>
                <w:spacing w:val="6"/>
                <w:sz w:val="26"/>
                <w:szCs w:val="26"/>
              </w:rPr>
              <w:t xml:space="preserve"> </w:t>
            </w:r>
            <w:r w:rsidRPr="00862DEB">
              <w:rPr>
                <w:sz w:val="26"/>
                <w:szCs w:val="26"/>
              </w:rPr>
              <w:t>mạnh</w:t>
            </w:r>
            <w:r w:rsidRPr="00862DEB">
              <w:rPr>
                <w:spacing w:val="183"/>
                <w:sz w:val="26"/>
                <w:szCs w:val="26"/>
              </w:rPr>
              <w:t xml:space="preserve"> </w:t>
            </w:r>
            <w:r w:rsidRPr="00862DEB">
              <w:rPr>
                <w:spacing w:val="1"/>
                <w:sz w:val="26"/>
                <w:szCs w:val="26"/>
              </w:rPr>
              <w:t>khi</w:t>
            </w:r>
            <w:r w:rsidRPr="00862DEB">
              <w:rPr>
                <w:spacing w:val="-1"/>
                <w:sz w:val="26"/>
                <w:szCs w:val="26"/>
              </w:rPr>
              <w:t xml:space="preserve"> </w:t>
            </w:r>
            <w:r w:rsidRPr="00862DEB">
              <w:rPr>
                <w:sz w:val="26"/>
                <w:szCs w:val="26"/>
              </w:rPr>
              <w:t>tiếp</w:t>
            </w:r>
            <w:r w:rsidRPr="00862DEB">
              <w:rPr>
                <w:spacing w:val="-2"/>
                <w:sz w:val="26"/>
                <w:szCs w:val="26"/>
              </w:rPr>
              <w:t xml:space="preserve"> </w:t>
            </w:r>
            <w:r w:rsidRPr="00862DEB">
              <w:rPr>
                <w:spacing w:val="1"/>
                <w:sz w:val="26"/>
                <w:szCs w:val="26"/>
              </w:rPr>
              <w:t>xúc</w:t>
            </w:r>
            <w:r w:rsidRPr="00862DEB">
              <w:rPr>
                <w:sz w:val="26"/>
                <w:szCs w:val="26"/>
              </w:rPr>
              <w:t xml:space="preserve"> </w:t>
            </w:r>
            <w:r w:rsidRPr="00862DEB">
              <w:rPr>
                <w:spacing w:val="-2"/>
                <w:sz w:val="26"/>
                <w:szCs w:val="26"/>
              </w:rPr>
              <w:t>với</w:t>
            </w:r>
            <w:r w:rsidRPr="00862DEB">
              <w:rPr>
                <w:spacing w:val="6"/>
                <w:sz w:val="26"/>
                <w:szCs w:val="26"/>
              </w:rPr>
              <w:t xml:space="preserve"> </w:t>
            </w:r>
            <w:r w:rsidRPr="00862DEB">
              <w:rPr>
                <w:sz w:val="26"/>
                <w:szCs w:val="26"/>
              </w:rPr>
              <w:t xml:space="preserve">các </w:t>
            </w:r>
            <w:r w:rsidRPr="00862DEB">
              <w:rPr>
                <w:spacing w:val="-1"/>
                <w:sz w:val="26"/>
                <w:szCs w:val="26"/>
              </w:rPr>
              <w:t>vật</w:t>
            </w:r>
            <w:r w:rsidRPr="00862DEB">
              <w:rPr>
                <w:spacing w:val="1"/>
                <w:sz w:val="26"/>
                <w:szCs w:val="26"/>
              </w:rPr>
              <w:t xml:space="preserve"> </w:t>
            </w:r>
            <w:r w:rsidRPr="00862DEB">
              <w:rPr>
                <w:spacing w:val="-1"/>
                <w:sz w:val="26"/>
                <w:szCs w:val="26"/>
              </w:rPr>
              <w:t>liệu</w:t>
            </w:r>
            <w:r w:rsidRPr="00862DEB">
              <w:rPr>
                <w:spacing w:val="4"/>
                <w:sz w:val="26"/>
                <w:szCs w:val="26"/>
              </w:rPr>
              <w:t xml:space="preserve"> </w:t>
            </w:r>
            <w:r w:rsidRPr="00862DEB">
              <w:rPr>
                <w:spacing w:val="1"/>
                <w:sz w:val="26"/>
                <w:szCs w:val="26"/>
              </w:rPr>
              <w:t>dễ</w:t>
            </w:r>
            <w:r w:rsidRPr="00862DEB">
              <w:rPr>
                <w:sz w:val="26"/>
                <w:szCs w:val="26"/>
              </w:rPr>
              <w:t xml:space="preserve"> </w:t>
            </w:r>
            <w:r w:rsidRPr="00862DEB">
              <w:rPr>
                <w:spacing w:val="-2"/>
                <w:sz w:val="26"/>
                <w:szCs w:val="26"/>
              </w:rPr>
              <w:t>cháy,</w:t>
            </w:r>
            <w:r w:rsidRPr="00862DEB">
              <w:rPr>
                <w:spacing w:val="7"/>
                <w:sz w:val="26"/>
                <w:szCs w:val="26"/>
              </w:rPr>
              <w:t xml:space="preserve"> </w:t>
            </w:r>
            <w:r w:rsidRPr="00862DEB">
              <w:rPr>
                <w:sz w:val="26"/>
                <w:szCs w:val="26"/>
              </w:rPr>
              <w:t>dầu,</w:t>
            </w:r>
            <w:r w:rsidRPr="00862DEB">
              <w:rPr>
                <w:spacing w:val="1"/>
                <w:sz w:val="26"/>
                <w:szCs w:val="26"/>
              </w:rPr>
              <w:t xml:space="preserve"> </w:t>
            </w:r>
            <w:r w:rsidRPr="00862DEB">
              <w:rPr>
                <w:spacing w:val="-1"/>
                <w:sz w:val="26"/>
                <w:szCs w:val="26"/>
              </w:rPr>
              <w:t>mỡ.</w:t>
            </w:r>
          </w:p>
          <w:p w:rsidR="00C177E5" w:rsidRPr="00862DEB" w:rsidRDefault="00C177E5" w:rsidP="00D238E8">
            <w:pPr>
              <w:widowControl w:val="0"/>
              <w:autoSpaceDE w:val="0"/>
              <w:autoSpaceDN w:val="0"/>
              <w:spacing w:line="240" w:lineRule="auto"/>
              <w:rPr>
                <w:sz w:val="26"/>
                <w:szCs w:val="26"/>
              </w:rPr>
            </w:pPr>
            <w:r w:rsidRPr="00862DEB">
              <w:rPr>
                <w:sz w:val="26"/>
                <w:szCs w:val="26"/>
              </w:rPr>
              <w:t>Trọng</w:t>
            </w:r>
            <w:r w:rsidRPr="00862DEB">
              <w:rPr>
                <w:spacing w:val="-1"/>
                <w:sz w:val="26"/>
                <w:szCs w:val="26"/>
              </w:rPr>
              <w:t xml:space="preserve"> </w:t>
            </w:r>
            <w:r w:rsidRPr="00862DEB">
              <w:rPr>
                <w:sz w:val="26"/>
                <w:szCs w:val="26"/>
              </w:rPr>
              <w:t>lượng</w:t>
            </w:r>
            <w:r w:rsidRPr="00862DEB">
              <w:rPr>
                <w:spacing w:val="4"/>
                <w:sz w:val="26"/>
                <w:szCs w:val="26"/>
              </w:rPr>
              <w:t xml:space="preserve"> </w:t>
            </w:r>
            <w:r w:rsidRPr="00862DEB">
              <w:rPr>
                <w:spacing w:val="-2"/>
                <w:sz w:val="26"/>
                <w:szCs w:val="26"/>
              </w:rPr>
              <w:t>phân</w:t>
            </w:r>
            <w:r w:rsidRPr="00862DEB">
              <w:rPr>
                <w:spacing w:val="5"/>
                <w:sz w:val="26"/>
                <w:szCs w:val="26"/>
              </w:rPr>
              <w:t xml:space="preserve"> </w:t>
            </w:r>
            <w:r w:rsidRPr="00862DEB">
              <w:rPr>
                <w:sz w:val="26"/>
                <w:szCs w:val="26"/>
              </w:rPr>
              <w:t xml:space="preserve">tử: </w:t>
            </w:r>
            <w:r w:rsidRPr="00862DEB">
              <w:rPr>
                <w:spacing w:val="-2"/>
                <w:sz w:val="26"/>
                <w:szCs w:val="26"/>
              </w:rPr>
              <w:t>32.</w:t>
            </w:r>
          </w:p>
          <w:p w:rsidR="00C177E5" w:rsidRPr="00862DEB" w:rsidRDefault="00C177E5" w:rsidP="00D238E8">
            <w:pPr>
              <w:widowControl w:val="0"/>
              <w:autoSpaceDE w:val="0"/>
              <w:autoSpaceDN w:val="0"/>
              <w:spacing w:line="240" w:lineRule="auto"/>
              <w:rPr>
                <w:sz w:val="26"/>
                <w:szCs w:val="26"/>
              </w:rPr>
            </w:pPr>
            <w:r w:rsidRPr="00862DEB">
              <w:rPr>
                <w:spacing w:val="-1"/>
                <w:sz w:val="26"/>
                <w:szCs w:val="26"/>
              </w:rPr>
              <w:t>Tỷ</w:t>
            </w:r>
            <w:r w:rsidRPr="00862DEB">
              <w:rPr>
                <w:spacing w:val="-25"/>
                <w:sz w:val="26"/>
                <w:szCs w:val="26"/>
              </w:rPr>
              <w:t xml:space="preserve"> </w:t>
            </w:r>
            <w:r w:rsidRPr="00862DEB">
              <w:rPr>
                <w:spacing w:val="-6"/>
                <w:sz w:val="26"/>
                <w:szCs w:val="26"/>
              </w:rPr>
              <w:t>trọng</w:t>
            </w:r>
            <w:r w:rsidRPr="00862DEB">
              <w:rPr>
                <w:spacing w:val="-9"/>
                <w:sz w:val="26"/>
                <w:szCs w:val="26"/>
              </w:rPr>
              <w:t xml:space="preserve"> </w:t>
            </w:r>
            <w:r w:rsidRPr="00862DEB">
              <w:rPr>
                <w:spacing w:val="-7"/>
                <w:sz w:val="26"/>
                <w:szCs w:val="26"/>
              </w:rPr>
              <w:t>dạng</w:t>
            </w:r>
            <w:r w:rsidRPr="00862DEB">
              <w:rPr>
                <w:spacing w:val="-9"/>
                <w:sz w:val="26"/>
                <w:szCs w:val="26"/>
              </w:rPr>
              <w:t xml:space="preserve"> </w:t>
            </w:r>
            <w:r w:rsidRPr="00862DEB">
              <w:rPr>
                <w:spacing w:val="-8"/>
                <w:sz w:val="26"/>
                <w:szCs w:val="26"/>
              </w:rPr>
              <w:t>khí:</w:t>
            </w:r>
            <w:r w:rsidRPr="00862DEB">
              <w:rPr>
                <w:spacing w:val="-6"/>
                <w:sz w:val="26"/>
                <w:szCs w:val="26"/>
              </w:rPr>
              <w:t xml:space="preserve"> </w:t>
            </w:r>
            <w:r w:rsidRPr="00862DEB">
              <w:rPr>
                <w:spacing w:val="-5"/>
                <w:sz w:val="26"/>
                <w:szCs w:val="26"/>
              </w:rPr>
              <w:t>1,1</w:t>
            </w:r>
            <w:r w:rsidRPr="00862DEB">
              <w:rPr>
                <w:spacing w:val="-20"/>
                <w:sz w:val="26"/>
                <w:szCs w:val="26"/>
              </w:rPr>
              <w:t xml:space="preserve"> </w:t>
            </w:r>
            <w:r w:rsidRPr="00862DEB">
              <w:rPr>
                <w:spacing w:val="-5"/>
                <w:sz w:val="26"/>
                <w:szCs w:val="26"/>
              </w:rPr>
              <w:t>nặng</w:t>
            </w:r>
            <w:r w:rsidRPr="00862DEB">
              <w:rPr>
                <w:spacing w:val="-20"/>
                <w:sz w:val="26"/>
                <w:szCs w:val="26"/>
              </w:rPr>
              <w:t xml:space="preserve"> </w:t>
            </w:r>
            <w:r w:rsidRPr="00862DEB">
              <w:rPr>
                <w:spacing w:val="-5"/>
                <w:sz w:val="26"/>
                <w:szCs w:val="26"/>
              </w:rPr>
              <w:t>hơn</w:t>
            </w:r>
            <w:r w:rsidRPr="00862DEB">
              <w:rPr>
                <w:spacing w:val="-11"/>
                <w:sz w:val="26"/>
                <w:szCs w:val="26"/>
              </w:rPr>
              <w:t xml:space="preserve"> </w:t>
            </w:r>
            <w:r w:rsidRPr="00862DEB">
              <w:rPr>
                <w:spacing w:val="-10"/>
                <w:sz w:val="26"/>
                <w:szCs w:val="26"/>
              </w:rPr>
              <w:t>KK.</w:t>
            </w:r>
          </w:p>
          <w:p w:rsidR="00C177E5" w:rsidRPr="00862DEB" w:rsidRDefault="00C177E5" w:rsidP="00D238E8">
            <w:pPr>
              <w:widowControl w:val="0"/>
              <w:autoSpaceDE w:val="0"/>
              <w:autoSpaceDN w:val="0"/>
              <w:spacing w:line="240" w:lineRule="auto"/>
              <w:rPr>
                <w:sz w:val="26"/>
                <w:szCs w:val="26"/>
              </w:rPr>
            </w:pPr>
            <w:r w:rsidRPr="00862DEB">
              <w:rPr>
                <w:spacing w:val="-2"/>
                <w:sz w:val="26"/>
                <w:szCs w:val="26"/>
              </w:rPr>
              <w:t>Tỷ</w:t>
            </w:r>
            <w:r w:rsidRPr="00862DEB">
              <w:rPr>
                <w:spacing w:val="-13"/>
                <w:sz w:val="26"/>
                <w:szCs w:val="26"/>
              </w:rPr>
              <w:t xml:space="preserve"> </w:t>
            </w:r>
            <w:r w:rsidRPr="00862DEB">
              <w:rPr>
                <w:spacing w:val="-6"/>
                <w:sz w:val="26"/>
                <w:szCs w:val="26"/>
              </w:rPr>
              <w:t>trọng</w:t>
            </w:r>
            <w:r w:rsidRPr="00862DEB">
              <w:rPr>
                <w:spacing w:val="-4"/>
                <w:sz w:val="26"/>
                <w:szCs w:val="26"/>
              </w:rPr>
              <w:t xml:space="preserve"> </w:t>
            </w:r>
            <w:r w:rsidRPr="00862DEB">
              <w:rPr>
                <w:spacing w:val="-5"/>
                <w:sz w:val="26"/>
                <w:szCs w:val="26"/>
              </w:rPr>
              <w:t>dạng</w:t>
            </w:r>
            <w:r w:rsidRPr="00862DEB">
              <w:rPr>
                <w:spacing w:val="-10"/>
                <w:sz w:val="26"/>
                <w:szCs w:val="26"/>
              </w:rPr>
              <w:t xml:space="preserve"> </w:t>
            </w:r>
            <w:r w:rsidRPr="00862DEB">
              <w:rPr>
                <w:spacing w:val="-6"/>
                <w:sz w:val="26"/>
                <w:szCs w:val="26"/>
              </w:rPr>
              <w:t>lỏng:</w:t>
            </w:r>
            <w:r w:rsidRPr="00862DEB">
              <w:rPr>
                <w:spacing w:val="-3"/>
                <w:sz w:val="26"/>
                <w:szCs w:val="26"/>
              </w:rPr>
              <w:t xml:space="preserve"> </w:t>
            </w:r>
            <w:r w:rsidRPr="00862DEB">
              <w:rPr>
                <w:spacing w:val="-6"/>
                <w:sz w:val="26"/>
                <w:szCs w:val="26"/>
              </w:rPr>
              <w:t>1,1,</w:t>
            </w:r>
            <w:r w:rsidRPr="00862DEB">
              <w:rPr>
                <w:spacing w:val="-7"/>
                <w:sz w:val="26"/>
                <w:szCs w:val="26"/>
              </w:rPr>
              <w:t xml:space="preserve"> </w:t>
            </w:r>
            <w:r w:rsidRPr="00862DEB">
              <w:rPr>
                <w:spacing w:val="-5"/>
                <w:sz w:val="26"/>
                <w:szCs w:val="26"/>
              </w:rPr>
              <w:t>nặng</w:t>
            </w:r>
            <w:r w:rsidRPr="00862DEB">
              <w:rPr>
                <w:spacing w:val="-10"/>
                <w:sz w:val="26"/>
                <w:szCs w:val="26"/>
              </w:rPr>
              <w:t xml:space="preserve"> </w:t>
            </w:r>
            <w:r w:rsidRPr="00862DEB">
              <w:rPr>
                <w:spacing w:val="-7"/>
                <w:sz w:val="26"/>
                <w:szCs w:val="26"/>
              </w:rPr>
              <w:t>hơn</w:t>
            </w:r>
            <w:r w:rsidRPr="00862DEB">
              <w:rPr>
                <w:spacing w:val="-4"/>
                <w:sz w:val="26"/>
                <w:szCs w:val="26"/>
              </w:rPr>
              <w:t xml:space="preserve"> </w:t>
            </w:r>
            <w:r w:rsidRPr="00862DEB">
              <w:rPr>
                <w:spacing w:val="-6"/>
                <w:sz w:val="26"/>
                <w:szCs w:val="26"/>
              </w:rPr>
              <w:t>nước</w:t>
            </w:r>
            <w:r w:rsidRPr="00862DEB">
              <w:rPr>
                <w:sz w:val="26"/>
                <w:szCs w:val="26"/>
              </w:rPr>
              <w:t>.</w:t>
            </w:r>
          </w:p>
          <w:p w:rsidR="00C177E5" w:rsidRPr="00862DEB" w:rsidRDefault="00C177E5" w:rsidP="00D238E8">
            <w:pPr>
              <w:widowControl w:val="0"/>
              <w:autoSpaceDE w:val="0"/>
              <w:autoSpaceDN w:val="0"/>
              <w:spacing w:line="240" w:lineRule="auto"/>
              <w:rPr>
                <w:sz w:val="26"/>
                <w:szCs w:val="26"/>
              </w:rPr>
            </w:pPr>
            <w:r w:rsidRPr="00862DEB">
              <w:rPr>
                <w:sz w:val="26"/>
                <w:szCs w:val="26"/>
              </w:rPr>
              <w:t>Độ</w:t>
            </w:r>
            <w:r w:rsidRPr="00862DEB">
              <w:rPr>
                <w:spacing w:val="-5"/>
                <w:sz w:val="26"/>
                <w:szCs w:val="26"/>
              </w:rPr>
              <w:t xml:space="preserve"> </w:t>
            </w:r>
            <w:r w:rsidRPr="00862DEB">
              <w:rPr>
                <w:spacing w:val="1"/>
                <w:sz w:val="26"/>
                <w:szCs w:val="26"/>
              </w:rPr>
              <w:t>hòa</w:t>
            </w:r>
            <w:r w:rsidRPr="00862DEB">
              <w:rPr>
                <w:spacing w:val="4"/>
                <w:sz w:val="26"/>
                <w:szCs w:val="26"/>
              </w:rPr>
              <w:t xml:space="preserve"> </w:t>
            </w:r>
            <w:r w:rsidRPr="00862DEB">
              <w:rPr>
                <w:spacing w:val="-3"/>
                <w:sz w:val="26"/>
                <w:szCs w:val="26"/>
              </w:rPr>
              <w:t>tan</w:t>
            </w:r>
            <w:r w:rsidRPr="00862DEB">
              <w:rPr>
                <w:spacing w:val="6"/>
                <w:sz w:val="26"/>
                <w:szCs w:val="26"/>
              </w:rPr>
              <w:t xml:space="preserve"> </w:t>
            </w:r>
            <w:r w:rsidRPr="00862DEB">
              <w:rPr>
                <w:sz w:val="26"/>
                <w:szCs w:val="26"/>
              </w:rPr>
              <w:t>trong</w:t>
            </w:r>
            <w:r w:rsidRPr="00862DEB">
              <w:rPr>
                <w:spacing w:val="-1"/>
                <w:sz w:val="26"/>
                <w:szCs w:val="26"/>
              </w:rPr>
              <w:t xml:space="preserve"> </w:t>
            </w:r>
            <w:r w:rsidRPr="00862DEB">
              <w:rPr>
                <w:sz w:val="26"/>
                <w:szCs w:val="26"/>
              </w:rPr>
              <w:t>nước:</w:t>
            </w:r>
            <w:r w:rsidRPr="00862DEB">
              <w:rPr>
                <w:spacing w:val="5"/>
                <w:sz w:val="26"/>
                <w:szCs w:val="26"/>
              </w:rPr>
              <w:t xml:space="preserve"> </w:t>
            </w:r>
            <w:r w:rsidRPr="00862DEB">
              <w:rPr>
                <w:spacing w:val="-4"/>
                <w:sz w:val="26"/>
                <w:szCs w:val="26"/>
              </w:rPr>
              <w:t>39</w:t>
            </w:r>
            <w:r w:rsidRPr="00862DEB">
              <w:rPr>
                <w:spacing w:val="3"/>
                <w:sz w:val="26"/>
                <w:szCs w:val="26"/>
              </w:rPr>
              <w:t xml:space="preserve"> </w:t>
            </w:r>
            <w:r w:rsidRPr="00862DEB">
              <w:rPr>
                <w:sz w:val="26"/>
                <w:szCs w:val="26"/>
              </w:rPr>
              <w:t>mg/lit.</w:t>
            </w:r>
          </w:p>
        </w:tc>
        <w:tc>
          <w:tcPr>
            <w:tcW w:w="3468" w:type="dxa"/>
          </w:tcPr>
          <w:p w:rsidR="00C177E5" w:rsidRPr="00862DEB" w:rsidRDefault="00C177E5" w:rsidP="00D238E8">
            <w:pPr>
              <w:widowControl w:val="0"/>
              <w:autoSpaceDE w:val="0"/>
              <w:autoSpaceDN w:val="0"/>
              <w:spacing w:line="240" w:lineRule="auto"/>
              <w:ind w:left="96"/>
              <w:rPr>
                <w:sz w:val="26"/>
                <w:szCs w:val="26"/>
              </w:rPr>
            </w:pPr>
            <w:r w:rsidRPr="00862DEB">
              <w:rPr>
                <w:spacing w:val="-2"/>
                <w:sz w:val="26"/>
                <w:szCs w:val="26"/>
              </w:rPr>
              <w:t>Là</w:t>
            </w:r>
            <w:r w:rsidRPr="00862DEB">
              <w:rPr>
                <w:spacing w:val="12"/>
                <w:sz w:val="26"/>
                <w:szCs w:val="26"/>
              </w:rPr>
              <w:t xml:space="preserve"> </w:t>
            </w:r>
            <w:r w:rsidRPr="00862DEB">
              <w:rPr>
                <w:spacing w:val="1"/>
                <w:sz w:val="26"/>
                <w:szCs w:val="26"/>
              </w:rPr>
              <w:t>hóa</w:t>
            </w:r>
            <w:r w:rsidRPr="00862DEB">
              <w:rPr>
                <w:spacing w:val="9"/>
                <w:sz w:val="26"/>
                <w:szCs w:val="26"/>
              </w:rPr>
              <w:t xml:space="preserve"> </w:t>
            </w:r>
            <w:r w:rsidRPr="00862DEB">
              <w:rPr>
                <w:sz w:val="26"/>
                <w:szCs w:val="26"/>
              </w:rPr>
              <w:t>chất</w:t>
            </w:r>
            <w:r w:rsidRPr="00862DEB">
              <w:rPr>
                <w:spacing w:val="9"/>
                <w:sz w:val="26"/>
                <w:szCs w:val="26"/>
              </w:rPr>
              <w:t xml:space="preserve"> </w:t>
            </w:r>
            <w:r w:rsidRPr="00862DEB">
              <w:rPr>
                <w:spacing w:val="1"/>
                <w:sz w:val="26"/>
                <w:szCs w:val="26"/>
              </w:rPr>
              <w:t>không</w:t>
            </w:r>
            <w:r w:rsidRPr="00862DEB">
              <w:rPr>
                <w:spacing w:val="3"/>
                <w:sz w:val="26"/>
                <w:szCs w:val="26"/>
              </w:rPr>
              <w:t xml:space="preserve"> </w:t>
            </w:r>
            <w:r w:rsidRPr="00862DEB">
              <w:rPr>
                <w:spacing w:val="-2"/>
                <w:sz w:val="26"/>
                <w:szCs w:val="26"/>
              </w:rPr>
              <w:t>độc</w:t>
            </w:r>
            <w:r w:rsidRPr="00862DEB">
              <w:rPr>
                <w:spacing w:val="7"/>
                <w:sz w:val="26"/>
                <w:szCs w:val="26"/>
              </w:rPr>
              <w:t xml:space="preserve"> </w:t>
            </w:r>
            <w:r w:rsidRPr="00862DEB">
              <w:rPr>
                <w:spacing w:val="2"/>
                <w:sz w:val="26"/>
                <w:szCs w:val="26"/>
              </w:rPr>
              <w:t>hại,</w:t>
            </w:r>
            <w:r w:rsidRPr="00862DEB">
              <w:rPr>
                <w:spacing w:val="9"/>
                <w:sz w:val="26"/>
                <w:szCs w:val="26"/>
              </w:rPr>
              <w:t xml:space="preserve"> </w:t>
            </w:r>
            <w:r w:rsidRPr="00862DEB">
              <w:rPr>
                <w:spacing w:val="-2"/>
                <w:sz w:val="26"/>
                <w:szCs w:val="26"/>
              </w:rPr>
              <w:t>có</w:t>
            </w:r>
            <w:r w:rsidRPr="00862DEB">
              <w:rPr>
                <w:spacing w:val="6"/>
                <w:sz w:val="26"/>
                <w:szCs w:val="26"/>
              </w:rPr>
              <w:t xml:space="preserve"> </w:t>
            </w:r>
            <w:r w:rsidRPr="00862DEB">
              <w:rPr>
                <w:spacing w:val="4"/>
                <w:sz w:val="26"/>
                <w:szCs w:val="26"/>
              </w:rPr>
              <w:t>thể</w:t>
            </w:r>
            <w:r w:rsidRPr="00862DEB">
              <w:rPr>
                <w:spacing w:val="2"/>
                <w:sz w:val="26"/>
                <w:szCs w:val="26"/>
              </w:rPr>
              <w:t xml:space="preserve"> gây</w:t>
            </w:r>
            <w:r w:rsidRPr="00862DEB">
              <w:rPr>
                <w:spacing w:val="-3"/>
                <w:sz w:val="26"/>
                <w:szCs w:val="26"/>
              </w:rPr>
              <w:t xml:space="preserve"> </w:t>
            </w:r>
            <w:r w:rsidRPr="00862DEB">
              <w:rPr>
                <w:spacing w:val="2"/>
                <w:sz w:val="26"/>
                <w:szCs w:val="26"/>
              </w:rPr>
              <w:t>cháy</w:t>
            </w:r>
            <w:r w:rsidRPr="00862DEB">
              <w:rPr>
                <w:spacing w:val="55"/>
                <w:sz w:val="26"/>
                <w:szCs w:val="26"/>
              </w:rPr>
              <w:t xml:space="preserve"> </w:t>
            </w:r>
            <w:r w:rsidRPr="00862DEB">
              <w:rPr>
                <w:spacing w:val="1"/>
                <w:sz w:val="26"/>
                <w:szCs w:val="26"/>
              </w:rPr>
              <w:t>lớn</w:t>
            </w:r>
            <w:r w:rsidRPr="00862DEB">
              <w:rPr>
                <w:spacing w:val="12"/>
                <w:sz w:val="26"/>
                <w:szCs w:val="26"/>
              </w:rPr>
              <w:t xml:space="preserve"> </w:t>
            </w:r>
            <w:r w:rsidRPr="00862DEB">
              <w:rPr>
                <w:spacing w:val="1"/>
                <w:sz w:val="26"/>
                <w:szCs w:val="26"/>
              </w:rPr>
              <w:t>khi</w:t>
            </w:r>
            <w:r w:rsidRPr="00862DEB">
              <w:rPr>
                <w:spacing w:val="9"/>
                <w:sz w:val="26"/>
                <w:szCs w:val="26"/>
              </w:rPr>
              <w:t xml:space="preserve"> </w:t>
            </w:r>
            <w:r w:rsidRPr="00862DEB">
              <w:rPr>
                <w:spacing w:val="-1"/>
                <w:sz w:val="26"/>
                <w:szCs w:val="26"/>
              </w:rPr>
              <w:t>tiếp</w:t>
            </w:r>
            <w:r w:rsidRPr="00862DEB">
              <w:rPr>
                <w:spacing w:val="9"/>
                <w:sz w:val="26"/>
                <w:szCs w:val="26"/>
              </w:rPr>
              <w:t xml:space="preserve"> </w:t>
            </w:r>
            <w:r w:rsidRPr="00862DEB">
              <w:rPr>
                <w:spacing w:val="-2"/>
                <w:sz w:val="26"/>
                <w:szCs w:val="26"/>
              </w:rPr>
              <w:t>xúc</w:t>
            </w:r>
            <w:r w:rsidRPr="00862DEB">
              <w:rPr>
                <w:spacing w:val="7"/>
                <w:sz w:val="26"/>
                <w:szCs w:val="26"/>
              </w:rPr>
              <w:t xml:space="preserve"> </w:t>
            </w:r>
            <w:r w:rsidRPr="00862DEB">
              <w:rPr>
                <w:spacing w:val="-2"/>
                <w:sz w:val="26"/>
                <w:szCs w:val="26"/>
              </w:rPr>
              <w:t>với</w:t>
            </w:r>
            <w:r w:rsidRPr="00862DEB">
              <w:rPr>
                <w:spacing w:val="12"/>
                <w:sz w:val="26"/>
                <w:szCs w:val="26"/>
              </w:rPr>
              <w:t xml:space="preserve"> </w:t>
            </w:r>
            <w:r w:rsidRPr="00862DEB">
              <w:rPr>
                <w:sz w:val="26"/>
                <w:szCs w:val="26"/>
              </w:rPr>
              <w:t>các</w:t>
            </w:r>
          </w:p>
          <w:p w:rsidR="00C177E5" w:rsidRPr="00862DEB" w:rsidRDefault="00C177E5" w:rsidP="00D238E8">
            <w:pPr>
              <w:widowControl w:val="0"/>
              <w:autoSpaceDE w:val="0"/>
              <w:autoSpaceDN w:val="0"/>
              <w:spacing w:line="240" w:lineRule="auto"/>
              <w:rPr>
                <w:sz w:val="26"/>
                <w:szCs w:val="26"/>
              </w:rPr>
            </w:pPr>
            <w:r w:rsidRPr="00862DEB">
              <w:rPr>
                <w:spacing w:val="-1"/>
                <w:sz w:val="26"/>
                <w:szCs w:val="26"/>
              </w:rPr>
              <w:t>vật</w:t>
            </w:r>
            <w:r w:rsidRPr="00862DEB">
              <w:rPr>
                <w:spacing w:val="6"/>
                <w:sz w:val="26"/>
                <w:szCs w:val="26"/>
              </w:rPr>
              <w:t xml:space="preserve"> </w:t>
            </w:r>
            <w:r w:rsidRPr="00862DEB">
              <w:rPr>
                <w:spacing w:val="-1"/>
                <w:sz w:val="26"/>
                <w:szCs w:val="26"/>
              </w:rPr>
              <w:t>liệu</w:t>
            </w:r>
            <w:r w:rsidRPr="00862DEB">
              <w:rPr>
                <w:spacing w:val="5"/>
                <w:sz w:val="26"/>
                <w:szCs w:val="26"/>
              </w:rPr>
              <w:t xml:space="preserve"> </w:t>
            </w:r>
            <w:r w:rsidRPr="00862DEB">
              <w:rPr>
                <w:spacing w:val="1"/>
                <w:sz w:val="26"/>
                <w:szCs w:val="26"/>
              </w:rPr>
              <w:t>dễ</w:t>
            </w:r>
            <w:r w:rsidRPr="00862DEB">
              <w:rPr>
                <w:sz w:val="26"/>
                <w:szCs w:val="26"/>
              </w:rPr>
              <w:t xml:space="preserve"> cháy</w:t>
            </w:r>
            <w:r w:rsidRPr="00862DEB">
              <w:rPr>
                <w:spacing w:val="-6"/>
                <w:sz w:val="26"/>
                <w:szCs w:val="26"/>
              </w:rPr>
              <w:t xml:space="preserve"> </w:t>
            </w:r>
            <w:r w:rsidRPr="00862DEB">
              <w:rPr>
                <w:sz w:val="26"/>
                <w:szCs w:val="26"/>
              </w:rPr>
              <w:t>(</w:t>
            </w:r>
            <w:r w:rsidRPr="00862DEB">
              <w:rPr>
                <w:spacing w:val="-2"/>
                <w:sz w:val="26"/>
                <w:szCs w:val="26"/>
              </w:rPr>
              <w:t>gỗ,</w:t>
            </w:r>
            <w:r w:rsidRPr="00862DEB">
              <w:rPr>
                <w:spacing w:val="7"/>
                <w:sz w:val="26"/>
                <w:szCs w:val="26"/>
              </w:rPr>
              <w:t xml:space="preserve"> </w:t>
            </w:r>
            <w:proofErr w:type="gramStart"/>
            <w:r w:rsidRPr="00862DEB">
              <w:rPr>
                <w:sz w:val="26"/>
                <w:szCs w:val="26"/>
              </w:rPr>
              <w:t>giấy,…</w:t>
            </w:r>
            <w:proofErr w:type="gramEnd"/>
            <w:r w:rsidRPr="00862DEB">
              <w:rPr>
                <w:sz w:val="26"/>
                <w:szCs w:val="26"/>
              </w:rPr>
              <w:t>),</w:t>
            </w:r>
            <w:r w:rsidRPr="00862DEB">
              <w:rPr>
                <w:spacing w:val="1"/>
                <w:sz w:val="26"/>
                <w:szCs w:val="26"/>
              </w:rPr>
              <w:t xml:space="preserve"> </w:t>
            </w:r>
            <w:r w:rsidRPr="00862DEB">
              <w:rPr>
                <w:sz w:val="26"/>
                <w:szCs w:val="26"/>
              </w:rPr>
              <w:t>dầu,</w:t>
            </w:r>
            <w:r w:rsidRPr="00862DEB">
              <w:rPr>
                <w:spacing w:val="1"/>
                <w:sz w:val="26"/>
                <w:szCs w:val="26"/>
              </w:rPr>
              <w:t xml:space="preserve"> </w:t>
            </w:r>
            <w:r w:rsidRPr="00862DEB">
              <w:rPr>
                <w:spacing w:val="-1"/>
                <w:sz w:val="26"/>
                <w:szCs w:val="26"/>
              </w:rPr>
              <w:t>mỡ.</w:t>
            </w:r>
          </w:p>
          <w:p w:rsidR="00C177E5" w:rsidRPr="00862DEB" w:rsidRDefault="00C177E5" w:rsidP="00D238E8">
            <w:pPr>
              <w:widowControl w:val="0"/>
              <w:autoSpaceDE w:val="0"/>
              <w:autoSpaceDN w:val="0"/>
              <w:spacing w:line="240" w:lineRule="auto"/>
              <w:rPr>
                <w:sz w:val="26"/>
                <w:szCs w:val="26"/>
              </w:rPr>
            </w:pPr>
            <w:r w:rsidRPr="00862DEB">
              <w:rPr>
                <w:sz w:val="26"/>
                <w:szCs w:val="26"/>
              </w:rPr>
              <w:t>-</w:t>
            </w:r>
            <w:r w:rsidRPr="00862DEB">
              <w:rPr>
                <w:spacing w:val="22"/>
                <w:sz w:val="26"/>
                <w:szCs w:val="26"/>
              </w:rPr>
              <w:t xml:space="preserve"> </w:t>
            </w:r>
            <w:r w:rsidRPr="00862DEB">
              <w:rPr>
                <w:sz w:val="26"/>
                <w:szCs w:val="26"/>
              </w:rPr>
              <w:t>Ảnh</w:t>
            </w:r>
            <w:r w:rsidRPr="00862DEB">
              <w:rPr>
                <w:spacing w:val="23"/>
                <w:sz w:val="26"/>
                <w:szCs w:val="26"/>
              </w:rPr>
              <w:t xml:space="preserve"> </w:t>
            </w:r>
            <w:r w:rsidRPr="00862DEB">
              <w:rPr>
                <w:spacing w:val="1"/>
                <w:sz w:val="26"/>
                <w:szCs w:val="26"/>
              </w:rPr>
              <w:t>hưởng</w:t>
            </w:r>
            <w:r w:rsidRPr="00862DEB">
              <w:rPr>
                <w:spacing w:val="22"/>
                <w:sz w:val="26"/>
                <w:szCs w:val="26"/>
              </w:rPr>
              <w:t xml:space="preserve"> </w:t>
            </w:r>
            <w:r w:rsidRPr="00862DEB">
              <w:rPr>
                <w:spacing w:val="-1"/>
                <w:sz w:val="26"/>
                <w:szCs w:val="26"/>
              </w:rPr>
              <w:t>đế</w:t>
            </w:r>
            <w:r w:rsidRPr="00862DEB">
              <w:rPr>
                <w:sz w:val="26"/>
                <w:szCs w:val="26"/>
              </w:rPr>
              <w:t>n</w:t>
            </w:r>
            <w:r w:rsidRPr="00862DEB">
              <w:rPr>
                <w:spacing w:val="28"/>
                <w:sz w:val="26"/>
                <w:szCs w:val="26"/>
              </w:rPr>
              <w:t xml:space="preserve"> </w:t>
            </w:r>
            <w:r w:rsidRPr="00862DEB">
              <w:rPr>
                <w:spacing w:val="-2"/>
                <w:sz w:val="26"/>
                <w:szCs w:val="26"/>
              </w:rPr>
              <w:t>đườ</w:t>
            </w:r>
            <w:r w:rsidRPr="00862DEB">
              <w:rPr>
                <w:spacing w:val="5"/>
                <w:sz w:val="26"/>
                <w:szCs w:val="26"/>
              </w:rPr>
              <w:t>ng</w:t>
            </w:r>
            <w:r w:rsidRPr="00862DEB">
              <w:rPr>
                <w:spacing w:val="13"/>
                <w:sz w:val="26"/>
                <w:szCs w:val="26"/>
              </w:rPr>
              <w:t xml:space="preserve"> </w:t>
            </w:r>
            <w:r w:rsidRPr="00862DEB">
              <w:rPr>
                <w:spacing w:val="5"/>
                <w:sz w:val="26"/>
                <w:szCs w:val="26"/>
              </w:rPr>
              <w:t>hô</w:t>
            </w:r>
            <w:r w:rsidRPr="00862DEB">
              <w:rPr>
                <w:spacing w:val="12"/>
                <w:sz w:val="26"/>
                <w:szCs w:val="26"/>
              </w:rPr>
              <w:t xml:space="preserve"> </w:t>
            </w:r>
            <w:r w:rsidRPr="00862DEB">
              <w:rPr>
                <w:spacing w:val="6"/>
                <w:sz w:val="26"/>
                <w:szCs w:val="26"/>
              </w:rPr>
              <w:t>h</w:t>
            </w:r>
            <w:r w:rsidRPr="00862DEB">
              <w:rPr>
                <w:spacing w:val="-2"/>
                <w:sz w:val="26"/>
                <w:szCs w:val="26"/>
              </w:rPr>
              <w:t>ấ</w:t>
            </w:r>
            <w:r w:rsidRPr="00862DEB">
              <w:rPr>
                <w:spacing w:val="1"/>
                <w:sz w:val="26"/>
                <w:szCs w:val="26"/>
              </w:rPr>
              <w:t>p:</w:t>
            </w:r>
            <w:r w:rsidRPr="00862DEB">
              <w:rPr>
                <w:spacing w:val="23"/>
                <w:sz w:val="26"/>
                <w:szCs w:val="26"/>
              </w:rPr>
              <w:t xml:space="preserve"> </w:t>
            </w:r>
            <w:r w:rsidRPr="00862DEB">
              <w:rPr>
                <w:sz w:val="26"/>
                <w:szCs w:val="26"/>
              </w:rPr>
              <w:t>Khi</w:t>
            </w:r>
            <w:r w:rsidRPr="00862DEB">
              <w:rPr>
                <w:spacing w:val="19"/>
                <w:sz w:val="26"/>
                <w:szCs w:val="26"/>
              </w:rPr>
              <w:t xml:space="preserve"> </w:t>
            </w:r>
            <w:r w:rsidRPr="00862DEB">
              <w:rPr>
                <w:spacing w:val="1"/>
                <w:sz w:val="26"/>
                <w:szCs w:val="26"/>
              </w:rPr>
              <w:t>hít</w:t>
            </w:r>
            <w:r w:rsidRPr="00862DEB">
              <w:rPr>
                <w:spacing w:val="23"/>
                <w:sz w:val="26"/>
                <w:szCs w:val="26"/>
              </w:rPr>
              <w:t xml:space="preserve"> </w:t>
            </w:r>
            <w:r w:rsidRPr="00862DEB">
              <w:rPr>
                <w:spacing w:val="1"/>
                <w:sz w:val="26"/>
                <w:szCs w:val="26"/>
              </w:rPr>
              <w:t>thở</w:t>
            </w:r>
            <w:r w:rsidRPr="00862DEB">
              <w:rPr>
                <w:spacing w:val="20"/>
                <w:sz w:val="26"/>
                <w:szCs w:val="26"/>
              </w:rPr>
              <w:t xml:space="preserve"> </w:t>
            </w:r>
            <w:r w:rsidRPr="00862DEB">
              <w:rPr>
                <w:spacing w:val="-1"/>
                <w:sz w:val="26"/>
                <w:szCs w:val="26"/>
              </w:rPr>
              <w:t>liên</w:t>
            </w:r>
            <w:r w:rsidRPr="00862DEB">
              <w:rPr>
                <w:spacing w:val="24"/>
                <w:sz w:val="26"/>
                <w:szCs w:val="26"/>
              </w:rPr>
              <w:t xml:space="preserve"> </w:t>
            </w:r>
            <w:r w:rsidRPr="00862DEB">
              <w:rPr>
                <w:spacing w:val="1"/>
                <w:sz w:val="26"/>
                <w:szCs w:val="26"/>
              </w:rPr>
              <w:t>tục</w:t>
            </w:r>
            <w:r w:rsidRPr="00862DEB">
              <w:rPr>
                <w:spacing w:val="18"/>
                <w:sz w:val="26"/>
                <w:szCs w:val="26"/>
              </w:rPr>
              <w:t xml:space="preserve"> </w:t>
            </w:r>
            <w:r w:rsidRPr="00862DEB">
              <w:rPr>
                <w:sz w:val="26"/>
                <w:szCs w:val="26"/>
              </w:rPr>
              <w:t>ở</w:t>
            </w:r>
            <w:r w:rsidRPr="00862DEB">
              <w:rPr>
                <w:spacing w:val="22"/>
                <w:sz w:val="26"/>
                <w:szCs w:val="26"/>
              </w:rPr>
              <w:t xml:space="preserve"> </w:t>
            </w:r>
            <w:r w:rsidRPr="00862DEB">
              <w:rPr>
                <w:spacing w:val="2"/>
                <w:sz w:val="26"/>
                <w:szCs w:val="26"/>
              </w:rPr>
              <w:t>nồng</w:t>
            </w:r>
            <w:r w:rsidRPr="00862DEB">
              <w:rPr>
                <w:spacing w:val="20"/>
                <w:sz w:val="26"/>
                <w:szCs w:val="26"/>
              </w:rPr>
              <w:t xml:space="preserve"> </w:t>
            </w:r>
            <w:r w:rsidRPr="00862DEB">
              <w:rPr>
                <w:spacing w:val="1"/>
                <w:sz w:val="26"/>
                <w:szCs w:val="26"/>
              </w:rPr>
              <w:t>độ</w:t>
            </w:r>
            <w:r w:rsidRPr="00862DEB">
              <w:rPr>
                <w:spacing w:val="17"/>
                <w:sz w:val="26"/>
                <w:szCs w:val="26"/>
              </w:rPr>
              <w:t xml:space="preserve"> </w:t>
            </w:r>
            <w:r w:rsidRPr="00862DEB">
              <w:rPr>
                <w:sz w:val="26"/>
                <w:szCs w:val="26"/>
              </w:rPr>
              <w:t xml:space="preserve">cao </w:t>
            </w:r>
            <w:r w:rsidRPr="00862DEB">
              <w:rPr>
                <w:spacing w:val="1"/>
                <w:sz w:val="26"/>
                <w:szCs w:val="26"/>
              </w:rPr>
              <w:t>tr</w:t>
            </w:r>
            <w:r w:rsidRPr="00862DEB">
              <w:rPr>
                <w:spacing w:val="-2"/>
                <w:sz w:val="26"/>
                <w:szCs w:val="26"/>
              </w:rPr>
              <w:t>ên</w:t>
            </w:r>
            <w:r w:rsidRPr="00862DEB">
              <w:rPr>
                <w:spacing w:val="20"/>
                <w:sz w:val="26"/>
                <w:szCs w:val="26"/>
              </w:rPr>
              <w:t xml:space="preserve"> </w:t>
            </w:r>
            <w:r w:rsidRPr="00862DEB">
              <w:rPr>
                <w:spacing w:val="1"/>
                <w:sz w:val="26"/>
                <w:szCs w:val="26"/>
              </w:rPr>
              <w:t>75%)</w:t>
            </w:r>
            <w:r w:rsidRPr="00862DEB">
              <w:rPr>
                <w:spacing w:val="12"/>
                <w:sz w:val="26"/>
                <w:szCs w:val="26"/>
              </w:rPr>
              <w:t xml:space="preserve"> </w:t>
            </w:r>
            <w:r w:rsidRPr="00862DEB">
              <w:rPr>
                <w:spacing w:val="-2"/>
                <w:sz w:val="26"/>
                <w:szCs w:val="26"/>
              </w:rPr>
              <w:t>có</w:t>
            </w:r>
            <w:r w:rsidRPr="00862DEB">
              <w:rPr>
                <w:spacing w:val="16"/>
                <w:sz w:val="26"/>
                <w:szCs w:val="26"/>
              </w:rPr>
              <w:t xml:space="preserve"> </w:t>
            </w:r>
            <w:r w:rsidRPr="00862DEB">
              <w:rPr>
                <w:spacing w:val="4"/>
                <w:sz w:val="26"/>
                <w:szCs w:val="26"/>
              </w:rPr>
              <w:t>thể</w:t>
            </w:r>
            <w:r w:rsidRPr="00862DEB">
              <w:rPr>
                <w:spacing w:val="11"/>
                <w:sz w:val="26"/>
                <w:szCs w:val="26"/>
              </w:rPr>
              <w:t xml:space="preserve"> </w:t>
            </w:r>
            <w:r w:rsidRPr="00862DEB">
              <w:rPr>
                <w:spacing w:val="2"/>
                <w:sz w:val="26"/>
                <w:szCs w:val="26"/>
              </w:rPr>
              <w:t>gây</w:t>
            </w:r>
            <w:r w:rsidRPr="00862DEB">
              <w:rPr>
                <w:spacing w:val="7"/>
                <w:sz w:val="26"/>
                <w:szCs w:val="26"/>
              </w:rPr>
              <w:t xml:space="preserve"> </w:t>
            </w:r>
            <w:r w:rsidRPr="00862DEB">
              <w:rPr>
                <w:spacing w:val="1"/>
                <w:sz w:val="26"/>
                <w:szCs w:val="26"/>
              </w:rPr>
              <w:t>nghẹt</w:t>
            </w:r>
            <w:r w:rsidRPr="00862DEB">
              <w:rPr>
                <w:spacing w:val="13"/>
                <w:sz w:val="26"/>
                <w:szCs w:val="26"/>
              </w:rPr>
              <w:t xml:space="preserve"> </w:t>
            </w:r>
            <w:r w:rsidRPr="00862DEB">
              <w:rPr>
                <w:sz w:val="26"/>
                <w:szCs w:val="26"/>
              </w:rPr>
              <w:t>mũi,</w:t>
            </w:r>
            <w:r w:rsidRPr="00862DEB">
              <w:rPr>
                <w:spacing w:val="15"/>
                <w:sz w:val="26"/>
                <w:szCs w:val="26"/>
              </w:rPr>
              <w:t xml:space="preserve"> </w:t>
            </w:r>
            <w:r w:rsidRPr="00862DEB">
              <w:rPr>
                <w:spacing w:val="1"/>
                <w:sz w:val="26"/>
                <w:szCs w:val="26"/>
              </w:rPr>
              <w:t>ho,</w:t>
            </w:r>
            <w:r w:rsidRPr="00862DEB">
              <w:rPr>
                <w:spacing w:val="14"/>
                <w:sz w:val="26"/>
                <w:szCs w:val="26"/>
              </w:rPr>
              <w:t xml:space="preserve"> </w:t>
            </w:r>
            <w:r w:rsidRPr="00862DEB">
              <w:rPr>
                <w:spacing w:val="2"/>
                <w:sz w:val="26"/>
                <w:szCs w:val="26"/>
              </w:rPr>
              <w:t>đau</w:t>
            </w:r>
            <w:r w:rsidRPr="00862DEB">
              <w:rPr>
                <w:spacing w:val="7"/>
                <w:sz w:val="26"/>
                <w:szCs w:val="26"/>
              </w:rPr>
              <w:t xml:space="preserve"> </w:t>
            </w:r>
            <w:r w:rsidRPr="00862DEB">
              <w:rPr>
                <w:spacing w:val="1"/>
                <w:sz w:val="26"/>
                <w:szCs w:val="26"/>
              </w:rPr>
              <w:t>họng,</w:t>
            </w:r>
            <w:r w:rsidRPr="00862DEB">
              <w:rPr>
                <w:spacing w:val="19"/>
                <w:sz w:val="26"/>
                <w:szCs w:val="26"/>
              </w:rPr>
              <w:t xml:space="preserve"> </w:t>
            </w:r>
            <w:r w:rsidRPr="00862DEB">
              <w:rPr>
                <w:spacing w:val="-1"/>
                <w:sz w:val="26"/>
                <w:szCs w:val="26"/>
              </w:rPr>
              <w:t>đau</w:t>
            </w:r>
            <w:r w:rsidRPr="00862DEB">
              <w:rPr>
                <w:spacing w:val="14"/>
                <w:sz w:val="26"/>
                <w:szCs w:val="26"/>
              </w:rPr>
              <w:t xml:space="preserve"> </w:t>
            </w:r>
            <w:r w:rsidRPr="00862DEB">
              <w:rPr>
                <w:spacing w:val="1"/>
                <w:sz w:val="26"/>
                <w:szCs w:val="26"/>
              </w:rPr>
              <w:t>ngực,</w:t>
            </w:r>
            <w:r w:rsidRPr="00862DEB">
              <w:rPr>
                <w:spacing w:val="14"/>
                <w:sz w:val="26"/>
                <w:szCs w:val="26"/>
              </w:rPr>
              <w:t xml:space="preserve"> </w:t>
            </w:r>
            <w:r w:rsidRPr="00862DEB">
              <w:rPr>
                <w:spacing w:val="-2"/>
                <w:sz w:val="26"/>
                <w:szCs w:val="26"/>
              </w:rPr>
              <w:t>buồn</w:t>
            </w:r>
            <w:r w:rsidRPr="00862DEB">
              <w:rPr>
                <w:spacing w:val="25"/>
                <w:sz w:val="26"/>
                <w:szCs w:val="26"/>
              </w:rPr>
              <w:t xml:space="preserve"> </w:t>
            </w:r>
            <w:r w:rsidRPr="00862DEB">
              <w:rPr>
                <w:spacing w:val="-1"/>
                <w:sz w:val="26"/>
                <w:szCs w:val="26"/>
              </w:rPr>
              <w:t xml:space="preserve">nôn, </w:t>
            </w:r>
            <w:r w:rsidRPr="00862DEB">
              <w:rPr>
                <w:spacing w:val="1"/>
                <w:sz w:val="26"/>
                <w:szCs w:val="26"/>
              </w:rPr>
              <w:t>chóng</w:t>
            </w:r>
            <w:r w:rsidRPr="00862DEB">
              <w:rPr>
                <w:spacing w:val="-3"/>
                <w:sz w:val="26"/>
                <w:szCs w:val="26"/>
              </w:rPr>
              <w:t xml:space="preserve"> </w:t>
            </w:r>
            <w:r w:rsidRPr="00862DEB">
              <w:rPr>
                <w:spacing w:val="-1"/>
                <w:sz w:val="26"/>
                <w:szCs w:val="26"/>
              </w:rPr>
              <w:t>mặt,</w:t>
            </w:r>
            <w:r w:rsidRPr="00862DEB">
              <w:rPr>
                <w:spacing w:val="2"/>
                <w:sz w:val="26"/>
                <w:szCs w:val="26"/>
              </w:rPr>
              <w:t xml:space="preserve"> </w:t>
            </w:r>
            <w:r w:rsidRPr="00862DEB">
              <w:rPr>
                <w:spacing w:val="1"/>
                <w:sz w:val="26"/>
                <w:szCs w:val="26"/>
              </w:rPr>
              <w:t>khó</w:t>
            </w:r>
            <w:r w:rsidRPr="00862DEB">
              <w:rPr>
                <w:spacing w:val="-2"/>
                <w:sz w:val="26"/>
                <w:szCs w:val="26"/>
              </w:rPr>
              <w:t xml:space="preserve"> </w:t>
            </w:r>
            <w:r w:rsidRPr="00862DEB">
              <w:rPr>
                <w:spacing w:val="1"/>
                <w:sz w:val="26"/>
                <w:szCs w:val="26"/>
              </w:rPr>
              <w:t>thở</w:t>
            </w:r>
            <w:r w:rsidRPr="00862DEB">
              <w:rPr>
                <w:spacing w:val="-3"/>
                <w:sz w:val="26"/>
                <w:szCs w:val="26"/>
              </w:rPr>
              <w:t xml:space="preserve"> </w:t>
            </w:r>
            <w:r w:rsidRPr="00862DEB">
              <w:rPr>
                <w:spacing w:val="-4"/>
                <w:sz w:val="26"/>
                <w:szCs w:val="26"/>
              </w:rPr>
              <w:t>và</w:t>
            </w:r>
            <w:r w:rsidRPr="00862DEB">
              <w:rPr>
                <w:spacing w:val="9"/>
                <w:sz w:val="26"/>
                <w:szCs w:val="26"/>
              </w:rPr>
              <w:t xml:space="preserve"> </w:t>
            </w:r>
            <w:r w:rsidRPr="00862DEB">
              <w:rPr>
                <w:spacing w:val="-2"/>
                <w:sz w:val="26"/>
                <w:szCs w:val="26"/>
              </w:rPr>
              <w:t>co</w:t>
            </w:r>
            <w:r w:rsidRPr="00862DEB">
              <w:rPr>
                <w:spacing w:val="1"/>
                <w:sz w:val="26"/>
                <w:szCs w:val="26"/>
              </w:rPr>
              <w:t xml:space="preserve"> </w:t>
            </w:r>
            <w:r w:rsidRPr="00862DEB">
              <w:rPr>
                <w:sz w:val="26"/>
                <w:szCs w:val="26"/>
              </w:rPr>
              <w:t>giật.</w:t>
            </w:r>
          </w:p>
          <w:p w:rsidR="00C177E5" w:rsidRPr="00862DEB" w:rsidRDefault="00C177E5" w:rsidP="00D238E8">
            <w:pPr>
              <w:widowControl w:val="0"/>
              <w:autoSpaceDE w:val="0"/>
              <w:autoSpaceDN w:val="0"/>
              <w:spacing w:line="240" w:lineRule="auto"/>
              <w:rPr>
                <w:sz w:val="26"/>
                <w:szCs w:val="26"/>
              </w:rPr>
            </w:pPr>
            <w:r w:rsidRPr="00862DEB">
              <w:rPr>
                <w:sz w:val="26"/>
                <w:szCs w:val="26"/>
              </w:rPr>
              <w:t>Ô</w:t>
            </w:r>
            <w:r w:rsidRPr="00862DEB">
              <w:rPr>
                <w:spacing w:val="22"/>
                <w:sz w:val="26"/>
                <w:szCs w:val="26"/>
              </w:rPr>
              <w:t xml:space="preserve"> </w:t>
            </w:r>
            <w:r w:rsidRPr="00862DEB">
              <w:rPr>
                <w:spacing w:val="1"/>
                <w:sz w:val="26"/>
                <w:szCs w:val="26"/>
              </w:rPr>
              <w:t>xy</w:t>
            </w:r>
            <w:r w:rsidRPr="00862DEB">
              <w:rPr>
                <w:spacing w:val="12"/>
                <w:sz w:val="26"/>
                <w:szCs w:val="26"/>
              </w:rPr>
              <w:t xml:space="preserve"> </w:t>
            </w:r>
            <w:r w:rsidRPr="00862DEB">
              <w:rPr>
                <w:spacing w:val="1"/>
                <w:sz w:val="26"/>
                <w:szCs w:val="26"/>
              </w:rPr>
              <w:t>hoá</w:t>
            </w:r>
            <w:r w:rsidRPr="00862DEB">
              <w:rPr>
                <w:spacing w:val="24"/>
                <w:sz w:val="26"/>
                <w:szCs w:val="26"/>
              </w:rPr>
              <w:t xml:space="preserve"> </w:t>
            </w:r>
            <w:r w:rsidRPr="00862DEB">
              <w:rPr>
                <w:spacing w:val="-1"/>
                <w:sz w:val="26"/>
                <w:szCs w:val="26"/>
              </w:rPr>
              <w:t>mạnh,</w:t>
            </w:r>
            <w:r w:rsidRPr="00862DEB">
              <w:rPr>
                <w:spacing w:val="20"/>
                <w:sz w:val="26"/>
                <w:szCs w:val="26"/>
              </w:rPr>
              <w:t xml:space="preserve"> </w:t>
            </w:r>
            <w:r w:rsidRPr="00862DEB">
              <w:rPr>
                <w:spacing w:val="-2"/>
                <w:sz w:val="26"/>
                <w:szCs w:val="26"/>
              </w:rPr>
              <w:t>ăn</w:t>
            </w:r>
            <w:r w:rsidRPr="00862DEB">
              <w:rPr>
                <w:spacing w:val="25"/>
                <w:sz w:val="26"/>
                <w:szCs w:val="26"/>
              </w:rPr>
              <w:t xml:space="preserve"> </w:t>
            </w:r>
            <w:r w:rsidRPr="00862DEB">
              <w:rPr>
                <w:spacing w:val="-1"/>
                <w:sz w:val="26"/>
                <w:szCs w:val="26"/>
              </w:rPr>
              <w:t>mòn</w:t>
            </w:r>
            <w:r w:rsidRPr="00862DEB">
              <w:rPr>
                <w:spacing w:val="23"/>
                <w:sz w:val="26"/>
                <w:szCs w:val="26"/>
              </w:rPr>
              <w:t xml:space="preserve"> </w:t>
            </w:r>
            <w:r w:rsidRPr="00862DEB">
              <w:rPr>
                <w:spacing w:val="-1"/>
                <w:sz w:val="26"/>
                <w:szCs w:val="26"/>
              </w:rPr>
              <w:t>mạnh,</w:t>
            </w:r>
            <w:r w:rsidRPr="00862DEB">
              <w:rPr>
                <w:spacing w:val="25"/>
                <w:sz w:val="26"/>
                <w:szCs w:val="26"/>
              </w:rPr>
              <w:t xml:space="preserve"> </w:t>
            </w:r>
            <w:r w:rsidRPr="00862DEB">
              <w:rPr>
                <w:spacing w:val="-1"/>
                <w:sz w:val="26"/>
                <w:szCs w:val="26"/>
              </w:rPr>
              <w:t>gây</w:t>
            </w:r>
            <w:r w:rsidRPr="00862DEB">
              <w:rPr>
                <w:spacing w:val="14"/>
                <w:sz w:val="26"/>
                <w:szCs w:val="26"/>
              </w:rPr>
              <w:t xml:space="preserve"> </w:t>
            </w:r>
            <w:r w:rsidRPr="00862DEB">
              <w:rPr>
                <w:spacing w:val="1"/>
                <w:sz w:val="26"/>
                <w:szCs w:val="26"/>
              </w:rPr>
              <w:t>độc</w:t>
            </w:r>
            <w:r w:rsidRPr="00862DEB">
              <w:rPr>
                <w:spacing w:val="19"/>
                <w:sz w:val="26"/>
                <w:szCs w:val="26"/>
              </w:rPr>
              <w:t xml:space="preserve"> </w:t>
            </w:r>
            <w:r w:rsidRPr="00862DEB">
              <w:rPr>
                <w:sz w:val="26"/>
                <w:szCs w:val="26"/>
              </w:rPr>
              <w:t>cấp</w:t>
            </w:r>
            <w:r w:rsidRPr="00862DEB">
              <w:rPr>
                <w:spacing w:val="23"/>
                <w:sz w:val="26"/>
                <w:szCs w:val="26"/>
              </w:rPr>
              <w:t xml:space="preserve"> </w:t>
            </w:r>
            <w:r w:rsidRPr="00862DEB">
              <w:rPr>
                <w:sz w:val="26"/>
                <w:szCs w:val="26"/>
              </w:rPr>
              <w:t>tính,</w:t>
            </w:r>
            <w:r w:rsidRPr="00862DEB">
              <w:rPr>
                <w:spacing w:val="20"/>
                <w:sz w:val="26"/>
                <w:szCs w:val="26"/>
              </w:rPr>
              <w:t xml:space="preserve"> </w:t>
            </w:r>
            <w:r w:rsidRPr="00862DEB">
              <w:rPr>
                <w:sz w:val="26"/>
                <w:szCs w:val="26"/>
              </w:rPr>
              <w:t>mãn</w:t>
            </w:r>
            <w:r w:rsidRPr="00862DEB">
              <w:rPr>
                <w:spacing w:val="23"/>
                <w:sz w:val="26"/>
                <w:szCs w:val="26"/>
              </w:rPr>
              <w:t xml:space="preserve"> </w:t>
            </w:r>
            <w:r w:rsidRPr="00862DEB">
              <w:rPr>
                <w:spacing w:val="-2"/>
                <w:sz w:val="26"/>
                <w:szCs w:val="26"/>
              </w:rPr>
              <w:t>tính</w:t>
            </w:r>
            <w:r w:rsidRPr="00862DEB">
              <w:rPr>
                <w:spacing w:val="24"/>
                <w:sz w:val="26"/>
                <w:szCs w:val="26"/>
              </w:rPr>
              <w:t xml:space="preserve"> </w:t>
            </w:r>
            <w:r w:rsidRPr="00862DEB">
              <w:rPr>
                <w:spacing w:val="-2"/>
                <w:sz w:val="26"/>
                <w:szCs w:val="26"/>
              </w:rPr>
              <w:t>đối</w:t>
            </w:r>
            <w:r w:rsidRPr="00862DEB">
              <w:rPr>
                <w:spacing w:val="25"/>
                <w:sz w:val="26"/>
                <w:szCs w:val="26"/>
              </w:rPr>
              <w:t xml:space="preserve"> </w:t>
            </w:r>
            <w:r w:rsidRPr="00862DEB">
              <w:rPr>
                <w:spacing w:val="-2"/>
                <w:sz w:val="26"/>
                <w:szCs w:val="26"/>
              </w:rPr>
              <w:t>với</w:t>
            </w:r>
            <w:r w:rsidRPr="00862DEB">
              <w:rPr>
                <w:sz w:val="26"/>
                <w:szCs w:val="26"/>
              </w:rPr>
              <w:t xml:space="preserve"> môi</w:t>
            </w:r>
            <w:r w:rsidRPr="00862DEB">
              <w:rPr>
                <w:spacing w:val="5"/>
                <w:sz w:val="26"/>
                <w:szCs w:val="26"/>
              </w:rPr>
              <w:t xml:space="preserve"> </w:t>
            </w:r>
            <w:r w:rsidRPr="00862DEB">
              <w:rPr>
                <w:spacing w:val="-1"/>
                <w:sz w:val="26"/>
                <w:szCs w:val="26"/>
              </w:rPr>
              <w:t>tr</w:t>
            </w:r>
            <w:r w:rsidRPr="00862DEB">
              <w:rPr>
                <w:spacing w:val="1"/>
                <w:sz w:val="26"/>
                <w:szCs w:val="26"/>
              </w:rPr>
              <w:t>ường</w:t>
            </w:r>
            <w:r w:rsidRPr="00862DEB">
              <w:rPr>
                <w:spacing w:val="-2"/>
                <w:sz w:val="26"/>
                <w:szCs w:val="26"/>
              </w:rPr>
              <w:t xml:space="preserve"> </w:t>
            </w:r>
            <w:r w:rsidRPr="00862DEB">
              <w:rPr>
                <w:spacing w:val="1"/>
                <w:sz w:val="26"/>
                <w:szCs w:val="26"/>
              </w:rPr>
              <w:t>thuỷ</w:t>
            </w:r>
            <w:r w:rsidRPr="00862DEB">
              <w:rPr>
                <w:spacing w:val="-7"/>
                <w:sz w:val="26"/>
                <w:szCs w:val="26"/>
              </w:rPr>
              <w:t xml:space="preserve"> </w:t>
            </w:r>
            <w:r w:rsidRPr="00862DEB">
              <w:rPr>
                <w:spacing w:val="1"/>
                <w:sz w:val="26"/>
                <w:szCs w:val="26"/>
              </w:rPr>
              <w:t>sinh</w:t>
            </w:r>
            <w:r w:rsidRPr="00862DEB">
              <w:rPr>
                <w:sz w:val="26"/>
                <w:szCs w:val="26"/>
              </w:rPr>
              <w:t>.</w:t>
            </w:r>
          </w:p>
          <w:p w:rsidR="00C177E5" w:rsidRPr="00862DEB" w:rsidRDefault="00C177E5" w:rsidP="00D238E8">
            <w:pPr>
              <w:spacing w:line="240" w:lineRule="auto"/>
              <w:rPr>
                <w:sz w:val="26"/>
                <w:szCs w:val="26"/>
              </w:rPr>
            </w:pPr>
          </w:p>
        </w:tc>
        <w:tc>
          <w:tcPr>
            <w:tcW w:w="1024" w:type="dxa"/>
          </w:tcPr>
          <w:p w:rsidR="00C177E5" w:rsidRPr="00862DEB" w:rsidRDefault="00C177E5" w:rsidP="00D238E8">
            <w:pPr>
              <w:spacing w:line="240" w:lineRule="auto"/>
              <w:rPr>
                <w:sz w:val="26"/>
                <w:szCs w:val="26"/>
              </w:rPr>
            </w:pPr>
          </w:p>
        </w:tc>
      </w:tr>
      <w:tr w:rsidR="0001182B" w:rsidRPr="00862DEB" w:rsidTr="00D238E8">
        <w:trPr>
          <w:trHeight w:val="737"/>
        </w:trPr>
        <w:tc>
          <w:tcPr>
            <w:tcW w:w="568" w:type="dxa"/>
            <w:vAlign w:val="center"/>
          </w:tcPr>
          <w:p w:rsidR="00C177E5" w:rsidRPr="00862DEB" w:rsidRDefault="00C177E5" w:rsidP="00D238E8">
            <w:pPr>
              <w:spacing w:line="240" w:lineRule="auto"/>
              <w:jc w:val="center"/>
              <w:rPr>
                <w:sz w:val="26"/>
                <w:szCs w:val="26"/>
              </w:rPr>
            </w:pPr>
            <w:r w:rsidRPr="00862DEB">
              <w:rPr>
                <w:sz w:val="26"/>
                <w:szCs w:val="26"/>
              </w:rPr>
              <w:t>5</w:t>
            </w:r>
          </w:p>
        </w:tc>
        <w:tc>
          <w:tcPr>
            <w:tcW w:w="1417" w:type="dxa"/>
            <w:vAlign w:val="center"/>
          </w:tcPr>
          <w:p w:rsidR="00C177E5" w:rsidRPr="00862DEB" w:rsidRDefault="00C177E5" w:rsidP="00D238E8">
            <w:pPr>
              <w:widowControl w:val="0"/>
              <w:autoSpaceDE w:val="0"/>
              <w:autoSpaceDN w:val="0"/>
              <w:spacing w:line="240" w:lineRule="auto"/>
              <w:jc w:val="center"/>
              <w:rPr>
                <w:sz w:val="26"/>
                <w:szCs w:val="26"/>
              </w:rPr>
            </w:pPr>
            <w:r w:rsidRPr="00862DEB">
              <w:rPr>
                <w:spacing w:val="-2"/>
                <w:sz w:val="26"/>
                <w:szCs w:val="26"/>
              </w:rPr>
              <w:t>LPG</w:t>
            </w:r>
          </w:p>
          <w:p w:rsidR="00C177E5" w:rsidRPr="00862DEB" w:rsidRDefault="00C177E5" w:rsidP="00D238E8">
            <w:pPr>
              <w:spacing w:line="240" w:lineRule="auto"/>
              <w:jc w:val="center"/>
              <w:rPr>
                <w:sz w:val="26"/>
                <w:szCs w:val="26"/>
              </w:rPr>
            </w:pPr>
          </w:p>
        </w:tc>
        <w:tc>
          <w:tcPr>
            <w:tcW w:w="2911" w:type="dxa"/>
          </w:tcPr>
          <w:p w:rsidR="00C177E5" w:rsidRPr="00862DEB" w:rsidRDefault="00C177E5" w:rsidP="00D238E8">
            <w:pPr>
              <w:widowControl w:val="0"/>
              <w:autoSpaceDE w:val="0"/>
              <w:autoSpaceDN w:val="0"/>
              <w:spacing w:line="240" w:lineRule="auto"/>
              <w:rPr>
                <w:sz w:val="26"/>
                <w:szCs w:val="26"/>
              </w:rPr>
            </w:pPr>
            <w:r w:rsidRPr="00862DEB">
              <w:rPr>
                <w:spacing w:val="-2"/>
                <w:sz w:val="26"/>
                <w:szCs w:val="26"/>
              </w:rPr>
              <w:t>Là</w:t>
            </w:r>
            <w:r w:rsidRPr="00862DEB">
              <w:rPr>
                <w:spacing w:val="7"/>
                <w:sz w:val="26"/>
                <w:szCs w:val="26"/>
              </w:rPr>
              <w:t xml:space="preserve"> </w:t>
            </w:r>
            <w:r w:rsidRPr="00862DEB">
              <w:rPr>
                <w:spacing w:val="6"/>
                <w:sz w:val="26"/>
                <w:szCs w:val="26"/>
              </w:rPr>
              <w:t>h</w:t>
            </w:r>
            <w:r w:rsidRPr="00862DEB">
              <w:rPr>
                <w:spacing w:val="-4"/>
                <w:sz w:val="26"/>
                <w:szCs w:val="26"/>
              </w:rPr>
              <w:t>ỗ</w:t>
            </w:r>
            <w:r w:rsidRPr="00862DEB">
              <w:rPr>
                <w:sz w:val="26"/>
                <w:szCs w:val="26"/>
              </w:rPr>
              <w:t>n</w:t>
            </w:r>
            <w:r w:rsidRPr="00862DEB">
              <w:rPr>
                <w:spacing w:val="4"/>
                <w:sz w:val="26"/>
                <w:szCs w:val="26"/>
              </w:rPr>
              <w:t xml:space="preserve"> </w:t>
            </w:r>
            <w:r w:rsidRPr="00862DEB">
              <w:rPr>
                <w:spacing w:val="6"/>
                <w:sz w:val="26"/>
                <w:szCs w:val="26"/>
              </w:rPr>
              <w:t>h</w:t>
            </w:r>
            <w:r w:rsidRPr="00862DEB">
              <w:rPr>
                <w:sz w:val="26"/>
                <w:szCs w:val="26"/>
              </w:rPr>
              <w:t>ợp</w:t>
            </w:r>
            <w:r w:rsidRPr="00862DEB">
              <w:rPr>
                <w:spacing w:val="-1"/>
                <w:sz w:val="26"/>
                <w:szCs w:val="26"/>
              </w:rPr>
              <w:t xml:space="preserve"> </w:t>
            </w:r>
            <w:r w:rsidRPr="00862DEB">
              <w:rPr>
                <w:spacing w:val="1"/>
                <w:sz w:val="26"/>
                <w:szCs w:val="26"/>
              </w:rPr>
              <w:t>khí</w:t>
            </w:r>
            <w:r w:rsidRPr="00862DEB">
              <w:rPr>
                <w:spacing w:val="4"/>
                <w:sz w:val="26"/>
                <w:szCs w:val="26"/>
              </w:rPr>
              <w:t xml:space="preserve"> </w:t>
            </w:r>
            <w:r w:rsidRPr="00862DEB">
              <w:rPr>
                <w:spacing w:val="-2"/>
                <w:sz w:val="26"/>
                <w:szCs w:val="26"/>
              </w:rPr>
              <w:t>c</w:t>
            </w:r>
            <w:r w:rsidRPr="00862DEB">
              <w:rPr>
                <w:spacing w:val="-4"/>
                <w:sz w:val="26"/>
                <w:szCs w:val="26"/>
              </w:rPr>
              <w:t>ủ</w:t>
            </w:r>
            <w:r w:rsidRPr="00862DEB">
              <w:rPr>
                <w:sz w:val="26"/>
                <w:szCs w:val="26"/>
              </w:rPr>
              <w:t xml:space="preserve">a </w:t>
            </w:r>
            <w:r w:rsidRPr="00862DEB">
              <w:rPr>
                <w:spacing w:val="1"/>
                <w:sz w:val="26"/>
                <w:szCs w:val="26"/>
              </w:rPr>
              <w:t>hóa</w:t>
            </w:r>
            <w:r w:rsidRPr="00862DEB">
              <w:rPr>
                <w:spacing w:val="4"/>
                <w:sz w:val="26"/>
                <w:szCs w:val="26"/>
              </w:rPr>
              <w:t xml:space="preserve"> </w:t>
            </w:r>
            <w:r w:rsidRPr="00862DEB">
              <w:rPr>
                <w:sz w:val="26"/>
                <w:szCs w:val="26"/>
              </w:rPr>
              <w:t>chất Propane</w:t>
            </w:r>
            <w:r w:rsidRPr="00862DEB">
              <w:rPr>
                <w:spacing w:val="1"/>
                <w:sz w:val="26"/>
                <w:szCs w:val="26"/>
              </w:rPr>
              <w:t xml:space="preserve"> (C</w:t>
            </w:r>
            <w:r w:rsidRPr="00862DEB">
              <w:rPr>
                <w:spacing w:val="17"/>
                <w:sz w:val="26"/>
                <w:szCs w:val="26"/>
              </w:rPr>
              <w:t xml:space="preserve"> </w:t>
            </w:r>
            <w:r w:rsidRPr="00862DEB">
              <w:rPr>
                <w:sz w:val="26"/>
                <w:szCs w:val="26"/>
              </w:rPr>
              <w:t>H)</w:t>
            </w:r>
            <w:r w:rsidRPr="00862DEB">
              <w:rPr>
                <w:spacing w:val="3"/>
                <w:sz w:val="26"/>
                <w:szCs w:val="26"/>
              </w:rPr>
              <w:t xml:space="preserve"> </w:t>
            </w:r>
            <w:r w:rsidRPr="00862DEB">
              <w:rPr>
                <w:spacing w:val="-4"/>
                <w:sz w:val="26"/>
                <w:szCs w:val="26"/>
              </w:rPr>
              <w:t>và</w:t>
            </w:r>
            <w:r w:rsidRPr="00862DEB">
              <w:rPr>
                <w:spacing w:val="240"/>
                <w:sz w:val="26"/>
                <w:szCs w:val="26"/>
              </w:rPr>
              <w:t xml:space="preserve"> </w:t>
            </w:r>
            <w:r w:rsidRPr="00862DEB">
              <w:rPr>
                <w:spacing w:val="1"/>
                <w:sz w:val="26"/>
                <w:szCs w:val="26"/>
              </w:rPr>
              <w:t>butane</w:t>
            </w:r>
            <w:r w:rsidRPr="00862DEB">
              <w:rPr>
                <w:spacing w:val="-6"/>
                <w:sz w:val="26"/>
                <w:szCs w:val="26"/>
              </w:rPr>
              <w:t xml:space="preserve"> </w:t>
            </w:r>
            <w:r w:rsidRPr="00862DEB">
              <w:rPr>
                <w:spacing w:val="1"/>
                <w:sz w:val="26"/>
                <w:szCs w:val="26"/>
              </w:rPr>
              <w:t>(C</w:t>
            </w:r>
            <w:r w:rsidRPr="00862DEB">
              <w:rPr>
                <w:spacing w:val="18"/>
                <w:sz w:val="26"/>
                <w:szCs w:val="26"/>
              </w:rPr>
              <w:t xml:space="preserve"> </w:t>
            </w:r>
            <w:r w:rsidRPr="00862DEB">
              <w:rPr>
                <w:sz w:val="26"/>
                <w:szCs w:val="26"/>
              </w:rPr>
              <w:t>H)</w:t>
            </w:r>
            <w:r w:rsidRPr="00862DEB">
              <w:rPr>
                <w:spacing w:val="-2"/>
                <w:sz w:val="26"/>
                <w:szCs w:val="26"/>
              </w:rPr>
              <w:t xml:space="preserve"> có</w:t>
            </w:r>
            <w:r w:rsidRPr="00862DEB">
              <w:rPr>
                <w:spacing w:val="1"/>
                <w:sz w:val="26"/>
                <w:szCs w:val="26"/>
              </w:rPr>
              <w:t xml:space="preserve"> </w:t>
            </w:r>
            <w:r w:rsidRPr="00862DEB">
              <w:rPr>
                <w:sz w:val="26"/>
                <w:szCs w:val="26"/>
              </w:rPr>
              <w:t>nguồn</w:t>
            </w:r>
            <w:r w:rsidRPr="00862DEB">
              <w:rPr>
                <w:spacing w:val="4"/>
                <w:sz w:val="26"/>
                <w:szCs w:val="26"/>
              </w:rPr>
              <w:t xml:space="preserve"> </w:t>
            </w:r>
            <w:r w:rsidRPr="00862DEB">
              <w:rPr>
                <w:spacing w:val="-2"/>
                <w:sz w:val="26"/>
                <w:szCs w:val="26"/>
              </w:rPr>
              <w:t>gốc</w:t>
            </w:r>
            <w:r w:rsidRPr="00862DEB">
              <w:rPr>
                <w:spacing w:val="2"/>
                <w:sz w:val="26"/>
                <w:szCs w:val="26"/>
              </w:rPr>
              <w:t xml:space="preserve"> từ</w:t>
            </w:r>
            <w:r w:rsidRPr="00862DEB">
              <w:rPr>
                <w:spacing w:val="-2"/>
                <w:sz w:val="26"/>
                <w:szCs w:val="26"/>
              </w:rPr>
              <w:t xml:space="preserve"> </w:t>
            </w:r>
            <w:r w:rsidRPr="00862DEB">
              <w:rPr>
                <w:spacing w:val="2"/>
                <w:sz w:val="26"/>
                <w:szCs w:val="26"/>
              </w:rPr>
              <w:t>dầu</w:t>
            </w:r>
            <w:r w:rsidRPr="00862DEB">
              <w:rPr>
                <w:spacing w:val="-3"/>
                <w:sz w:val="26"/>
                <w:szCs w:val="26"/>
              </w:rPr>
              <w:t xml:space="preserve"> </w:t>
            </w:r>
            <w:r w:rsidRPr="00862DEB">
              <w:rPr>
                <w:spacing w:val="-1"/>
                <w:sz w:val="26"/>
                <w:szCs w:val="26"/>
              </w:rPr>
              <w:t>mỏ.</w:t>
            </w:r>
          </w:p>
          <w:p w:rsidR="00C177E5" w:rsidRPr="00862DEB" w:rsidRDefault="00C177E5" w:rsidP="00D238E8">
            <w:pPr>
              <w:widowControl w:val="0"/>
              <w:autoSpaceDE w:val="0"/>
              <w:autoSpaceDN w:val="0"/>
              <w:spacing w:line="240" w:lineRule="auto"/>
              <w:rPr>
                <w:sz w:val="26"/>
                <w:szCs w:val="26"/>
              </w:rPr>
            </w:pPr>
            <w:r w:rsidRPr="00862DEB">
              <w:rPr>
                <w:spacing w:val="-2"/>
                <w:sz w:val="26"/>
                <w:szCs w:val="26"/>
              </w:rPr>
              <w:t>Là</w:t>
            </w:r>
            <w:r w:rsidRPr="00862DEB">
              <w:rPr>
                <w:spacing w:val="7"/>
                <w:sz w:val="26"/>
                <w:szCs w:val="26"/>
              </w:rPr>
              <w:t xml:space="preserve"> </w:t>
            </w:r>
            <w:r w:rsidRPr="00862DEB">
              <w:rPr>
                <w:spacing w:val="-1"/>
                <w:sz w:val="26"/>
                <w:szCs w:val="26"/>
              </w:rPr>
              <w:t>ch</w:t>
            </w:r>
            <w:r w:rsidRPr="00862DEB">
              <w:rPr>
                <w:spacing w:val="2"/>
                <w:sz w:val="26"/>
                <w:szCs w:val="26"/>
              </w:rPr>
              <w:t>ất</w:t>
            </w:r>
            <w:r w:rsidRPr="00862DEB">
              <w:rPr>
                <w:spacing w:val="-3"/>
                <w:sz w:val="26"/>
                <w:szCs w:val="26"/>
              </w:rPr>
              <w:t xml:space="preserve"> </w:t>
            </w:r>
            <w:r w:rsidRPr="00862DEB">
              <w:rPr>
                <w:spacing w:val="-1"/>
                <w:sz w:val="26"/>
                <w:szCs w:val="26"/>
              </w:rPr>
              <w:t>khí,</w:t>
            </w:r>
            <w:r w:rsidRPr="00862DEB">
              <w:rPr>
                <w:spacing w:val="6"/>
                <w:sz w:val="26"/>
                <w:szCs w:val="26"/>
              </w:rPr>
              <w:t xml:space="preserve"> </w:t>
            </w:r>
            <w:r w:rsidRPr="00862DEB">
              <w:rPr>
                <w:sz w:val="26"/>
                <w:szCs w:val="26"/>
              </w:rPr>
              <w:t>không</w:t>
            </w:r>
            <w:r w:rsidRPr="00862DEB">
              <w:rPr>
                <w:spacing w:val="-1"/>
                <w:sz w:val="26"/>
                <w:szCs w:val="26"/>
              </w:rPr>
              <w:t xml:space="preserve"> </w:t>
            </w:r>
            <w:r w:rsidRPr="00862DEB">
              <w:rPr>
                <w:sz w:val="26"/>
                <w:szCs w:val="26"/>
              </w:rPr>
              <w:t xml:space="preserve">màu, </w:t>
            </w:r>
            <w:r w:rsidRPr="00862DEB">
              <w:rPr>
                <w:spacing w:val="1"/>
                <w:sz w:val="26"/>
                <w:szCs w:val="26"/>
              </w:rPr>
              <w:lastRenderedPageBreak/>
              <w:t>không</w:t>
            </w:r>
            <w:r w:rsidRPr="00862DEB">
              <w:rPr>
                <w:spacing w:val="-2"/>
                <w:sz w:val="26"/>
                <w:szCs w:val="26"/>
              </w:rPr>
              <w:t xml:space="preserve"> </w:t>
            </w:r>
            <w:r w:rsidRPr="00862DEB">
              <w:rPr>
                <w:sz w:val="26"/>
                <w:szCs w:val="26"/>
              </w:rPr>
              <w:t xml:space="preserve">mùi, </w:t>
            </w:r>
            <w:r w:rsidRPr="00862DEB">
              <w:rPr>
                <w:spacing w:val="1"/>
                <w:sz w:val="26"/>
                <w:szCs w:val="26"/>
              </w:rPr>
              <w:t>không</w:t>
            </w:r>
            <w:r w:rsidRPr="00862DEB">
              <w:rPr>
                <w:spacing w:val="-2"/>
                <w:sz w:val="26"/>
                <w:szCs w:val="26"/>
              </w:rPr>
              <w:t xml:space="preserve"> </w:t>
            </w:r>
            <w:r w:rsidRPr="00862DEB">
              <w:rPr>
                <w:sz w:val="26"/>
                <w:szCs w:val="26"/>
              </w:rPr>
              <w:t xml:space="preserve">độc </w:t>
            </w:r>
            <w:r w:rsidRPr="00862DEB">
              <w:rPr>
                <w:spacing w:val="1"/>
                <w:sz w:val="26"/>
                <w:szCs w:val="26"/>
              </w:rPr>
              <w:t>h</w:t>
            </w:r>
            <w:r w:rsidRPr="00862DEB">
              <w:rPr>
                <w:spacing w:val="2"/>
                <w:sz w:val="26"/>
                <w:szCs w:val="26"/>
              </w:rPr>
              <w:t>ạ</w:t>
            </w:r>
            <w:r w:rsidRPr="00862DEB">
              <w:rPr>
                <w:spacing w:val="-3"/>
                <w:sz w:val="26"/>
                <w:szCs w:val="26"/>
              </w:rPr>
              <w:t>i.</w:t>
            </w:r>
          </w:p>
          <w:p w:rsidR="00C177E5" w:rsidRPr="00862DEB" w:rsidRDefault="00C177E5" w:rsidP="00D238E8">
            <w:pPr>
              <w:widowControl w:val="0"/>
              <w:autoSpaceDE w:val="0"/>
              <w:autoSpaceDN w:val="0"/>
              <w:spacing w:line="240" w:lineRule="auto"/>
              <w:rPr>
                <w:sz w:val="26"/>
                <w:szCs w:val="26"/>
              </w:rPr>
            </w:pPr>
            <w:r w:rsidRPr="00862DEB">
              <w:rPr>
                <w:spacing w:val="2"/>
                <w:sz w:val="26"/>
                <w:szCs w:val="26"/>
              </w:rPr>
              <w:t>Nhi</w:t>
            </w:r>
            <w:r w:rsidRPr="00862DEB">
              <w:rPr>
                <w:spacing w:val="-2"/>
                <w:sz w:val="26"/>
                <w:szCs w:val="26"/>
              </w:rPr>
              <w:t>ệt</w:t>
            </w:r>
            <w:r w:rsidRPr="00862DEB">
              <w:rPr>
                <w:spacing w:val="55"/>
                <w:sz w:val="26"/>
                <w:szCs w:val="26"/>
              </w:rPr>
              <w:t xml:space="preserve"> </w:t>
            </w:r>
            <w:r w:rsidRPr="00862DEB">
              <w:rPr>
                <w:spacing w:val="1"/>
                <w:sz w:val="26"/>
                <w:szCs w:val="26"/>
              </w:rPr>
              <w:t>độ</w:t>
            </w:r>
            <w:r w:rsidRPr="00862DEB">
              <w:rPr>
                <w:spacing w:val="46"/>
                <w:sz w:val="26"/>
                <w:szCs w:val="26"/>
              </w:rPr>
              <w:t xml:space="preserve"> </w:t>
            </w:r>
            <w:r w:rsidRPr="00862DEB">
              <w:rPr>
                <w:spacing w:val="-1"/>
                <w:sz w:val="26"/>
                <w:szCs w:val="26"/>
              </w:rPr>
              <w:t>sôi:</w:t>
            </w:r>
            <w:r w:rsidRPr="00862DEB">
              <w:rPr>
                <w:spacing w:val="54"/>
                <w:sz w:val="26"/>
                <w:szCs w:val="26"/>
              </w:rPr>
              <w:t xml:space="preserve"> </w:t>
            </w:r>
            <w:r w:rsidRPr="00862DEB">
              <w:rPr>
                <w:spacing w:val="5"/>
                <w:sz w:val="26"/>
                <w:szCs w:val="26"/>
              </w:rPr>
              <w:t>r</w:t>
            </w:r>
            <w:r w:rsidRPr="00862DEB">
              <w:rPr>
                <w:spacing w:val="2"/>
                <w:sz w:val="26"/>
                <w:szCs w:val="26"/>
              </w:rPr>
              <w:t>ấ</w:t>
            </w:r>
            <w:r w:rsidRPr="00862DEB">
              <w:rPr>
                <w:sz w:val="26"/>
                <w:szCs w:val="26"/>
              </w:rPr>
              <w:t>t</w:t>
            </w:r>
            <w:r w:rsidRPr="00862DEB">
              <w:rPr>
                <w:spacing w:val="53"/>
                <w:sz w:val="26"/>
                <w:szCs w:val="26"/>
              </w:rPr>
              <w:t xml:space="preserve"> </w:t>
            </w:r>
            <w:r w:rsidRPr="00862DEB">
              <w:rPr>
                <w:spacing w:val="-1"/>
                <w:sz w:val="26"/>
                <w:szCs w:val="26"/>
              </w:rPr>
              <w:t>th</w:t>
            </w:r>
            <w:r w:rsidRPr="00862DEB">
              <w:rPr>
                <w:spacing w:val="2"/>
                <w:sz w:val="26"/>
                <w:szCs w:val="26"/>
              </w:rPr>
              <w:t>ấ</w:t>
            </w:r>
            <w:r w:rsidRPr="00862DEB">
              <w:rPr>
                <w:sz w:val="26"/>
                <w:szCs w:val="26"/>
              </w:rPr>
              <w:t>p</w:t>
            </w:r>
            <w:r w:rsidRPr="00862DEB">
              <w:rPr>
                <w:spacing w:val="52"/>
                <w:sz w:val="26"/>
                <w:szCs w:val="26"/>
              </w:rPr>
              <w:t xml:space="preserve"> </w:t>
            </w:r>
            <w:r w:rsidRPr="00862DEB">
              <w:rPr>
                <w:sz w:val="26"/>
                <w:szCs w:val="26"/>
              </w:rPr>
              <w:t>(propane</w:t>
            </w:r>
            <w:r w:rsidRPr="00862DEB">
              <w:rPr>
                <w:spacing w:val="48"/>
                <w:sz w:val="26"/>
                <w:szCs w:val="26"/>
              </w:rPr>
              <w:t xml:space="preserve"> </w:t>
            </w:r>
            <w:r w:rsidRPr="00862DEB">
              <w:rPr>
                <w:spacing w:val="2"/>
                <w:sz w:val="26"/>
                <w:szCs w:val="26"/>
              </w:rPr>
              <w:t>là</w:t>
            </w:r>
            <w:r w:rsidRPr="00862DEB">
              <w:rPr>
                <w:spacing w:val="51"/>
                <w:sz w:val="26"/>
                <w:szCs w:val="26"/>
              </w:rPr>
              <w:t xml:space="preserve"> </w:t>
            </w:r>
            <w:r w:rsidRPr="00862DEB">
              <w:rPr>
                <w:sz w:val="26"/>
                <w:szCs w:val="26"/>
              </w:rPr>
              <w:t>-42,1</w:t>
            </w:r>
            <w:r w:rsidR="00435BF5">
              <w:rPr>
                <w:spacing w:val="-3"/>
                <w:sz w:val="26"/>
                <w:szCs w:val="26"/>
                <w:vertAlign w:val="superscript"/>
              </w:rPr>
              <w:t>0</w:t>
            </w:r>
            <w:r w:rsidRPr="00862DEB">
              <w:rPr>
                <w:spacing w:val="-4"/>
                <w:sz w:val="26"/>
                <w:szCs w:val="26"/>
              </w:rPr>
              <w:t>C,</w:t>
            </w:r>
          </w:p>
          <w:p w:rsidR="00C177E5" w:rsidRPr="00862DEB" w:rsidRDefault="00C177E5" w:rsidP="00D238E8">
            <w:pPr>
              <w:widowControl w:val="0"/>
              <w:autoSpaceDE w:val="0"/>
              <w:autoSpaceDN w:val="0"/>
              <w:spacing w:line="240" w:lineRule="auto"/>
              <w:rPr>
                <w:sz w:val="26"/>
                <w:szCs w:val="26"/>
              </w:rPr>
            </w:pPr>
            <w:r w:rsidRPr="00862DEB">
              <w:rPr>
                <w:spacing w:val="1"/>
                <w:sz w:val="26"/>
                <w:szCs w:val="26"/>
              </w:rPr>
              <w:t>Butane</w:t>
            </w:r>
            <w:r w:rsidRPr="00862DEB">
              <w:rPr>
                <w:spacing w:val="-5"/>
                <w:sz w:val="26"/>
                <w:szCs w:val="26"/>
              </w:rPr>
              <w:t xml:space="preserve"> </w:t>
            </w:r>
            <w:r w:rsidRPr="00862DEB">
              <w:rPr>
                <w:sz w:val="26"/>
                <w:szCs w:val="26"/>
              </w:rPr>
              <w:t>-</w:t>
            </w:r>
            <w:r w:rsidRPr="00862DEB">
              <w:rPr>
                <w:spacing w:val="3"/>
                <w:sz w:val="26"/>
                <w:szCs w:val="26"/>
              </w:rPr>
              <w:t xml:space="preserve"> </w:t>
            </w:r>
            <w:r w:rsidRPr="00862DEB">
              <w:rPr>
                <w:spacing w:val="-1"/>
                <w:sz w:val="26"/>
                <w:szCs w:val="26"/>
              </w:rPr>
              <w:t>0,5</w:t>
            </w:r>
            <w:r w:rsidRPr="00862DEB">
              <w:rPr>
                <w:sz w:val="26"/>
                <w:szCs w:val="26"/>
              </w:rPr>
              <w:t xml:space="preserve"> </w:t>
            </w:r>
            <w:r w:rsidRPr="00862DEB">
              <w:rPr>
                <w:spacing w:val="-3"/>
                <w:sz w:val="26"/>
                <w:szCs w:val="26"/>
                <w:vertAlign w:val="superscript"/>
              </w:rPr>
              <w:t>O</w:t>
            </w:r>
            <w:r w:rsidRPr="00862DEB">
              <w:rPr>
                <w:spacing w:val="1"/>
                <w:sz w:val="26"/>
                <w:szCs w:val="26"/>
              </w:rPr>
              <w:t>C).</w:t>
            </w:r>
          </w:p>
          <w:p w:rsidR="00C177E5" w:rsidRPr="00862DEB" w:rsidRDefault="00C177E5" w:rsidP="00D238E8">
            <w:pPr>
              <w:widowControl w:val="0"/>
              <w:autoSpaceDE w:val="0"/>
              <w:autoSpaceDN w:val="0"/>
              <w:spacing w:line="240" w:lineRule="auto"/>
              <w:rPr>
                <w:sz w:val="26"/>
                <w:szCs w:val="26"/>
              </w:rPr>
            </w:pPr>
            <w:r w:rsidRPr="00862DEB">
              <w:rPr>
                <w:spacing w:val="3"/>
                <w:sz w:val="26"/>
                <w:szCs w:val="26"/>
              </w:rPr>
              <w:t>T</w:t>
            </w:r>
            <w:r w:rsidRPr="00862DEB">
              <w:rPr>
                <w:sz w:val="26"/>
                <w:szCs w:val="26"/>
              </w:rPr>
              <w:t>ỷ</w:t>
            </w:r>
            <w:r w:rsidRPr="00862DEB">
              <w:rPr>
                <w:spacing w:val="-6"/>
                <w:sz w:val="26"/>
                <w:szCs w:val="26"/>
              </w:rPr>
              <w:t xml:space="preserve"> </w:t>
            </w:r>
            <w:r w:rsidRPr="00862DEB">
              <w:rPr>
                <w:spacing w:val="1"/>
                <w:sz w:val="26"/>
                <w:szCs w:val="26"/>
              </w:rPr>
              <w:t>tr</w:t>
            </w:r>
            <w:r w:rsidRPr="00862DEB">
              <w:rPr>
                <w:spacing w:val="-4"/>
                <w:sz w:val="26"/>
                <w:szCs w:val="26"/>
              </w:rPr>
              <w:t>ọ</w:t>
            </w:r>
            <w:r w:rsidRPr="00862DEB">
              <w:rPr>
                <w:spacing w:val="5"/>
                <w:sz w:val="26"/>
                <w:szCs w:val="26"/>
              </w:rPr>
              <w:t>ng</w:t>
            </w:r>
            <w:r w:rsidRPr="00862DEB">
              <w:rPr>
                <w:spacing w:val="-6"/>
                <w:sz w:val="26"/>
                <w:szCs w:val="26"/>
              </w:rPr>
              <w:t xml:space="preserve"> </w:t>
            </w:r>
            <w:r w:rsidRPr="00862DEB">
              <w:rPr>
                <w:sz w:val="26"/>
                <w:szCs w:val="26"/>
              </w:rPr>
              <w:t>ở</w:t>
            </w:r>
            <w:r w:rsidRPr="00862DEB">
              <w:rPr>
                <w:spacing w:val="-2"/>
                <w:sz w:val="26"/>
                <w:szCs w:val="26"/>
              </w:rPr>
              <w:t xml:space="preserve"> </w:t>
            </w:r>
            <w:r w:rsidRPr="00862DEB">
              <w:rPr>
                <w:spacing w:val="1"/>
                <w:sz w:val="26"/>
                <w:szCs w:val="26"/>
              </w:rPr>
              <w:t>th</w:t>
            </w:r>
            <w:r w:rsidRPr="00862DEB">
              <w:rPr>
                <w:sz w:val="26"/>
                <w:szCs w:val="26"/>
              </w:rPr>
              <w:t>ể</w:t>
            </w:r>
            <w:r w:rsidRPr="00862DEB">
              <w:rPr>
                <w:spacing w:val="1"/>
                <w:sz w:val="26"/>
                <w:szCs w:val="26"/>
              </w:rPr>
              <w:t xml:space="preserve"> </w:t>
            </w:r>
            <w:r w:rsidRPr="00862DEB">
              <w:rPr>
                <w:spacing w:val="-2"/>
                <w:sz w:val="26"/>
                <w:szCs w:val="26"/>
              </w:rPr>
              <w:t>khí</w:t>
            </w:r>
            <w:r w:rsidRPr="00862DEB">
              <w:rPr>
                <w:spacing w:val="1"/>
                <w:sz w:val="26"/>
                <w:szCs w:val="26"/>
              </w:rPr>
              <w:t xml:space="preserve"> n</w:t>
            </w:r>
            <w:r w:rsidRPr="00862DEB">
              <w:rPr>
                <w:spacing w:val="-2"/>
                <w:sz w:val="26"/>
                <w:szCs w:val="26"/>
              </w:rPr>
              <w:t>ặ</w:t>
            </w:r>
            <w:r w:rsidRPr="00862DEB">
              <w:rPr>
                <w:spacing w:val="6"/>
                <w:sz w:val="26"/>
                <w:szCs w:val="26"/>
              </w:rPr>
              <w:t>ng</w:t>
            </w:r>
            <w:r w:rsidRPr="00862DEB">
              <w:rPr>
                <w:spacing w:val="-12"/>
                <w:sz w:val="26"/>
                <w:szCs w:val="26"/>
              </w:rPr>
              <w:t xml:space="preserve"> </w:t>
            </w:r>
            <w:r w:rsidRPr="00862DEB">
              <w:rPr>
                <w:sz w:val="26"/>
                <w:szCs w:val="26"/>
              </w:rPr>
              <w:t>hơn</w:t>
            </w:r>
            <w:r w:rsidRPr="00862DEB">
              <w:rPr>
                <w:spacing w:val="3"/>
                <w:sz w:val="26"/>
                <w:szCs w:val="26"/>
              </w:rPr>
              <w:t xml:space="preserve"> </w:t>
            </w:r>
            <w:r w:rsidRPr="00862DEB">
              <w:rPr>
                <w:sz w:val="26"/>
                <w:szCs w:val="26"/>
              </w:rPr>
              <w:t>không</w:t>
            </w:r>
            <w:r w:rsidRPr="00862DEB">
              <w:rPr>
                <w:spacing w:val="4"/>
                <w:sz w:val="26"/>
                <w:szCs w:val="26"/>
              </w:rPr>
              <w:t xml:space="preserve"> </w:t>
            </w:r>
            <w:r w:rsidRPr="00862DEB">
              <w:rPr>
                <w:spacing w:val="-2"/>
                <w:sz w:val="26"/>
                <w:szCs w:val="26"/>
              </w:rPr>
              <w:t>khí</w:t>
            </w:r>
            <w:r w:rsidRPr="00862DEB">
              <w:rPr>
                <w:spacing w:val="2"/>
                <w:sz w:val="26"/>
                <w:szCs w:val="26"/>
              </w:rPr>
              <w:t xml:space="preserve"> </w:t>
            </w:r>
            <w:r w:rsidRPr="00862DEB">
              <w:rPr>
                <w:sz w:val="26"/>
                <w:szCs w:val="26"/>
              </w:rPr>
              <w:t>2</w:t>
            </w:r>
            <w:r w:rsidRPr="00862DEB">
              <w:rPr>
                <w:spacing w:val="-1"/>
                <w:sz w:val="26"/>
                <w:szCs w:val="26"/>
              </w:rPr>
              <w:t xml:space="preserve"> </w:t>
            </w:r>
            <w:r w:rsidRPr="00862DEB">
              <w:rPr>
                <w:spacing w:val="2"/>
                <w:sz w:val="26"/>
                <w:szCs w:val="26"/>
              </w:rPr>
              <w:t>l</w:t>
            </w:r>
            <w:r w:rsidRPr="00862DEB">
              <w:rPr>
                <w:spacing w:val="-2"/>
                <w:sz w:val="26"/>
                <w:szCs w:val="26"/>
              </w:rPr>
              <w:t>ầ</w:t>
            </w:r>
            <w:r w:rsidRPr="00862DEB">
              <w:rPr>
                <w:spacing w:val="1"/>
                <w:sz w:val="26"/>
                <w:szCs w:val="26"/>
              </w:rPr>
              <w:t>n.</w:t>
            </w:r>
          </w:p>
          <w:p w:rsidR="00C177E5" w:rsidRPr="00862DEB" w:rsidRDefault="00C177E5" w:rsidP="00D238E8">
            <w:pPr>
              <w:widowControl w:val="0"/>
              <w:autoSpaceDE w:val="0"/>
              <w:autoSpaceDN w:val="0"/>
              <w:spacing w:line="240" w:lineRule="auto"/>
              <w:rPr>
                <w:sz w:val="26"/>
                <w:szCs w:val="26"/>
              </w:rPr>
            </w:pPr>
            <w:r w:rsidRPr="00862DEB">
              <w:rPr>
                <w:spacing w:val="3"/>
                <w:sz w:val="26"/>
                <w:szCs w:val="26"/>
              </w:rPr>
              <w:t>T</w:t>
            </w:r>
            <w:r w:rsidRPr="00862DEB">
              <w:rPr>
                <w:sz w:val="26"/>
                <w:szCs w:val="26"/>
              </w:rPr>
              <w:t>ỷ</w:t>
            </w:r>
            <w:r w:rsidRPr="00862DEB">
              <w:rPr>
                <w:spacing w:val="-6"/>
                <w:sz w:val="26"/>
                <w:szCs w:val="26"/>
              </w:rPr>
              <w:t xml:space="preserve"> </w:t>
            </w:r>
            <w:r w:rsidRPr="00862DEB">
              <w:rPr>
                <w:spacing w:val="1"/>
                <w:sz w:val="26"/>
                <w:szCs w:val="26"/>
              </w:rPr>
              <w:t>tr</w:t>
            </w:r>
            <w:r w:rsidRPr="00862DEB">
              <w:rPr>
                <w:spacing w:val="-4"/>
                <w:sz w:val="26"/>
                <w:szCs w:val="26"/>
              </w:rPr>
              <w:t>ọ</w:t>
            </w:r>
            <w:r w:rsidRPr="00862DEB">
              <w:rPr>
                <w:spacing w:val="5"/>
                <w:sz w:val="26"/>
                <w:szCs w:val="26"/>
              </w:rPr>
              <w:t>ng</w:t>
            </w:r>
            <w:r w:rsidRPr="00862DEB">
              <w:rPr>
                <w:spacing w:val="-6"/>
                <w:sz w:val="26"/>
                <w:szCs w:val="26"/>
              </w:rPr>
              <w:t xml:space="preserve"> </w:t>
            </w:r>
            <w:r w:rsidRPr="00862DEB">
              <w:rPr>
                <w:sz w:val="26"/>
                <w:szCs w:val="26"/>
              </w:rPr>
              <w:t>ở</w:t>
            </w:r>
            <w:r w:rsidRPr="00862DEB">
              <w:rPr>
                <w:spacing w:val="-2"/>
                <w:sz w:val="26"/>
                <w:szCs w:val="26"/>
              </w:rPr>
              <w:t xml:space="preserve"> </w:t>
            </w:r>
            <w:r w:rsidRPr="00862DEB">
              <w:rPr>
                <w:spacing w:val="1"/>
                <w:sz w:val="26"/>
                <w:szCs w:val="26"/>
              </w:rPr>
              <w:t>th</w:t>
            </w:r>
            <w:r w:rsidRPr="00862DEB">
              <w:rPr>
                <w:sz w:val="26"/>
                <w:szCs w:val="26"/>
              </w:rPr>
              <w:t>ể</w:t>
            </w:r>
            <w:r w:rsidRPr="00862DEB">
              <w:rPr>
                <w:spacing w:val="1"/>
                <w:sz w:val="26"/>
                <w:szCs w:val="26"/>
              </w:rPr>
              <w:t xml:space="preserve"> </w:t>
            </w:r>
            <w:r w:rsidRPr="00862DEB">
              <w:rPr>
                <w:spacing w:val="2"/>
                <w:sz w:val="26"/>
                <w:szCs w:val="26"/>
              </w:rPr>
              <w:t>l</w:t>
            </w:r>
            <w:r w:rsidRPr="00862DEB">
              <w:rPr>
                <w:spacing w:val="-9"/>
                <w:sz w:val="26"/>
                <w:szCs w:val="26"/>
              </w:rPr>
              <w:t>ỏ</w:t>
            </w:r>
            <w:r w:rsidRPr="00862DEB">
              <w:rPr>
                <w:spacing w:val="5"/>
                <w:sz w:val="26"/>
                <w:szCs w:val="26"/>
              </w:rPr>
              <w:t>ng</w:t>
            </w:r>
            <w:r w:rsidRPr="00862DEB">
              <w:rPr>
                <w:spacing w:val="-6"/>
                <w:sz w:val="26"/>
                <w:szCs w:val="26"/>
              </w:rPr>
              <w:t xml:space="preserve"> </w:t>
            </w:r>
            <w:r w:rsidRPr="00862DEB">
              <w:rPr>
                <w:spacing w:val="3"/>
                <w:sz w:val="26"/>
                <w:szCs w:val="26"/>
              </w:rPr>
              <w:t>nh</w:t>
            </w:r>
            <w:r w:rsidRPr="00862DEB">
              <w:rPr>
                <w:sz w:val="26"/>
                <w:szCs w:val="26"/>
              </w:rPr>
              <w:t>ẹ</w:t>
            </w:r>
            <w:r w:rsidRPr="00862DEB">
              <w:rPr>
                <w:spacing w:val="-9"/>
                <w:sz w:val="26"/>
                <w:szCs w:val="26"/>
              </w:rPr>
              <w:t xml:space="preserve"> </w:t>
            </w:r>
            <w:r w:rsidRPr="00862DEB">
              <w:rPr>
                <w:sz w:val="26"/>
                <w:szCs w:val="26"/>
              </w:rPr>
              <w:t>hơn</w:t>
            </w:r>
            <w:r w:rsidRPr="00862DEB">
              <w:rPr>
                <w:spacing w:val="-1"/>
                <w:sz w:val="26"/>
                <w:szCs w:val="26"/>
              </w:rPr>
              <w:t xml:space="preserve"> </w:t>
            </w:r>
            <w:r w:rsidRPr="00862DEB">
              <w:rPr>
                <w:spacing w:val="2"/>
                <w:sz w:val="26"/>
                <w:szCs w:val="26"/>
              </w:rPr>
              <w:t>nướ</w:t>
            </w:r>
            <w:r w:rsidRPr="00862DEB">
              <w:rPr>
                <w:spacing w:val="-2"/>
                <w:sz w:val="26"/>
                <w:szCs w:val="26"/>
              </w:rPr>
              <w:t>c.</w:t>
            </w:r>
          </w:p>
          <w:p w:rsidR="00C177E5" w:rsidRPr="00862DEB" w:rsidRDefault="00C177E5" w:rsidP="00D238E8">
            <w:pPr>
              <w:widowControl w:val="0"/>
              <w:autoSpaceDE w:val="0"/>
              <w:autoSpaceDN w:val="0"/>
              <w:spacing w:line="240" w:lineRule="auto"/>
              <w:rPr>
                <w:sz w:val="26"/>
                <w:szCs w:val="26"/>
              </w:rPr>
            </w:pPr>
            <w:r w:rsidRPr="00862DEB">
              <w:rPr>
                <w:sz w:val="26"/>
                <w:szCs w:val="26"/>
              </w:rPr>
              <w:t>Không</w:t>
            </w:r>
            <w:r w:rsidRPr="00862DEB">
              <w:rPr>
                <w:spacing w:val="-2"/>
                <w:sz w:val="26"/>
                <w:szCs w:val="26"/>
              </w:rPr>
              <w:t xml:space="preserve"> </w:t>
            </w:r>
            <w:r w:rsidRPr="00862DEB">
              <w:rPr>
                <w:spacing w:val="-3"/>
                <w:sz w:val="26"/>
                <w:szCs w:val="26"/>
              </w:rPr>
              <w:t>tan</w:t>
            </w:r>
            <w:r w:rsidRPr="00862DEB">
              <w:rPr>
                <w:spacing w:val="6"/>
                <w:sz w:val="26"/>
                <w:szCs w:val="26"/>
              </w:rPr>
              <w:t xml:space="preserve"> </w:t>
            </w:r>
            <w:r w:rsidRPr="00862DEB">
              <w:rPr>
                <w:sz w:val="26"/>
                <w:szCs w:val="26"/>
              </w:rPr>
              <w:t>trong</w:t>
            </w:r>
            <w:r w:rsidRPr="00862DEB">
              <w:rPr>
                <w:spacing w:val="-1"/>
                <w:sz w:val="26"/>
                <w:szCs w:val="26"/>
              </w:rPr>
              <w:t xml:space="preserve"> </w:t>
            </w:r>
            <w:r w:rsidRPr="00862DEB">
              <w:rPr>
                <w:spacing w:val="1"/>
                <w:sz w:val="26"/>
                <w:szCs w:val="26"/>
              </w:rPr>
              <w:t>nướ</w:t>
            </w:r>
            <w:r w:rsidRPr="00862DEB">
              <w:rPr>
                <w:spacing w:val="-2"/>
                <w:sz w:val="26"/>
                <w:szCs w:val="26"/>
              </w:rPr>
              <w:t>c.</w:t>
            </w:r>
          </w:p>
          <w:p w:rsidR="00C177E5" w:rsidRPr="00862DEB" w:rsidRDefault="00C177E5" w:rsidP="00D238E8">
            <w:pPr>
              <w:widowControl w:val="0"/>
              <w:autoSpaceDE w:val="0"/>
              <w:autoSpaceDN w:val="0"/>
              <w:spacing w:line="240" w:lineRule="auto"/>
              <w:rPr>
                <w:sz w:val="26"/>
                <w:szCs w:val="26"/>
              </w:rPr>
            </w:pPr>
            <w:r w:rsidRPr="00862DEB">
              <w:rPr>
                <w:spacing w:val="1"/>
                <w:sz w:val="26"/>
                <w:szCs w:val="26"/>
              </w:rPr>
              <w:t>Nhi</w:t>
            </w:r>
            <w:r w:rsidRPr="00862DEB">
              <w:rPr>
                <w:spacing w:val="-2"/>
                <w:sz w:val="26"/>
                <w:szCs w:val="26"/>
              </w:rPr>
              <w:t>ệt</w:t>
            </w:r>
            <w:r w:rsidRPr="00862DEB">
              <w:rPr>
                <w:spacing w:val="2"/>
                <w:sz w:val="26"/>
                <w:szCs w:val="26"/>
              </w:rPr>
              <w:t xml:space="preserve"> </w:t>
            </w:r>
            <w:r w:rsidRPr="00862DEB">
              <w:rPr>
                <w:spacing w:val="1"/>
                <w:sz w:val="26"/>
                <w:szCs w:val="26"/>
              </w:rPr>
              <w:t>độ</w:t>
            </w:r>
            <w:r w:rsidRPr="00862DEB">
              <w:rPr>
                <w:spacing w:val="-2"/>
                <w:sz w:val="26"/>
                <w:szCs w:val="26"/>
              </w:rPr>
              <w:t xml:space="preserve"> </w:t>
            </w:r>
            <w:r w:rsidRPr="00862DEB">
              <w:rPr>
                <w:sz w:val="26"/>
                <w:szCs w:val="26"/>
              </w:rPr>
              <w:t>cháy</w:t>
            </w:r>
            <w:r w:rsidRPr="00862DEB">
              <w:rPr>
                <w:spacing w:val="-6"/>
                <w:sz w:val="26"/>
                <w:szCs w:val="26"/>
              </w:rPr>
              <w:t xml:space="preserve"> </w:t>
            </w:r>
            <w:r w:rsidRPr="00862DEB">
              <w:rPr>
                <w:spacing w:val="1"/>
                <w:sz w:val="26"/>
                <w:szCs w:val="26"/>
              </w:rPr>
              <w:t>1900</w:t>
            </w:r>
            <w:r w:rsidR="00435BF5">
              <w:rPr>
                <w:spacing w:val="2"/>
                <w:sz w:val="26"/>
                <w:szCs w:val="26"/>
                <w:vertAlign w:val="superscript"/>
              </w:rPr>
              <w:t>0</w:t>
            </w:r>
            <w:r w:rsidRPr="00862DEB">
              <w:rPr>
                <w:sz w:val="26"/>
                <w:szCs w:val="26"/>
              </w:rPr>
              <w:t>C</w:t>
            </w:r>
            <w:r w:rsidRPr="00862DEB">
              <w:rPr>
                <w:spacing w:val="-1"/>
                <w:sz w:val="26"/>
                <w:szCs w:val="26"/>
              </w:rPr>
              <w:t xml:space="preserve"> </w:t>
            </w:r>
            <w:r w:rsidRPr="00862DEB">
              <w:rPr>
                <w:sz w:val="26"/>
                <w:szCs w:val="26"/>
              </w:rPr>
              <w:t>÷1950</w:t>
            </w:r>
            <w:r w:rsidRPr="00862DEB">
              <w:rPr>
                <w:spacing w:val="2"/>
                <w:sz w:val="26"/>
                <w:szCs w:val="26"/>
                <w:vertAlign w:val="superscript"/>
              </w:rPr>
              <w:t>o</w:t>
            </w:r>
            <w:r w:rsidRPr="00862DEB">
              <w:rPr>
                <w:spacing w:val="-4"/>
                <w:sz w:val="26"/>
                <w:szCs w:val="26"/>
              </w:rPr>
              <w:t>C.</w:t>
            </w:r>
          </w:p>
          <w:p w:rsidR="00C177E5" w:rsidRPr="00862DEB" w:rsidRDefault="00C177E5" w:rsidP="00D238E8">
            <w:pPr>
              <w:widowControl w:val="0"/>
              <w:autoSpaceDE w:val="0"/>
              <w:autoSpaceDN w:val="0"/>
              <w:spacing w:line="240" w:lineRule="auto"/>
              <w:rPr>
                <w:sz w:val="26"/>
                <w:szCs w:val="26"/>
              </w:rPr>
            </w:pPr>
            <w:r w:rsidRPr="00862DEB">
              <w:rPr>
                <w:spacing w:val="1"/>
                <w:sz w:val="26"/>
                <w:szCs w:val="26"/>
              </w:rPr>
              <w:t>Nhi</w:t>
            </w:r>
            <w:r w:rsidRPr="00862DEB">
              <w:rPr>
                <w:spacing w:val="-2"/>
                <w:sz w:val="26"/>
                <w:szCs w:val="26"/>
              </w:rPr>
              <w:t>ệt</w:t>
            </w:r>
            <w:r w:rsidRPr="00862DEB">
              <w:rPr>
                <w:spacing w:val="2"/>
                <w:sz w:val="26"/>
                <w:szCs w:val="26"/>
              </w:rPr>
              <w:t xml:space="preserve"> </w:t>
            </w:r>
            <w:r w:rsidRPr="00862DEB">
              <w:rPr>
                <w:spacing w:val="1"/>
                <w:sz w:val="26"/>
                <w:szCs w:val="26"/>
              </w:rPr>
              <w:t>độ</w:t>
            </w:r>
            <w:r w:rsidRPr="00862DEB">
              <w:rPr>
                <w:spacing w:val="-2"/>
                <w:sz w:val="26"/>
                <w:szCs w:val="26"/>
              </w:rPr>
              <w:t xml:space="preserve"> </w:t>
            </w:r>
            <w:r w:rsidRPr="00862DEB">
              <w:rPr>
                <w:spacing w:val="-3"/>
                <w:sz w:val="26"/>
                <w:szCs w:val="26"/>
              </w:rPr>
              <w:t>t</w:t>
            </w:r>
            <w:r w:rsidRPr="00862DEB">
              <w:rPr>
                <w:sz w:val="26"/>
                <w:szCs w:val="26"/>
              </w:rPr>
              <w:t>ự</w:t>
            </w:r>
            <w:r w:rsidRPr="00862DEB">
              <w:rPr>
                <w:spacing w:val="5"/>
                <w:sz w:val="26"/>
                <w:szCs w:val="26"/>
              </w:rPr>
              <w:t xml:space="preserve"> </w:t>
            </w:r>
            <w:r w:rsidRPr="00862DEB">
              <w:rPr>
                <w:spacing w:val="-4"/>
                <w:sz w:val="26"/>
                <w:szCs w:val="26"/>
              </w:rPr>
              <w:t>bố</w:t>
            </w:r>
            <w:r w:rsidRPr="00862DEB">
              <w:rPr>
                <w:sz w:val="26"/>
                <w:szCs w:val="26"/>
              </w:rPr>
              <w:t>c</w:t>
            </w:r>
            <w:r w:rsidRPr="00862DEB">
              <w:rPr>
                <w:spacing w:val="1"/>
                <w:sz w:val="26"/>
                <w:szCs w:val="26"/>
              </w:rPr>
              <w:t xml:space="preserve"> </w:t>
            </w:r>
            <w:r w:rsidRPr="00862DEB">
              <w:rPr>
                <w:spacing w:val="2"/>
                <w:sz w:val="26"/>
                <w:szCs w:val="26"/>
              </w:rPr>
              <w:t>cháy</w:t>
            </w:r>
            <w:r w:rsidRPr="00862DEB">
              <w:rPr>
                <w:spacing w:val="-8"/>
                <w:sz w:val="26"/>
                <w:szCs w:val="26"/>
              </w:rPr>
              <w:t xml:space="preserve"> </w:t>
            </w:r>
            <w:r w:rsidRPr="00862DEB">
              <w:rPr>
                <w:spacing w:val="1"/>
                <w:sz w:val="26"/>
                <w:szCs w:val="26"/>
              </w:rPr>
              <w:t>450-500</w:t>
            </w:r>
            <w:r w:rsidR="00435BF5">
              <w:rPr>
                <w:spacing w:val="-3"/>
                <w:sz w:val="26"/>
                <w:szCs w:val="26"/>
                <w:vertAlign w:val="superscript"/>
              </w:rPr>
              <w:t>0</w:t>
            </w:r>
            <w:r w:rsidRPr="00862DEB">
              <w:rPr>
                <w:spacing w:val="1"/>
                <w:sz w:val="26"/>
                <w:szCs w:val="26"/>
              </w:rPr>
              <w:t>C.</w:t>
            </w:r>
          </w:p>
          <w:p w:rsidR="00C177E5" w:rsidRPr="00862DEB" w:rsidRDefault="00C177E5" w:rsidP="00D238E8">
            <w:pPr>
              <w:widowControl w:val="0"/>
              <w:autoSpaceDE w:val="0"/>
              <w:autoSpaceDN w:val="0"/>
              <w:spacing w:line="240" w:lineRule="auto"/>
              <w:rPr>
                <w:sz w:val="26"/>
                <w:szCs w:val="26"/>
              </w:rPr>
            </w:pPr>
          </w:p>
          <w:p w:rsidR="00C177E5" w:rsidRPr="00862DEB" w:rsidRDefault="00C177E5" w:rsidP="00D238E8">
            <w:pPr>
              <w:spacing w:line="240" w:lineRule="auto"/>
              <w:rPr>
                <w:sz w:val="26"/>
                <w:szCs w:val="26"/>
              </w:rPr>
            </w:pPr>
          </w:p>
        </w:tc>
        <w:tc>
          <w:tcPr>
            <w:tcW w:w="3468" w:type="dxa"/>
          </w:tcPr>
          <w:p w:rsidR="00C177E5" w:rsidRPr="00862DEB" w:rsidRDefault="00C177E5" w:rsidP="00D238E8">
            <w:pPr>
              <w:spacing w:line="240" w:lineRule="auto"/>
              <w:rPr>
                <w:sz w:val="26"/>
                <w:szCs w:val="26"/>
              </w:rPr>
            </w:pPr>
            <w:r w:rsidRPr="00862DEB">
              <w:rPr>
                <w:spacing w:val="-1"/>
                <w:sz w:val="26"/>
                <w:szCs w:val="26"/>
              </w:rPr>
              <w:lastRenderedPageBreak/>
              <w:t>LPG</w:t>
            </w:r>
            <w:r w:rsidRPr="00862DEB">
              <w:rPr>
                <w:spacing w:val="4"/>
                <w:sz w:val="26"/>
                <w:szCs w:val="26"/>
              </w:rPr>
              <w:t xml:space="preserve"> </w:t>
            </w:r>
            <w:r w:rsidRPr="00862DEB">
              <w:rPr>
                <w:spacing w:val="2"/>
                <w:sz w:val="26"/>
                <w:szCs w:val="26"/>
              </w:rPr>
              <w:t>là</w:t>
            </w:r>
            <w:r w:rsidRPr="00862DEB">
              <w:rPr>
                <w:spacing w:val="-6"/>
                <w:sz w:val="26"/>
                <w:szCs w:val="26"/>
              </w:rPr>
              <w:t xml:space="preserve"> </w:t>
            </w:r>
            <w:r w:rsidRPr="00862DEB">
              <w:rPr>
                <w:spacing w:val="3"/>
                <w:sz w:val="26"/>
                <w:szCs w:val="26"/>
              </w:rPr>
              <w:t>m</w:t>
            </w:r>
            <w:r w:rsidRPr="00862DEB">
              <w:rPr>
                <w:spacing w:val="-4"/>
                <w:sz w:val="26"/>
                <w:szCs w:val="26"/>
              </w:rPr>
              <w:t>ộ</w:t>
            </w:r>
            <w:r w:rsidRPr="00862DEB">
              <w:rPr>
                <w:sz w:val="26"/>
                <w:szCs w:val="26"/>
              </w:rPr>
              <w:t>t</w:t>
            </w:r>
            <w:r w:rsidRPr="00862DEB">
              <w:rPr>
                <w:spacing w:val="5"/>
                <w:sz w:val="26"/>
                <w:szCs w:val="26"/>
              </w:rPr>
              <w:t xml:space="preserve"> </w:t>
            </w:r>
            <w:r w:rsidRPr="00862DEB">
              <w:rPr>
                <w:spacing w:val="-1"/>
                <w:sz w:val="26"/>
                <w:szCs w:val="26"/>
              </w:rPr>
              <w:t>ch</w:t>
            </w:r>
            <w:r w:rsidRPr="00862DEB">
              <w:rPr>
                <w:spacing w:val="2"/>
                <w:sz w:val="26"/>
                <w:szCs w:val="26"/>
              </w:rPr>
              <w:t>ấ</w:t>
            </w:r>
            <w:r w:rsidRPr="00862DEB">
              <w:rPr>
                <w:sz w:val="26"/>
                <w:szCs w:val="26"/>
              </w:rPr>
              <w:t>t</w:t>
            </w:r>
            <w:r w:rsidRPr="00862DEB">
              <w:rPr>
                <w:spacing w:val="-5"/>
                <w:sz w:val="26"/>
                <w:szCs w:val="26"/>
              </w:rPr>
              <w:t xml:space="preserve"> </w:t>
            </w:r>
            <w:r w:rsidRPr="00862DEB">
              <w:rPr>
                <w:spacing w:val="1"/>
                <w:sz w:val="26"/>
                <w:szCs w:val="26"/>
              </w:rPr>
              <w:t>r</w:t>
            </w:r>
            <w:r w:rsidRPr="00862DEB">
              <w:rPr>
                <w:spacing w:val="2"/>
                <w:sz w:val="26"/>
                <w:szCs w:val="26"/>
              </w:rPr>
              <w:t>ấ</w:t>
            </w:r>
            <w:r w:rsidRPr="00862DEB">
              <w:rPr>
                <w:sz w:val="26"/>
                <w:szCs w:val="26"/>
              </w:rPr>
              <w:t xml:space="preserve">t </w:t>
            </w:r>
            <w:r w:rsidRPr="00862DEB">
              <w:rPr>
                <w:spacing w:val="1"/>
                <w:sz w:val="26"/>
                <w:szCs w:val="26"/>
              </w:rPr>
              <w:t>d</w:t>
            </w:r>
            <w:r w:rsidRPr="00862DEB">
              <w:rPr>
                <w:sz w:val="26"/>
                <w:szCs w:val="26"/>
              </w:rPr>
              <w:t>ễ</w:t>
            </w:r>
            <w:r w:rsidRPr="00862DEB">
              <w:rPr>
                <w:spacing w:val="1"/>
                <w:sz w:val="26"/>
                <w:szCs w:val="26"/>
              </w:rPr>
              <w:t xml:space="preserve"> </w:t>
            </w:r>
            <w:r w:rsidRPr="00862DEB">
              <w:rPr>
                <w:spacing w:val="-2"/>
                <w:sz w:val="26"/>
                <w:szCs w:val="26"/>
              </w:rPr>
              <w:t>cháy,</w:t>
            </w:r>
            <w:r w:rsidRPr="00862DEB">
              <w:rPr>
                <w:spacing w:val="3"/>
                <w:sz w:val="26"/>
                <w:szCs w:val="26"/>
              </w:rPr>
              <w:t xml:space="preserve"> </w:t>
            </w:r>
            <w:r w:rsidRPr="00862DEB">
              <w:rPr>
                <w:spacing w:val="6"/>
                <w:sz w:val="26"/>
                <w:szCs w:val="26"/>
              </w:rPr>
              <w:t>n</w:t>
            </w:r>
            <w:r w:rsidRPr="00862DEB">
              <w:rPr>
                <w:sz w:val="26"/>
                <w:szCs w:val="26"/>
              </w:rPr>
              <w:t>ổ</w:t>
            </w:r>
          </w:p>
          <w:p w:rsidR="00C177E5" w:rsidRPr="00862DEB" w:rsidRDefault="00C177E5" w:rsidP="00D238E8">
            <w:pPr>
              <w:spacing w:line="240" w:lineRule="auto"/>
              <w:rPr>
                <w:spacing w:val="1"/>
                <w:sz w:val="26"/>
                <w:szCs w:val="26"/>
              </w:rPr>
            </w:pPr>
            <w:r w:rsidRPr="00862DEB">
              <w:rPr>
                <w:spacing w:val="-2"/>
                <w:sz w:val="26"/>
                <w:szCs w:val="26"/>
              </w:rPr>
              <w:t>Ảnh</w:t>
            </w:r>
            <w:r w:rsidRPr="00862DEB">
              <w:rPr>
                <w:spacing w:val="1"/>
                <w:sz w:val="26"/>
                <w:szCs w:val="26"/>
              </w:rPr>
              <w:t xml:space="preserve"> </w:t>
            </w:r>
            <w:r w:rsidRPr="00862DEB">
              <w:rPr>
                <w:spacing w:val="2"/>
                <w:sz w:val="26"/>
                <w:szCs w:val="26"/>
              </w:rPr>
              <w:t>hưởng</w:t>
            </w:r>
            <w:r w:rsidRPr="00862DEB">
              <w:rPr>
                <w:spacing w:val="-3"/>
                <w:sz w:val="26"/>
                <w:szCs w:val="26"/>
              </w:rPr>
              <w:t xml:space="preserve"> đế</w:t>
            </w:r>
            <w:r w:rsidRPr="00862DEB">
              <w:rPr>
                <w:sz w:val="26"/>
                <w:szCs w:val="26"/>
              </w:rPr>
              <w:t>n</w:t>
            </w:r>
            <w:r w:rsidRPr="00862DEB">
              <w:rPr>
                <w:spacing w:val="4"/>
                <w:sz w:val="26"/>
                <w:szCs w:val="26"/>
              </w:rPr>
              <w:t xml:space="preserve"> </w:t>
            </w:r>
            <w:r w:rsidRPr="00862DEB">
              <w:rPr>
                <w:spacing w:val="-1"/>
                <w:sz w:val="26"/>
                <w:szCs w:val="26"/>
              </w:rPr>
              <w:t>đườ</w:t>
            </w:r>
            <w:r w:rsidRPr="00862DEB">
              <w:rPr>
                <w:spacing w:val="5"/>
                <w:sz w:val="26"/>
                <w:szCs w:val="26"/>
              </w:rPr>
              <w:t>ng</w:t>
            </w:r>
            <w:r w:rsidRPr="00862DEB">
              <w:rPr>
                <w:spacing w:val="-11"/>
                <w:sz w:val="26"/>
                <w:szCs w:val="26"/>
              </w:rPr>
              <w:t xml:space="preserve"> </w:t>
            </w:r>
            <w:r w:rsidRPr="00862DEB">
              <w:rPr>
                <w:spacing w:val="5"/>
                <w:sz w:val="26"/>
                <w:szCs w:val="26"/>
              </w:rPr>
              <w:t>hô</w:t>
            </w:r>
            <w:r w:rsidRPr="00862DEB">
              <w:rPr>
                <w:spacing w:val="-11"/>
                <w:sz w:val="26"/>
                <w:szCs w:val="26"/>
              </w:rPr>
              <w:t xml:space="preserve"> </w:t>
            </w:r>
            <w:r w:rsidRPr="00862DEB">
              <w:rPr>
                <w:spacing w:val="1"/>
                <w:sz w:val="26"/>
                <w:szCs w:val="26"/>
              </w:rPr>
              <w:t>h</w:t>
            </w:r>
            <w:r w:rsidRPr="00862DEB">
              <w:rPr>
                <w:spacing w:val="2"/>
                <w:sz w:val="26"/>
                <w:szCs w:val="26"/>
              </w:rPr>
              <w:t>ấ</w:t>
            </w:r>
            <w:r w:rsidRPr="00862DEB">
              <w:rPr>
                <w:spacing w:val="1"/>
                <w:sz w:val="26"/>
                <w:szCs w:val="26"/>
              </w:rPr>
              <w:t>p:</w:t>
            </w:r>
          </w:p>
          <w:p w:rsidR="00C177E5" w:rsidRPr="00862DEB" w:rsidRDefault="00C177E5" w:rsidP="00D238E8">
            <w:pPr>
              <w:widowControl w:val="0"/>
              <w:autoSpaceDE w:val="0"/>
              <w:autoSpaceDN w:val="0"/>
              <w:spacing w:line="240" w:lineRule="auto"/>
              <w:ind w:left="48"/>
              <w:rPr>
                <w:sz w:val="26"/>
                <w:szCs w:val="26"/>
              </w:rPr>
            </w:pPr>
            <w:r w:rsidRPr="00862DEB">
              <w:rPr>
                <w:sz w:val="26"/>
                <w:szCs w:val="26"/>
              </w:rPr>
              <w:t>N</w:t>
            </w:r>
            <w:r w:rsidRPr="00862DEB">
              <w:rPr>
                <w:spacing w:val="1"/>
                <w:sz w:val="26"/>
                <w:szCs w:val="26"/>
              </w:rPr>
              <w:t>ồng</w:t>
            </w:r>
            <w:r w:rsidRPr="00862DEB">
              <w:rPr>
                <w:spacing w:val="17"/>
                <w:sz w:val="26"/>
                <w:szCs w:val="26"/>
              </w:rPr>
              <w:t xml:space="preserve"> </w:t>
            </w:r>
            <w:r w:rsidRPr="00862DEB">
              <w:rPr>
                <w:spacing w:val="1"/>
                <w:sz w:val="26"/>
                <w:szCs w:val="26"/>
              </w:rPr>
              <w:t>độ</w:t>
            </w:r>
            <w:r w:rsidRPr="00862DEB">
              <w:rPr>
                <w:spacing w:val="13"/>
                <w:sz w:val="26"/>
                <w:szCs w:val="26"/>
              </w:rPr>
              <w:t xml:space="preserve"> </w:t>
            </w:r>
            <w:r w:rsidRPr="00862DEB">
              <w:rPr>
                <w:sz w:val="26"/>
                <w:szCs w:val="26"/>
              </w:rPr>
              <w:t>trên</w:t>
            </w:r>
            <w:r w:rsidRPr="00862DEB">
              <w:rPr>
                <w:spacing w:val="18"/>
                <w:sz w:val="26"/>
                <w:szCs w:val="26"/>
              </w:rPr>
              <w:t xml:space="preserve"> </w:t>
            </w:r>
            <w:r w:rsidRPr="00862DEB">
              <w:rPr>
                <w:spacing w:val="1"/>
                <w:sz w:val="26"/>
                <w:szCs w:val="26"/>
              </w:rPr>
              <w:t>1%</w:t>
            </w:r>
            <w:r w:rsidRPr="00862DEB">
              <w:rPr>
                <w:spacing w:val="18"/>
                <w:sz w:val="26"/>
                <w:szCs w:val="26"/>
              </w:rPr>
              <w:t xml:space="preserve"> </w:t>
            </w:r>
            <w:r w:rsidRPr="00862DEB">
              <w:rPr>
                <w:spacing w:val="-2"/>
                <w:sz w:val="26"/>
                <w:szCs w:val="26"/>
              </w:rPr>
              <w:t>có</w:t>
            </w:r>
            <w:r w:rsidRPr="00862DEB">
              <w:rPr>
                <w:spacing w:val="16"/>
                <w:sz w:val="26"/>
                <w:szCs w:val="26"/>
              </w:rPr>
              <w:t xml:space="preserve"> </w:t>
            </w:r>
            <w:r w:rsidRPr="00862DEB">
              <w:rPr>
                <w:spacing w:val="1"/>
                <w:sz w:val="26"/>
                <w:szCs w:val="26"/>
              </w:rPr>
              <w:t>th</w:t>
            </w:r>
            <w:r w:rsidRPr="00862DEB">
              <w:rPr>
                <w:sz w:val="26"/>
                <w:szCs w:val="26"/>
              </w:rPr>
              <w:t>ể</w:t>
            </w:r>
            <w:r w:rsidRPr="00862DEB">
              <w:rPr>
                <w:spacing w:val="15"/>
                <w:sz w:val="26"/>
                <w:szCs w:val="26"/>
              </w:rPr>
              <w:t xml:space="preserve"> </w:t>
            </w:r>
            <w:r w:rsidRPr="00862DEB">
              <w:rPr>
                <w:spacing w:val="2"/>
                <w:sz w:val="26"/>
                <w:szCs w:val="26"/>
              </w:rPr>
              <w:t>gây</w:t>
            </w:r>
            <w:r w:rsidRPr="00862DEB">
              <w:rPr>
                <w:spacing w:val="7"/>
                <w:sz w:val="26"/>
                <w:szCs w:val="26"/>
              </w:rPr>
              <w:t xml:space="preserve"> </w:t>
            </w:r>
            <w:r w:rsidRPr="00862DEB">
              <w:rPr>
                <w:sz w:val="26"/>
                <w:szCs w:val="26"/>
              </w:rPr>
              <w:t>choáng</w:t>
            </w:r>
            <w:r w:rsidRPr="00862DEB">
              <w:rPr>
                <w:spacing w:val="13"/>
                <w:sz w:val="26"/>
                <w:szCs w:val="26"/>
              </w:rPr>
              <w:t xml:space="preserve"> </w:t>
            </w:r>
            <w:r w:rsidRPr="00862DEB">
              <w:rPr>
                <w:spacing w:val="3"/>
                <w:sz w:val="26"/>
                <w:szCs w:val="26"/>
              </w:rPr>
              <w:t>nh</w:t>
            </w:r>
            <w:r w:rsidRPr="00862DEB">
              <w:rPr>
                <w:sz w:val="26"/>
                <w:szCs w:val="26"/>
              </w:rPr>
              <w:t>ẹ</w:t>
            </w:r>
            <w:r w:rsidRPr="00862DEB">
              <w:rPr>
                <w:spacing w:val="15"/>
                <w:sz w:val="26"/>
                <w:szCs w:val="26"/>
              </w:rPr>
              <w:t xml:space="preserve"> </w:t>
            </w:r>
            <w:r w:rsidRPr="00862DEB">
              <w:rPr>
                <w:spacing w:val="-2"/>
                <w:sz w:val="26"/>
                <w:szCs w:val="26"/>
              </w:rPr>
              <w:t>sau</w:t>
            </w:r>
            <w:r w:rsidRPr="00862DEB">
              <w:rPr>
                <w:spacing w:val="20"/>
                <w:sz w:val="26"/>
                <w:szCs w:val="26"/>
              </w:rPr>
              <w:t xml:space="preserve"> </w:t>
            </w:r>
            <w:r w:rsidRPr="00862DEB">
              <w:rPr>
                <w:spacing w:val="-1"/>
                <w:sz w:val="26"/>
                <w:szCs w:val="26"/>
              </w:rPr>
              <w:t>vài</w:t>
            </w:r>
            <w:r w:rsidRPr="00862DEB">
              <w:rPr>
                <w:spacing w:val="15"/>
                <w:sz w:val="26"/>
                <w:szCs w:val="26"/>
              </w:rPr>
              <w:t xml:space="preserve"> </w:t>
            </w:r>
            <w:r w:rsidRPr="00862DEB">
              <w:rPr>
                <w:sz w:val="26"/>
                <w:szCs w:val="26"/>
              </w:rPr>
              <w:t>phút,</w:t>
            </w:r>
            <w:r w:rsidRPr="00862DEB">
              <w:rPr>
                <w:spacing w:val="20"/>
                <w:sz w:val="26"/>
                <w:szCs w:val="26"/>
              </w:rPr>
              <w:t xml:space="preserve"> </w:t>
            </w:r>
            <w:r w:rsidRPr="00862DEB">
              <w:rPr>
                <w:sz w:val="26"/>
                <w:szCs w:val="26"/>
              </w:rPr>
              <w:t>không</w:t>
            </w:r>
            <w:r w:rsidRPr="00862DEB">
              <w:rPr>
                <w:spacing w:val="14"/>
                <w:sz w:val="26"/>
                <w:szCs w:val="26"/>
              </w:rPr>
              <w:t xml:space="preserve"> </w:t>
            </w:r>
            <w:r w:rsidRPr="00862DEB">
              <w:rPr>
                <w:spacing w:val="-2"/>
                <w:sz w:val="26"/>
                <w:szCs w:val="26"/>
              </w:rPr>
              <w:t>có</w:t>
            </w:r>
            <w:r w:rsidRPr="00862DEB">
              <w:rPr>
                <w:spacing w:val="16"/>
                <w:sz w:val="26"/>
                <w:szCs w:val="26"/>
              </w:rPr>
              <w:t xml:space="preserve"> </w:t>
            </w:r>
            <w:r w:rsidRPr="00862DEB">
              <w:rPr>
                <w:spacing w:val="-1"/>
                <w:sz w:val="26"/>
                <w:szCs w:val="26"/>
              </w:rPr>
              <w:t>ả</w:t>
            </w:r>
            <w:r w:rsidRPr="00862DEB">
              <w:rPr>
                <w:spacing w:val="1"/>
                <w:sz w:val="26"/>
                <w:szCs w:val="26"/>
              </w:rPr>
              <w:t>nh</w:t>
            </w:r>
          </w:p>
          <w:p w:rsidR="00C177E5" w:rsidRPr="00862DEB" w:rsidRDefault="00C177E5" w:rsidP="00D238E8">
            <w:pPr>
              <w:widowControl w:val="0"/>
              <w:autoSpaceDE w:val="0"/>
              <w:autoSpaceDN w:val="0"/>
              <w:spacing w:line="240" w:lineRule="auto"/>
              <w:rPr>
                <w:sz w:val="26"/>
                <w:szCs w:val="26"/>
              </w:rPr>
            </w:pPr>
            <w:r w:rsidRPr="00862DEB">
              <w:rPr>
                <w:spacing w:val="-1"/>
                <w:sz w:val="26"/>
                <w:szCs w:val="26"/>
              </w:rPr>
              <w:lastRenderedPageBreak/>
              <w:t>hưở</w:t>
            </w:r>
            <w:r w:rsidRPr="00862DEB">
              <w:rPr>
                <w:spacing w:val="6"/>
                <w:sz w:val="26"/>
                <w:szCs w:val="26"/>
              </w:rPr>
              <w:t>ng</w:t>
            </w:r>
            <w:r w:rsidRPr="00862DEB">
              <w:rPr>
                <w:spacing w:val="-7"/>
                <w:sz w:val="26"/>
                <w:szCs w:val="26"/>
              </w:rPr>
              <w:t xml:space="preserve"> </w:t>
            </w:r>
            <w:r w:rsidRPr="00862DEB">
              <w:rPr>
                <w:spacing w:val="5"/>
                <w:sz w:val="26"/>
                <w:szCs w:val="26"/>
              </w:rPr>
              <w:t>rõ</w:t>
            </w:r>
            <w:r w:rsidRPr="00862DEB">
              <w:rPr>
                <w:spacing w:val="-11"/>
                <w:sz w:val="26"/>
                <w:szCs w:val="26"/>
              </w:rPr>
              <w:t xml:space="preserve"> </w:t>
            </w:r>
            <w:r w:rsidRPr="00862DEB">
              <w:rPr>
                <w:spacing w:val="5"/>
                <w:sz w:val="26"/>
                <w:szCs w:val="26"/>
              </w:rPr>
              <w:t>r</w:t>
            </w:r>
            <w:r w:rsidRPr="00862DEB">
              <w:rPr>
                <w:spacing w:val="-2"/>
                <w:sz w:val="26"/>
                <w:szCs w:val="26"/>
              </w:rPr>
              <w:t>ệt</w:t>
            </w:r>
            <w:r w:rsidRPr="00862DEB">
              <w:rPr>
                <w:spacing w:val="2"/>
                <w:sz w:val="26"/>
                <w:szCs w:val="26"/>
              </w:rPr>
              <w:t xml:space="preserve"> </w:t>
            </w:r>
            <w:r w:rsidRPr="00862DEB">
              <w:rPr>
                <w:spacing w:val="-3"/>
                <w:sz w:val="26"/>
                <w:szCs w:val="26"/>
              </w:rPr>
              <w:t>đến</w:t>
            </w:r>
            <w:r w:rsidRPr="00862DEB">
              <w:rPr>
                <w:spacing w:val="6"/>
                <w:sz w:val="26"/>
                <w:szCs w:val="26"/>
              </w:rPr>
              <w:t xml:space="preserve"> </w:t>
            </w:r>
            <w:r w:rsidRPr="00862DEB">
              <w:rPr>
                <w:sz w:val="26"/>
                <w:szCs w:val="26"/>
              </w:rPr>
              <w:t>mũi,</w:t>
            </w:r>
            <w:r w:rsidRPr="00862DEB">
              <w:rPr>
                <w:spacing w:val="-4"/>
                <w:sz w:val="26"/>
                <w:szCs w:val="26"/>
              </w:rPr>
              <w:t xml:space="preserve"> </w:t>
            </w:r>
            <w:r w:rsidRPr="00862DEB">
              <w:rPr>
                <w:spacing w:val="1"/>
                <w:sz w:val="26"/>
                <w:szCs w:val="26"/>
              </w:rPr>
              <w:t>họng.</w:t>
            </w:r>
          </w:p>
          <w:p w:rsidR="00C177E5" w:rsidRPr="00862DEB" w:rsidRDefault="00C177E5" w:rsidP="00D238E8">
            <w:pPr>
              <w:widowControl w:val="0"/>
              <w:autoSpaceDE w:val="0"/>
              <w:autoSpaceDN w:val="0"/>
              <w:spacing w:line="240" w:lineRule="auto"/>
              <w:ind w:left="48"/>
              <w:rPr>
                <w:sz w:val="26"/>
                <w:szCs w:val="26"/>
              </w:rPr>
            </w:pPr>
            <w:r w:rsidRPr="00862DEB">
              <w:rPr>
                <w:spacing w:val="2"/>
                <w:sz w:val="26"/>
                <w:szCs w:val="26"/>
              </w:rPr>
              <w:t>Khi</w:t>
            </w:r>
            <w:r w:rsidRPr="00862DEB">
              <w:rPr>
                <w:spacing w:val="-3"/>
                <w:sz w:val="26"/>
                <w:szCs w:val="26"/>
              </w:rPr>
              <w:t xml:space="preserve"> </w:t>
            </w:r>
            <w:r w:rsidRPr="00862DEB">
              <w:rPr>
                <w:spacing w:val="6"/>
                <w:sz w:val="26"/>
                <w:szCs w:val="26"/>
              </w:rPr>
              <w:t>n</w:t>
            </w:r>
            <w:r w:rsidRPr="00862DEB">
              <w:rPr>
                <w:spacing w:val="-2"/>
                <w:sz w:val="26"/>
                <w:szCs w:val="26"/>
              </w:rPr>
              <w:t>ồng</w:t>
            </w:r>
            <w:r w:rsidRPr="00862DEB">
              <w:rPr>
                <w:spacing w:val="1"/>
                <w:sz w:val="26"/>
                <w:szCs w:val="26"/>
              </w:rPr>
              <w:t xml:space="preserve"> độ</w:t>
            </w:r>
            <w:r w:rsidRPr="00862DEB">
              <w:rPr>
                <w:spacing w:val="-2"/>
                <w:sz w:val="26"/>
                <w:szCs w:val="26"/>
              </w:rPr>
              <w:t xml:space="preserve"> LPG</w:t>
            </w:r>
            <w:r w:rsidRPr="00862DEB">
              <w:rPr>
                <w:spacing w:val="4"/>
                <w:sz w:val="26"/>
                <w:szCs w:val="26"/>
              </w:rPr>
              <w:t xml:space="preserve"> </w:t>
            </w:r>
            <w:r w:rsidRPr="00862DEB">
              <w:rPr>
                <w:spacing w:val="1"/>
                <w:sz w:val="26"/>
                <w:szCs w:val="26"/>
              </w:rPr>
              <w:t>quá</w:t>
            </w:r>
            <w:r w:rsidRPr="00862DEB">
              <w:rPr>
                <w:spacing w:val="4"/>
                <w:sz w:val="26"/>
                <w:szCs w:val="26"/>
              </w:rPr>
              <w:t xml:space="preserve"> </w:t>
            </w:r>
            <w:r w:rsidRPr="00862DEB">
              <w:rPr>
                <w:sz w:val="26"/>
                <w:szCs w:val="26"/>
              </w:rPr>
              <w:t>cao</w:t>
            </w:r>
            <w:r w:rsidRPr="00862DEB">
              <w:rPr>
                <w:spacing w:val="-1"/>
                <w:sz w:val="26"/>
                <w:szCs w:val="26"/>
              </w:rPr>
              <w:t xml:space="preserve"> </w:t>
            </w:r>
            <w:r w:rsidRPr="00862DEB">
              <w:rPr>
                <w:spacing w:val="-2"/>
                <w:sz w:val="26"/>
                <w:szCs w:val="26"/>
              </w:rPr>
              <w:t>có</w:t>
            </w:r>
            <w:r w:rsidRPr="00862DEB">
              <w:rPr>
                <w:spacing w:val="1"/>
                <w:sz w:val="26"/>
                <w:szCs w:val="26"/>
              </w:rPr>
              <w:t xml:space="preserve"> </w:t>
            </w:r>
            <w:r w:rsidRPr="00862DEB">
              <w:rPr>
                <w:spacing w:val="4"/>
                <w:sz w:val="26"/>
                <w:szCs w:val="26"/>
              </w:rPr>
              <w:t>th</w:t>
            </w:r>
            <w:r w:rsidRPr="00862DEB">
              <w:rPr>
                <w:sz w:val="26"/>
                <w:szCs w:val="26"/>
              </w:rPr>
              <w:t>ể</w:t>
            </w:r>
            <w:r w:rsidRPr="00862DEB">
              <w:rPr>
                <w:spacing w:val="1"/>
                <w:sz w:val="26"/>
                <w:szCs w:val="26"/>
              </w:rPr>
              <w:t xml:space="preserve"> </w:t>
            </w:r>
            <w:r w:rsidRPr="00862DEB">
              <w:rPr>
                <w:sz w:val="26"/>
                <w:szCs w:val="26"/>
              </w:rPr>
              <w:t>chi</w:t>
            </w:r>
            <w:r w:rsidRPr="00862DEB">
              <w:rPr>
                <w:spacing w:val="-2"/>
                <w:sz w:val="26"/>
                <w:szCs w:val="26"/>
              </w:rPr>
              <w:t>ế</w:t>
            </w:r>
            <w:r w:rsidRPr="00862DEB">
              <w:rPr>
                <w:sz w:val="26"/>
                <w:szCs w:val="26"/>
              </w:rPr>
              <w:t>m</w:t>
            </w:r>
            <w:r w:rsidRPr="00862DEB">
              <w:rPr>
                <w:spacing w:val="6"/>
                <w:sz w:val="26"/>
                <w:szCs w:val="26"/>
              </w:rPr>
              <w:t xml:space="preserve"> </w:t>
            </w:r>
            <w:r w:rsidRPr="00862DEB">
              <w:rPr>
                <w:spacing w:val="-1"/>
                <w:sz w:val="26"/>
                <w:szCs w:val="26"/>
              </w:rPr>
              <w:t>ch</w:t>
            </w:r>
            <w:r w:rsidRPr="00862DEB">
              <w:rPr>
                <w:sz w:val="26"/>
                <w:szCs w:val="26"/>
              </w:rPr>
              <w:t>ỗ</w:t>
            </w:r>
            <w:r w:rsidRPr="00862DEB">
              <w:rPr>
                <w:spacing w:val="-1"/>
                <w:sz w:val="26"/>
                <w:szCs w:val="26"/>
              </w:rPr>
              <w:t xml:space="preserve"> </w:t>
            </w:r>
            <w:r w:rsidRPr="00862DEB">
              <w:rPr>
                <w:spacing w:val="-2"/>
                <w:sz w:val="26"/>
                <w:szCs w:val="26"/>
              </w:rPr>
              <w:t>c</w:t>
            </w:r>
            <w:r w:rsidRPr="00862DEB">
              <w:rPr>
                <w:spacing w:val="1"/>
                <w:sz w:val="26"/>
                <w:szCs w:val="26"/>
              </w:rPr>
              <w:t>ủ</w:t>
            </w:r>
            <w:r w:rsidRPr="00862DEB">
              <w:rPr>
                <w:sz w:val="26"/>
                <w:szCs w:val="26"/>
              </w:rPr>
              <w:t>a</w:t>
            </w:r>
            <w:r w:rsidRPr="00862DEB">
              <w:rPr>
                <w:spacing w:val="5"/>
                <w:sz w:val="26"/>
                <w:szCs w:val="26"/>
              </w:rPr>
              <w:t xml:space="preserve"> </w:t>
            </w:r>
            <w:r w:rsidRPr="00862DEB">
              <w:rPr>
                <w:sz w:val="26"/>
                <w:szCs w:val="26"/>
              </w:rPr>
              <w:t>Oxy</w:t>
            </w:r>
            <w:r w:rsidRPr="00862DEB">
              <w:rPr>
                <w:spacing w:val="-6"/>
                <w:sz w:val="26"/>
                <w:szCs w:val="26"/>
              </w:rPr>
              <w:t xml:space="preserve"> </w:t>
            </w:r>
            <w:r w:rsidRPr="00862DEB">
              <w:rPr>
                <w:spacing w:val="2"/>
                <w:sz w:val="26"/>
                <w:szCs w:val="26"/>
              </w:rPr>
              <w:t>trong</w:t>
            </w:r>
            <w:r w:rsidRPr="00862DEB">
              <w:rPr>
                <w:spacing w:val="-8"/>
                <w:sz w:val="26"/>
                <w:szCs w:val="26"/>
              </w:rPr>
              <w:t xml:space="preserve"> </w:t>
            </w:r>
            <w:r w:rsidRPr="00862DEB">
              <w:rPr>
                <w:spacing w:val="1"/>
                <w:sz w:val="26"/>
                <w:szCs w:val="26"/>
              </w:rPr>
              <w:t>không</w:t>
            </w:r>
            <w:r w:rsidRPr="00862DEB">
              <w:rPr>
                <w:spacing w:val="3"/>
                <w:sz w:val="26"/>
                <w:szCs w:val="26"/>
              </w:rPr>
              <w:t xml:space="preserve"> </w:t>
            </w:r>
            <w:r w:rsidRPr="00862DEB">
              <w:rPr>
                <w:spacing w:val="-2"/>
                <w:sz w:val="26"/>
                <w:szCs w:val="26"/>
              </w:rPr>
              <w:t>khí,</w:t>
            </w:r>
          </w:p>
          <w:p w:rsidR="00C177E5" w:rsidRPr="00862DEB" w:rsidRDefault="00C177E5" w:rsidP="00D238E8">
            <w:pPr>
              <w:widowControl w:val="0"/>
              <w:autoSpaceDE w:val="0"/>
              <w:autoSpaceDN w:val="0"/>
              <w:spacing w:line="240" w:lineRule="auto"/>
              <w:rPr>
                <w:sz w:val="26"/>
                <w:szCs w:val="26"/>
              </w:rPr>
            </w:pPr>
            <w:r w:rsidRPr="00862DEB">
              <w:rPr>
                <w:spacing w:val="2"/>
                <w:sz w:val="26"/>
                <w:szCs w:val="26"/>
              </w:rPr>
              <w:t>gây</w:t>
            </w:r>
            <w:r w:rsidRPr="00862DEB">
              <w:rPr>
                <w:spacing w:val="-8"/>
                <w:sz w:val="26"/>
                <w:szCs w:val="26"/>
              </w:rPr>
              <w:t xml:space="preserve"> </w:t>
            </w:r>
            <w:r w:rsidRPr="00862DEB">
              <w:rPr>
                <w:spacing w:val="3"/>
                <w:sz w:val="26"/>
                <w:szCs w:val="26"/>
              </w:rPr>
              <w:t>ng</w:t>
            </w:r>
            <w:r w:rsidRPr="00862DEB">
              <w:rPr>
                <w:spacing w:val="-2"/>
                <w:sz w:val="26"/>
                <w:szCs w:val="26"/>
              </w:rPr>
              <w:t>ạ</w:t>
            </w:r>
            <w:r w:rsidRPr="00862DEB">
              <w:rPr>
                <w:spacing w:val="2"/>
                <w:sz w:val="26"/>
                <w:szCs w:val="26"/>
              </w:rPr>
              <w:t>t.</w:t>
            </w:r>
          </w:p>
          <w:p w:rsidR="00C177E5" w:rsidRPr="00862DEB" w:rsidRDefault="00C177E5" w:rsidP="00D238E8">
            <w:pPr>
              <w:widowControl w:val="0"/>
              <w:autoSpaceDE w:val="0"/>
              <w:autoSpaceDN w:val="0"/>
              <w:spacing w:line="240" w:lineRule="auto"/>
              <w:rPr>
                <w:sz w:val="26"/>
                <w:szCs w:val="26"/>
              </w:rPr>
            </w:pPr>
            <w:r w:rsidRPr="00862DEB">
              <w:rPr>
                <w:sz w:val="26"/>
                <w:szCs w:val="26"/>
              </w:rPr>
              <w:t>N</w:t>
            </w:r>
            <w:r w:rsidRPr="00862DEB">
              <w:rPr>
                <w:spacing w:val="-2"/>
                <w:sz w:val="26"/>
                <w:szCs w:val="26"/>
              </w:rPr>
              <w:t>ế</w:t>
            </w:r>
            <w:r w:rsidRPr="00862DEB">
              <w:rPr>
                <w:sz w:val="26"/>
                <w:szCs w:val="26"/>
              </w:rPr>
              <w:t>u</w:t>
            </w:r>
            <w:r w:rsidRPr="00862DEB">
              <w:rPr>
                <w:spacing w:val="18"/>
                <w:sz w:val="26"/>
                <w:szCs w:val="26"/>
              </w:rPr>
              <w:t xml:space="preserve"> </w:t>
            </w:r>
            <w:r w:rsidRPr="00862DEB">
              <w:rPr>
                <w:spacing w:val="-4"/>
                <w:sz w:val="26"/>
                <w:szCs w:val="26"/>
              </w:rPr>
              <w:t>bỏ</w:t>
            </w:r>
            <w:r w:rsidRPr="00862DEB">
              <w:rPr>
                <w:spacing w:val="5"/>
                <w:sz w:val="26"/>
                <w:szCs w:val="26"/>
              </w:rPr>
              <w:t>ng</w:t>
            </w:r>
            <w:r w:rsidRPr="00862DEB">
              <w:rPr>
                <w:spacing w:val="8"/>
                <w:sz w:val="26"/>
                <w:szCs w:val="26"/>
              </w:rPr>
              <w:t xml:space="preserve"> </w:t>
            </w:r>
            <w:r w:rsidRPr="00862DEB">
              <w:rPr>
                <w:spacing w:val="3"/>
                <w:sz w:val="26"/>
                <w:szCs w:val="26"/>
              </w:rPr>
              <w:t>nh</w:t>
            </w:r>
            <w:r w:rsidRPr="00862DEB">
              <w:rPr>
                <w:sz w:val="26"/>
                <w:szCs w:val="26"/>
              </w:rPr>
              <w:t>ẹ</w:t>
            </w:r>
            <w:r w:rsidRPr="00862DEB">
              <w:rPr>
                <w:spacing w:val="10"/>
                <w:sz w:val="26"/>
                <w:szCs w:val="26"/>
              </w:rPr>
              <w:t xml:space="preserve"> </w:t>
            </w:r>
            <w:r w:rsidRPr="00862DEB">
              <w:rPr>
                <w:spacing w:val="-2"/>
                <w:sz w:val="26"/>
                <w:szCs w:val="26"/>
              </w:rPr>
              <w:t>có</w:t>
            </w:r>
            <w:r w:rsidRPr="00862DEB">
              <w:rPr>
                <w:spacing w:val="11"/>
                <w:sz w:val="26"/>
                <w:szCs w:val="26"/>
              </w:rPr>
              <w:t xml:space="preserve"> </w:t>
            </w:r>
            <w:r w:rsidRPr="00862DEB">
              <w:rPr>
                <w:spacing w:val="4"/>
                <w:sz w:val="26"/>
                <w:szCs w:val="26"/>
              </w:rPr>
              <w:t>th</w:t>
            </w:r>
            <w:r w:rsidRPr="00862DEB">
              <w:rPr>
                <w:sz w:val="26"/>
                <w:szCs w:val="26"/>
              </w:rPr>
              <w:t>ể</w:t>
            </w:r>
            <w:r w:rsidRPr="00862DEB">
              <w:rPr>
                <w:spacing w:val="10"/>
                <w:sz w:val="26"/>
                <w:szCs w:val="26"/>
              </w:rPr>
              <w:t xml:space="preserve"> </w:t>
            </w:r>
            <w:r w:rsidRPr="00862DEB">
              <w:rPr>
                <w:spacing w:val="4"/>
                <w:sz w:val="26"/>
                <w:szCs w:val="26"/>
              </w:rPr>
              <w:t>gây</w:t>
            </w:r>
            <w:r w:rsidRPr="00862DEB">
              <w:rPr>
                <w:sz w:val="26"/>
                <w:szCs w:val="26"/>
              </w:rPr>
              <w:t xml:space="preserve"> </w:t>
            </w:r>
            <w:r w:rsidRPr="00862DEB">
              <w:rPr>
                <w:spacing w:val="2"/>
                <w:sz w:val="26"/>
                <w:szCs w:val="26"/>
              </w:rPr>
              <w:t>tê</w:t>
            </w:r>
            <w:r w:rsidRPr="00862DEB">
              <w:rPr>
                <w:spacing w:val="13"/>
                <w:sz w:val="26"/>
                <w:szCs w:val="26"/>
              </w:rPr>
              <w:t xml:space="preserve"> </w:t>
            </w:r>
            <w:r w:rsidRPr="00862DEB">
              <w:rPr>
                <w:spacing w:val="1"/>
                <w:sz w:val="26"/>
                <w:szCs w:val="26"/>
              </w:rPr>
              <w:t>cóng,</w:t>
            </w:r>
            <w:r w:rsidRPr="00862DEB">
              <w:rPr>
                <w:spacing w:val="14"/>
                <w:sz w:val="26"/>
                <w:szCs w:val="26"/>
              </w:rPr>
              <w:t xml:space="preserve"> </w:t>
            </w:r>
            <w:r w:rsidRPr="00862DEB">
              <w:rPr>
                <w:spacing w:val="-1"/>
                <w:sz w:val="26"/>
                <w:szCs w:val="26"/>
              </w:rPr>
              <w:t>đau</w:t>
            </w:r>
            <w:r w:rsidRPr="00862DEB">
              <w:rPr>
                <w:spacing w:val="9"/>
                <w:sz w:val="26"/>
                <w:szCs w:val="26"/>
              </w:rPr>
              <w:t xml:space="preserve"> </w:t>
            </w:r>
            <w:r w:rsidRPr="00862DEB">
              <w:rPr>
                <w:spacing w:val="1"/>
                <w:sz w:val="26"/>
                <w:szCs w:val="26"/>
              </w:rPr>
              <w:t>nhói</w:t>
            </w:r>
            <w:r w:rsidRPr="00862DEB">
              <w:rPr>
                <w:spacing w:val="13"/>
                <w:sz w:val="26"/>
                <w:szCs w:val="26"/>
              </w:rPr>
              <w:t xml:space="preserve"> </w:t>
            </w:r>
            <w:r w:rsidRPr="00862DEB">
              <w:rPr>
                <w:spacing w:val="1"/>
                <w:sz w:val="26"/>
                <w:szCs w:val="26"/>
              </w:rPr>
              <w:t>như</w:t>
            </w:r>
            <w:r w:rsidRPr="00862DEB">
              <w:rPr>
                <w:spacing w:val="13"/>
                <w:sz w:val="26"/>
                <w:szCs w:val="26"/>
              </w:rPr>
              <w:t xml:space="preserve"> </w:t>
            </w:r>
            <w:r w:rsidRPr="00862DEB">
              <w:rPr>
                <w:spacing w:val="-1"/>
                <w:sz w:val="26"/>
                <w:szCs w:val="26"/>
              </w:rPr>
              <w:t>kim</w:t>
            </w:r>
            <w:r w:rsidRPr="00862DEB">
              <w:rPr>
                <w:spacing w:val="16"/>
                <w:sz w:val="26"/>
                <w:szCs w:val="26"/>
              </w:rPr>
              <w:t xml:space="preserve"> </w:t>
            </w:r>
            <w:r w:rsidRPr="00862DEB">
              <w:rPr>
                <w:sz w:val="26"/>
                <w:szCs w:val="26"/>
              </w:rPr>
              <w:t>châm</w:t>
            </w:r>
            <w:r w:rsidRPr="00862DEB">
              <w:rPr>
                <w:spacing w:val="10"/>
                <w:sz w:val="26"/>
                <w:szCs w:val="26"/>
              </w:rPr>
              <w:t xml:space="preserve"> </w:t>
            </w:r>
            <w:r w:rsidRPr="00862DEB">
              <w:rPr>
                <w:spacing w:val="-4"/>
                <w:sz w:val="26"/>
                <w:szCs w:val="26"/>
              </w:rPr>
              <w:t>và</w:t>
            </w:r>
            <w:r w:rsidRPr="00862DEB">
              <w:rPr>
                <w:spacing w:val="18"/>
                <w:sz w:val="26"/>
                <w:szCs w:val="26"/>
              </w:rPr>
              <w:t xml:space="preserve"> </w:t>
            </w:r>
            <w:r w:rsidRPr="00862DEB">
              <w:rPr>
                <w:spacing w:val="2"/>
                <w:sz w:val="26"/>
                <w:szCs w:val="26"/>
              </w:rPr>
              <w:t>ngứ</w:t>
            </w:r>
            <w:r w:rsidRPr="00862DEB">
              <w:rPr>
                <w:sz w:val="26"/>
                <w:szCs w:val="26"/>
              </w:rPr>
              <w:t>a</w:t>
            </w:r>
            <w:r w:rsidRPr="00862DEB">
              <w:rPr>
                <w:spacing w:val="15"/>
                <w:sz w:val="26"/>
                <w:szCs w:val="26"/>
              </w:rPr>
              <w:t xml:space="preserve"> </w:t>
            </w:r>
            <w:r w:rsidRPr="00862DEB">
              <w:rPr>
                <w:sz w:val="26"/>
                <w:szCs w:val="26"/>
              </w:rPr>
              <w:t>ở</w:t>
            </w:r>
          </w:p>
          <w:p w:rsidR="00C177E5" w:rsidRPr="00862DEB" w:rsidRDefault="00C177E5" w:rsidP="00D238E8">
            <w:pPr>
              <w:widowControl w:val="0"/>
              <w:autoSpaceDE w:val="0"/>
              <w:autoSpaceDN w:val="0"/>
              <w:spacing w:line="240" w:lineRule="auto"/>
              <w:rPr>
                <w:sz w:val="26"/>
                <w:szCs w:val="26"/>
              </w:rPr>
            </w:pPr>
            <w:r w:rsidRPr="00862DEB">
              <w:rPr>
                <w:spacing w:val="1"/>
                <w:sz w:val="26"/>
                <w:szCs w:val="26"/>
              </w:rPr>
              <w:t>vùng</w:t>
            </w:r>
            <w:r w:rsidRPr="00862DEB">
              <w:rPr>
                <w:spacing w:val="13"/>
                <w:sz w:val="26"/>
                <w:szCs w:val="26"/>
              </w:rPr>
              <w:t xml:space="preserve"> </w:t>
            </w:r>
            <w:r w:rsidRPr="00862DEB">
              <w:rPr>
                <w:spacing w:val="-4"/>
                <w:sz w:val="26"/>
                <w:szCs w:val="26"/>
              </w:rPr>
              <w:t>da</w:t>
            </w:r>
            <w:r w:rsidRPr="00862DEB">
              <w:rPr>
                <w:spacing w:val="19"/>
                <w:sz w:val="26"/>
                <w:szCs w:val="26"/>
              </w:rPr>
              <w:t xml:space="preserve"> </w:t>
            </w:r>
            <w:r w:rsidRPr="00862DEB">
              <w:rPr>
                <w:spacing w:val="-4"/>
                <w:sz w:val="26"/>
                <w:szCs w:val="26"/>
              </w:rPr>
              <w:t>b</w:t>
            </w:r>
            <w:r w:rsidRPr="00862DEB">
              <w:rPr>
                <w:sz w:val="26"/>
                <w:szCs w:val="26"/>
              </w:rPr>
              <w:t>ị</w:t>
            </w:r>
            <w:r w:rsidRPr="00862DEB">
              <w:rPr>
                <w:spacing w:val="15"/>
                <w:sz w:val="26"/>
                <w:szCs w:val="26"/>
              </w:rPr>
              <w:t xml:space="preserve"> </w:t>
            </w:r>
            <w:r w:rsidRPr="00862DEB">
              <w:rPr>
                <w:spacing w:val="-4"/>
                <w:sz w:val="26"/>
                <w:szCs w:val="26"/>
              </w:rPr>
              <w:t>bỏ</w:t>
            </w:r>
            <w:r w:rsidRPr="00862DEB">
              <w:rPr>
                <w:spacing w:val="3"/>
                <w:sz w:val="26"/>
                <w:szCs w:val="26"/>
              </w:rPr>
              <w:t>ng.</w:t>
            </w:r>
            <w:r w:rsidRPr="00862DEB">
              <w:rPr>
                <w:spacing w:val="70"/>
                <w:sz w:val="26"/>
                <w:szCs w:val="26"/>
              </w:rPr>
              <w:t xml:space="preserve"> </w:t>
            </w:r>
            <w:r w:rsidRPr="00862DEB">
              <w:rPr>
                <w:sz w:val="26"/>
                <w:szCs w:val="26"/>
              </w:rPr>
              <w:t>N</w:t>
            </w:r>
            <w:r w:rsidRPr="00862DEB">
              <w:rPr>
                <w:spacing w:val="-2"/>
                <w:sz w:val="26"/>
                <w:szCs w:val="26"/>
              </w:rPr>
              <w:t>ế</w:t>
            </w:r>
            <w:r w:rsidRPr="00862DEB">
              <w:rPr>
                <w:sz w:val="26"/>
                <w:szCs w:val="26"/>
              </w:rPr>
              <w:t>u</w:t>
            </w:r>
            <w:r w:rsidRPr="00862DEB">
              <w:rPr>
                <w:spacing w:val="76"/>
                <w:sz w:val="26"/>
                <w:szCs w:val="26"/>
              </w:rPr>
              <w:t xml:space="preserve"> </w:t>
            </w:r>
            <w:r w:rsidRPr="00862DEB">
              <w:rPr>
                <w:spacing w:val="-4"/>
                <w:sz w:val="26"/>
                <w:szCs w:val="26"/>
              </w:rPr>
              <w:t>bỏ</w:t>
            </w:r>
            <w:r w:rsidRPr="00862DEB">
              <w:rPr>
                <w:spacing w:val="5"/>
                <w:sz w:val="26"/>
                <w:szCs w:val="26"/>
              </w:rPr>
              <w:t>ng</w:t>
            </w:r>
            <w:r w:rsidRPr="00862DEB">
              <w:rPr>
                <w:spacing w:val="61"/>
                <w:sz w:val="26"/>
                <w:szCs w:val="26"/>
              </w:rPr>
              <w:t xml:space="preserve"> </w:t>
            </w:r>
            <w:r w:rsidRPr="00862DEB">
              <w:rPr>
                <w:spacing w:val="1"/>
                <w:sz w:val="26"/>
                <w:szCs w:val="26"/>
              </w:rPr>
              <w:t>n</w:t>
            </w:r>
            <w:r w:rsidRPr="00862DEB">
              <w:rPr>
                <w:spacing w:val="-2"/>
                <w:sz w:val="26"/>
                <w:szCs w:val="26"/>
              </w:rPr>
              <w:t>ặ</w:t>
            </w:r>
            <w:r w:rsidRPr="00862DEB">
              <w:rPr>
                <w:spacing w:val="5"/>
                <w:sz w:val="26"/>
                <w:szCs w:val="26"/>
              </w:rPr>
              <w:t>ng</w:t>
            </w:r>
            <w:r w:rsidRPr="00862DEB">
              <w:rPr>
                <w:spacing w:val="8"/>
                <w:sz w:val="26"/>
                <w:szCs w:val="26"/>
              </w:rPr>
              <w:t xml:space="preserve"> </w:t>
            </w:r>
            <w:r w:rsidRPr="00862DEB">
              <w:rPr>
                <w:spacing w:val="-1"/>
                <w:sz w:val="26"/>
                <w:szCs w:val="26"/>
              </w:rPr>
              <w:t>s</w:t>
            </w:r>
            <w:r w:rsidRPr="00862DEB">
              <w:rPr>
                <w:sz w:val="26"/>
                <w:szCs w:val="26"/>
              </w:rPr>
              <w:t>ẽ</w:t>
            </w:r>
            <w:r w:rsidRPr="00862DEB">
              <w:rPr>
                <w:spacing w:val="10"/>
                <w:sz w:val="26"/>
                <w:szCs w:val="26"/>
              </w:rPr>
              <w:t xml:space="preserve"> </w:t>
            </w:r>
            <w:r w:rsidRPr="00862DEB">
              <w:rPr>
                <w:spacing w:val="-2"/>
                <w:sz w:val="26"/>
                <w:szCs w:val="26"/>
              </w:rPr>
              <w:t>có</w:t>
            </w:r>
            <w:r w:rsidRPr="00862DEB">
              <w:rPr>
                <w:spacing w:val="11"/>
                <w:sz w:val="26"/>
                <w:szCs w:val="26"/>
              </w:rPr>
              <w:t xml:space="preserve"> </w:t>
            </w:r>
            <w:r w:rsidRPr="00862DEB">
              <w:rPr>
                <w:spacing w:val="-2"/>
                <w:sz w:val="26"/>
                <w:szCs w:val="26"/>
              </w:rPr>
              <w:t>c</w:t>
            </w:r>
            <w:r w:rsidRPr="00862DEB">
              <w:rPr>
                <w:spacing w:val="2"/>
                <w:sz w:val="26"/>
                <w:szCs w:val="26"/>
              </w:rPr>
              <w:t>ả</w:t>
            </w:r>
            <w:r w:rsidRPr="00862DEB">
              <w:rPr>
                <w:sz w:val="26"/>
                <w:szCs w:val="26"/>
              </w:rPr>
              <w:t>m</w:t>
            </w:r>
            <w:r w:rsidRPr="00862DEB">
              <w:rPr>
                <w:spacing w:val="15"/>
                <w:sz w:val="26"/>
                <w:szCs w:val="26"/>
              </w:rPr>
              <w:t xml:space="preserve"> </w:t>
            </w:r>
            <w:r w:rsidRPr="00862DEB">
              <w:rPr>
                <w:sz w:val="26"/>
                <w:szCs w:val="26"/>
              </w:rPr>
              <w:t>giác</w:t>
            </w:r>
            <w:r w:rsidRPr="00862DEB">
              <w:rPr>
                <w:spacing w:val="10"/>
                <w:sz w:val="26"/>
                <w:szCs w:val="26"/>
              </w:rPr>
              <w:t xml:space="preserve"> </w:t>
            </w:r>
            <w:r w:rsidRPr="00862DEB">
              <w:rPr>
                <w:sz w:val="26"/>
                <w:szCs w:val="26"/>
              </w:rPr>
              <w:t>cháy</w:t>
            </w:r>
            <w:r w:rsidRPr="00862DEB">
              <w:rPr>
                <w:spacing w:val="4"/>
                <w:sz w:val="26"/>
                <w:szCs w:val="26"/>
              </w:rPr>
              <w:t xml:space="preserve"> </w:t>
            </w:r>
            <w:r w:rsidRPr="00862DEB">
              <w:rPr>
                <w:spacing w:val="2"/>
                <w:sz w:val="26"/>
                <w:szCs w:val="26"/>
              </w:rPr>
              <w:t>rát,</w:t>
            </w:r>
            <w:r w:rsidRPr="00862DEB">
              <w:rPr>
                <w:spacing w:val="9"/>
                <w:sz w:val="26"/>
                <w:szCs w:val="26"/>
              </w:rPr>
              <w:t xml:space="preserve"> </w:t>
            </w:r>
            <w:r w:rsidRPr="00862DEB">
              <w:rPr>
                <w:spacing w:val="1"/>
                <w:sz w:val="26"/>
                <w:szCs w:val="26"/>
              </w:rPr>
              <w:t>da</w:t>
            </w:r>
            <w:r w:rsidRPr="00862DEB">
              <w:rPr>
                <w:spacing w:val="14"/>
                <w:sz w:val="26"/>
                <w:szCs w:val="26"/>
              </w:rPr>
              <w:t xml:space="preserve"> </w:t>
            </w:r>
            <w:r w:rsidRPr="00862DEB">
              <w:rPr>
                <w:spacing w:val="-5"/>
                <w:sz w:val="26"/>
                <w:szCs w:val="26"/>
              </w:rPr>
              <w:t>b</w:t>
            </w:r>
            <w:r w:rsidRPr="00862DEB">
              <w:rPr>
                <w:sz w:val="26"/>
                <w:szCs w:val="26"/>
              </w:rPr>
              <w:t>ị</w:t>
            </w:r>
            <w:r w:rsidRPr="00862DEB">
              <w:rPr>
                <w:spacing w:val="15"/>
                <w:sz w:val="26"/>
                <w:szCs w:val="26"/>
              </w:rPr>
              <w:t xml:space="preserve"> </w:t>
            </w:r>
            <w:r w:rsidRPr="00862DEB">
              <w:rPr>
                <w:spacing w:val="-4"/>
                <w:sz w:val="26"/>
                <w:szCs w:val="26"/>
              </w:rPr>
              <w:t>b</w:t>
            </w:r>
            <w:r w:rsidRPr="00862DEB">
              <w:rPr>
                <w:spacing w:val="-5"/>
                <w:sz w:val="26"/>
                <w:szCs w:val="26"/>
              </w:rPr>
              <w:t>ợ</w:t>
            </w:r>
            <w:r w:rsidRPr="00862DEB">
              <w:rPr>
                <w:sz w:val="26"/>
                <w:szCs w:val="26"/>
              </w:rPr>
              <w:t>t</w:t>
            </w:r>
          </w:p>
          <w:p w:rsidR="00C177E5" w:rsidRPr="00862DEB" w:rsidRDefault="00C177E5" w:rsidP="00D238E8">
            <w:pPr>
              <w:widowControl w:val="0"/>
              <w:autoSpaceDE w:val="0"/>
              <w:autoSpaceDN w:val="0"/>
              <w:spacing w:line="240" w:lineRule="auto"/>
              <w:rPr>
                <w:sz w:val="26"/>
                <w:szCs w:val="26"/>
              </w:rPr>
            </w:pPr>
            <w:r w:rsidRPr="00862DEB">
              <w:rPr>
                <w:spacing w:val="1"/>
                <w:sz w:val="26"/>
                <w:szCs w:val="26"/>
              </w:rPr>
              <w:t>tr</w:t>
            </w:r>
            <w:r w:rsidRPr="00862DEB">
              <w:rPr>
                <w:spacing w:val="-2"/>
                <w:sz w:val="26"/>
                <w:szCs w:val="26"/>
              </w:rPr>
              <w:t>ắ</w:t>
            </w:r>
            <w:r w:rsidRPr="00862DEB">
              <w:rPr>
                <w:spacing w:val="6"/>
                <w:sz w:val="26"/>
                <w:szCs w:val="26"/>
              </w:rPr>
              <w:t>ng</w:t>
            </w:r>
            <w:r w:rsidRPr="00862DEB">
              <w:rPr>
                <w:spacing w:val="-11"/>
                <w:sz w:val="26"/>
                <w:szCs w:val="26"/>
              </w:rPr>
              <w:t xml:space="preserve"> </w:t>
            </w:r>
            <w:r w:rsidRPr="00862DEB">
              <w:rPr>
                <w:spacing w:val="1"/>
                <w:sz w:val="26"/>
                <w:szCs w:val="26"/>
              </w:rPr>
              <w:t>ho</w:t>
            </w:r>
            <w:r w:rsidRPr="00862DEB">
              <w:rPr>
                <w:spacing w:val="2"/>
                <w:sz w:val="26"/>
                <w:szCs w:val="26"/>
              </w:rPr>
              <w:t>ặ</w:t>
            </w:r>
            <w:r w:rsidRPr="00862DEB">
              <w:rPr>
                <w:sz w:val="26"/>
                <w:szCs w:val="26"/>
              </w:rPr>
              <w:t>c</w:t>
            </w:r>
            <w:r w:rsidRPr="00862DEB">
              <w:rPr>
                <w:spacing w:val="1"/>
                <w:sz w:val="26"/>
                <w:szCs w:val="26"/>
              </w:rPr>
              <w:t xml:space="preserve"> </w:t>
            </w:r>
            <w:r w:rsidRPr="00862DEB">
              <w:rPr>
                <w:spacing w:val="-2"/>
                <w:sz w:val="26"/>
                <w:szCs w:val="26"/>
              </w:rPr>
              <w:t>có</w:t>
            </w:r>
            <w:r w:rsidRPr="00862DEB">
              <w:rPr>
                <w:spacing w:val="1"/>
                <w:sz w:val="26"/>
                <w:szCs w:val="26"/>
              </w:rPr>
              <w:t xml:space="preserve"> </w:t>
            </w:r>
            <w:r w:rsidRPr="00862DEB">
              <w:rPr>
                <w:spacing w:val="3"/>
                <w:sz w:val="26"/>
                <w:szCs w:val="26"/>
              </w:rPr>
              <w:t>màu</w:t>
            </w:r>
            <w:r w:rsidRPr="00862DEB">
              <w:rPr>
                <w:spacing w:val="1"/>
                <w:sz w:val="26"/>
                <w:szCs w:val="26"/>
              </w:rPr>
              <w:t xml:space="preserve"> </w:t>
            </w:r>
            <w:r w:rsidRPr="00862DEB">
              <w:rPr>
                <w:sz w:val="26"/>
                <w:szCs w:val="26"/>
              </w:rPr>
              <w:t>vàng.</w:t>
            </w:r>
            <w:r w:rsidRPr="00862DEB">
              <w:rPr>
                <w:spacing w:val="58"/>
                <w:sz w:val="26"/>
                <w:szCs w:val="26"/>
              </w:rPr>
              <w:t xml:space="preserve"> </w:t>
            </w:r>
            <w:r w:rsidRPr="00862DEB">
              <w:rPr>
                <w:spacing w:val="-1"/>
                <w:sz w:val="26"/>
                <w:szCs w:val="26"/>
              </w:rPr>
              <w:t>Vùng</w:t>
            </w:r>
            <w:r w:rsidRPr="00862DEB">
              <w:rPr>
                <w:spacing w:val="58"/>
                <w:sz w:val="26"/>
                <w:szCs w:val="26"/>
              </w:rPr>
              <w:t xml:space="preserve"> </w:t>
            </w:r>
            <w:r w:rsidRPr="00862DEB">
              <w:rPr>
                <w:spacing w:val="-4"/>
                <w:sz w:val="26"/>
                <w:szCs w:val="26"/>
              </w:rPr>
              <w:t>da</w:t>
            </w:r>
            <w:r w:rsidRPr="00862DEB">
              <w:rPr>
                <w:spacing w:val="62"/>
                <w:sz w:val="26"/>
                <w:szCs w:val="26"/>
              </w:rPr>
              <w:t xml:space="preserve"> </w:t>
            </w:r>
            <w:r w:rsidRPr="00862DEB">
              <w:rPr>
                <w:spacing w:val="-4"/>
                <w:sz w:val="26"/>
                <w:szCs w:val="26"/>
              </w:rPr>
              <w:t>b</w:t>
            </w:r>
            <w:r w:rsidRPr="00862DEB">
              <w:rPr>
                <w:sz w:val="26"/>
                <w:szCs w:val="26"/>
              </w:rPr>
              <w:t>ị</w:t>
            </w:r>
            <w:r w:rsidRPr="00862DEB">
              <w:rPr>
                <w:spacing w:val="6"/>
                <w:sz w:val="26"/>
                <w:szCs w:val="26"/>
              </w:rPr>
              <w:t xml:space="preserve"> </w:t>
            </w:r>
            <w:r w:rsidRPr="00862DEB">
              <w:rPr>
                <w:spacing w:val="-4"/>
                <w:sz w:val="26"/>
                <w:szCs w:val="26"/>
              </w:rPr>
              <w:t>bỏ</w:t>
            </w:r>
            <w:r w:rsidRPr="00862DEB">
              <w:rPr>
                <w:spacing w:val="5"/>
                <w:sz w:val="26"/>
                <w:szCs w:val="26"/>
              </w:rPr>
              <w:t>ng</w:t>
            </w:r>
            <w:r w:rsidRPr="00862DEB">
              <w:rPr>
                <w:spacing w:val="-2"/>
                <w:sz w:val="26"/>
                <w:szCs w:val="26"/>
              </w:rPr>
              <w:t xml:space="preserve"> </w:t>
            </w:r>
            <w:r w:rsidRPr="00862DEB">
              <w:rPr>
                <w:spacing w:val="-4"/>
                <w:sz w:val="26"/>
                <w:szCs w:val="26"/>
              </w:rPr>
              <w:t>b</w:t>
            </w:r>
            <w:r w:rsidRPr="00862DEB">
              <w:rPr>
                <w:sz w:val="26"/>
                <w:szCs w:val="26"/>
              </w:rPr>
              <w:t>ị</w:t>
            </w:r>
            <w:r w:rsidRPr="00862DEB">
              <w:rPr>
                <w:spacing w:val="5"/>
                <w:sz w:val="26"/>
                <w:szCs w:val="26"/>
              </w:rPr>
              <w:t xml:space="preserve"> </w:t>
            </w:r>
            <w:r w:rsidRPr="00862DEB">
              <w:rPr>
                <w:spacing w:val="1"/>
                <w:sz w:val="26"/>
                <w:szCs w:val="26"/>
              </w:rPr>
              <w:t>ph</w:t>
            </w:r>
            <w:r w:rsidRPr="00862DEB">
              <w:rPr>
                <w:spacing w:val="-4"/>
                <w:sz w:val="26"/>
                <w:szCs w:val="26"/>
              </w:rPr>
              <w:t>ồ</w:t>
            </w:r>
            <w:r w:rsidRPr="00862DEB">
              <w:rPr>
                <w:spacing w:val="5"/>
                <w:sz w:val="26"/>
                <w:szCs w:val="26"/>
              </w:rPr>
              <w:t>ng</w:t>
            </w:r>
            <w:r w:rsidRPr="00862DEB">
              <w:rPr>
                <w:spacing w:val="-7"/>
                <w:sz w:val="26"/>
                <w:szCs w:val="26"/>
              </w:rPr>
              <w:t xml:space="preserve"> </w:t>
            </w:r>
            <w:r w:rsidRPr="00862DEB">
              <w:rPr>
                <w:spacing w:val="2"/>
                <w:sz w:val="26"/>
                <w:szCs w:val="26"/>
              </w:rPr>
              <w:t>gi</w:t>
            </w:r>
            <w:r w:rsidRPr="00862DEB">
              <w:rPr>
                <w:spacing w:val="-4"/>
                <w:sz w:val="26"/>
                <w:szCs w:val="26"/>
              </w:rPr>
              <w:t>ộ</w:t>
            </w:r>
            <w:r w:rsidRPr="00862DEB">
              <w:rPr>
                <w:sz w:val="26"/>
                <w:szCs w:val="26"/>
              </w:rPr>
              <w:t>p</w:t>
            </w:r>
            <w:r w:rsidRPr="00862DEB">
              <w:rPr>
                <w:spacing w:val="4"/>
                <w:sz w:val="26"/>
                <w:szCs w:val="26"/>
              </w:rPr>
              <w:t xml:space="preserve"> </w:t>
            </w:r>
            <w:r w:rsidRPr="00862DEB">
              <w:rPr>
                <w:spacing w:val="-4"/>
                <w:sz w:val="26"/>
                <w:szCs w:val="26"/>
              </w:rPr>
              <w:t>và</w:t>
            </w:r>
            <w:r w:rsidRPr="00862DEB">
              <w:rPr>
                <w:spacing w:val="9"/>
                <w:sz w:val="26"/>
                <w:szCs w:val="26"/>
              </w:rPr>
              <w:t xml:space="preserve"> </w:t>
            </w:r>
            <w:r w:rsidRPr="00862DEB">
              <w:rPr>
                <w:spacing w:val="-2"/>
                <w:sz w:val="26"/>
                <w:szCs w:val="26"/>
              </w:rPr>
              <w:t>có</w:t>
            </w:r>
            <w:r w:rsidRPr="00862DEB">
              <w:rPr>
                <w:spacing w:val="1"/>
                <w:sz w:val="26"/>
                <w:szCs w:val="26"/>
              </w:rPr>
              <w:t xml:space="preserve"> </w:t>
            </w:r>
            <w:r w:rsidRPr="00862DEB">
              <w:rPr>
                <w:spacing w:val="4"/>
                <w:sz w:val="26"/>
                <w:szCs w:val="26"/>
              </w:rPr>
              <w:t>th</w:t>
            </w:r>
            <w:r w:rsidRPr="00862DEB">
              <w:rPr>
                <w:sz w:val="26"/>
                <w:szCs w:val="26"/>
              </w:rPr>
              <w:t>ể</w:t>
            </w:r>
            <w:r w:rsidRPr="00862DEB">
              <w:rPr>
                <w:spacing w:val="1"/>
                <w:sz w:val="26"/>
                <w:szCs w:val="26"/>
              </w:rPr>
              <w:t xml:space="preserve"> </w:t>
            </w:r>
            <w:r w:rsidRPr="00862DEB">
              <w:rPr>
                <w:spacing w:val="-4"/>
                <w:sz w:val="26"/>
                <w:szCs w:val="26"/>
              </w:rPr>
              <w:t>b</w:t>
            </w:r>
            <w:r w:rsidRPr="00862DEB">
              <w:rPr>
                <w:sz w:val="26"/>
                <w:szCs w:val="26"/>
              </w:rPr>
              <w:t>ị</w:t>
            </w:r>
          </w:p>
          <w:p w:rsidR="00C177E5" w:rsidRPr="00862DEB" w:rsidRDefault="00C177E5" w:rsidP="00D238E8">
            <w:pPr>
              <w:widowControl w:val="0"/>
              <w:autoSpaceDE w:val="0"/>
              <w:autoSpaceDN w:val="0"/>
              <w:spacing w:line="240" w:lineRule="auto"/>
              <w:rPr>
                <w:sz w:val="26"/>
                <w:szCs w:val="26"/>
              </w:rPr>
            </w:pPr>
            <w:r w:rsidRPr="00862DEB">
              <w:rPr>
                <w:spacing w:val="1"/>
                <w:sz w:val="26"/>
                <w:szCs w:val="26"/>
              </w:rPr>
              <w:t>ho</w:t>
            </w:r>
            <w:r w:rsidRPr="00862DEB">
              <w:rPr>
                <w:spacing w:val="2"/>
                <w:sz w:val="26"/>
                <w:szCs w:val="26"/>
              </w:rPr>
              <w:t>ại</w:t>
            </w:r>
            <w:r w:rsidRPr="00862DEB">
              <w:rPr>
                <w:spacing w:val="-2"/>
                <w:sz w:val="26"/>
                <w:szCs w:val="26"/>
              </w:rPr>
              <w:t xml:space="preserve"> </w:t>
            </w:r>
            <w:r w:rsidRPr="00862DEB">
              <w:rPr>
                <w:sz w:val="26"/>
                <w:szCs w:val="26"/>
              </w:rPr>
              <w:t>thư.</w:t>
            </w:r>
          </w:p>
          <w:p w:rsidR="00C177E5" w:rsidRPr="00862DEB" w:rsidRDefault="00C177E5" w:rsidP="00D238E8">
            <w:pPr>
              <w:widowControl w:val="0"/>
              <w:autoSpaceDE w:val="0"/>
              <w:autoSpaceDN w:val="0"/>
              <w:spacing w:line="240" w:lineRule="auto"/>
              <w:rPr>
                <w:sz w:val="26"/>
                <w:szCs w:val="26"/>
              </w:rPr>
            </w:pPr>
            <w:r w:rsidRPr="00862DEB">
              <w:rPr>
                <w:spacing w:val="-2"/>
                <w:sz w:val="26"/>
                <w:szCs w:val="26"/>
              </w:rPr>
              <w:t>Ảnh</w:t>
            </w:r>
            <w:r w:rsidRPr="00862DEB">
              <w:rPr>
                <w:spacing w:val="1"/>
                <w:sz w:val="26"/>
                <w:szCs w:val="26"/>
              </w:rPr>
              <w:t xml:space="preserve"> hưở</w:t>
            </w:r>
            <w:r w:rsidRPr="00862DEB">
              <w:rPr>
                <w:spacing w:val="5"/>
                <w:sz w:val="26"/>
                <w:szCs w:val="26"/>
              </w:rPr>
              <w:t>ng</w:t>
            </w:r>
            <w:r w:rsidRPr="00862DEB">
              <w:rPr>
                <w:spacing w:val="-7"/>
                <w:sz w:val="26"/>
                <w:szCs w:val="26"/>
              </w:rPr>
              <w:t xml:space="preserve"> </w:t>
            </w:r>
            <w:r w:rsidRPr="00862DEB">
              <w:rPr>
                <w:spacing w:val="-3"/>
                <w:sz w:val="26"/>
                <w:szCs w:val="26"/>
              </w:rPr>
              <w:t>lên</w:t>
            </w:r>
            <w:r w:rsidRPr="00862DEB">
              <w:rPr>
                <w:spacing w:val="6"/>
                <w:sz w:val="26"/>
                <w:szCs w:val="26"/>
              </w:rPr>
              <w:t xml:space="preserve"> </w:t>
            </w:r>
            <w:r w:rsidRPr="00862DEB">
              <w:rPr>
                <w:spacing w:val="-2"/>
                <w:sz w:val="26"/>
                <w:szCs w:val="26"/>
              </w:rPr>
              <w:t>m</w:t>
            </w:r>
            <w:r w:rsidRPr="00862DEB">
              <w:rPr>
                <w:spacing w:val="2"/>
                <w:sz w:val="26"/>
                <w:szCs w:val="26"/>
              </w:rPr>
              <w:t>ắ</w:t>
            </w:r>
            <w:r w:rsidRPr="00862DEB">
              <w:rPr>
                <w:spacing w:val="-3"/>
                <w:sz w:val="26"/>
                <w:szCs w:val="26"/>
              </w:rPr>
              <w:t>t:</w:t>
            </w:r>
          </w:p>
          <w:p w:rsidR="00C177E5" w:rsidRPr="00862DEB" w:rsidRDefault="00C177E5" w:rsidP="00D238E8">
            <w:pPr>
              <w:widowControl w:val="0"/>
              <w:autoSpaceDE w:val="0"/>
              <w:autoSpaceDN w:val="0"/>
              <w:spacing w:line="240" w:lineRule="auto"/>
              <w:rPr>
                <w:sz w:val="26"/>
                <w:szCs w:val="26"/>
              </w:rPr>
            </w:pPr>
            <w:r w:rsidRPr="00862DEB">
              <w:rPr>
                <w:spacing w:val="-1"/>
                <w:sz w:val="26"/>
                <w:szCs w:val="26"/>
              </w:rPr>
              <w:t>LPG</w:t>
            </w:r>
            <w:r w:rsidRPr="00862DEB">
              <w:rPr>
                <w:spacing w:val="3"/>
                <w:sz w:val="26"/>
                <w:szCs w:val="26"/>
              </w:rPr>
              <w:t xml:space="preserve"> </w:t>
            </w:r>
            <w:r w:rsidRPr="00862DEB">
              <w:rPr>
                <w:sz w:val="26"/>
                <w:szCs w:val="26"/>
              </w:rPr>
              <w:t>ở</w:t>
            </w:r>
            <w:r w:rsidRPr="00862DEB">
              <w:rPr>
                <w:spacing w:val="-2"/>
                <w:sz w:val="26"/>
                <w:szCs w:val="26"/>
              </w:rPr>
              <w:t xml:space="preserve"> </w:t>
            </w:r>
            <w:r w:rsidRPr="00862DEB">
              <w:rPr>
                <w:spacing w:val="1"/>
                <w:sz w:val="26"/>
                <w:szCs w:val="26"/>
              </w:rPr>
              <w:t>d</w:t>
            </w:r>
            <w:r w:rsidRPr="00862DEB">
              <w:rPr>
                <w:spacing w:val="-1"/>
                <w:sz w:val="26"/>
                <w:szCs w:val="26"/>
              </w:rPr>
              <w:t>ạng</w:t>
            </w:r>
            <w:r w:rsidRPr="00862DEB">
              <w:rPr>
                <w:sz w:val="26"/>
                <w:szCs w:val="26"/>
              </w:rPr>
              <w:t xml:space="preserve"> hơi </w:t>
            </w:r>
            <w:r w:rsidRPr="00862DEB">
              <w:rPr>
                <w:spacing w:val="1"/>
                <w:sz w:val="26"/>
                <w:szCs w:val="26"/>
              </w:rPr>
              <w:t>không</w:t>
            </w:r>
            <w:r w:rsidRPr="00862DEB">
              <w:rPr>
                <w:spacing w:val="-2"/>
                <w:sz w:val="26"/>
                <w:szCs w:val="26"/>
              </w:rPr>
              <w:t xml:space="preserve"> </w:t>
            </w:r>
            <w:r w:rsidRPr="00862DEB">
              <w:rPr>
                <w:spacing w:val="2"/>
                <w:sz w:val="26"/>
                <w:szCs w:val="26"/>
              </w:rPr>
              <w:t>gây</w:t>
            </w:r>
            <w:r w:rsidRPr="00862DEB">
              <w:rPr>
                <w:spacing w:val="-8"/>
                <w:sz w:val="26"/>
                <w:szCs w:val="26"/>
              </w:rPr>
              <w:t xml:space="preserve"> </w:t>
            </w:r>
            <w:r w:rsidRPr="00862DEB">
              <w:rPr>
                <w:spacing w:val="2"/>
                <w:sz w:val="26"/>
                <w:szCs w:val="26"/>
              </w:rPr>
              <w:t>cay</w:t>
            </w:r>
            <w:r w:rsidRPr="00862DEB">
              <w:rPr>
                <w:spacing w:val="-8"/>
                <w:sz w:val="26"/>
                <w:szCs w:val="26"/>
              </w:rPr>
              <w:t xml:space="preserve"> </w:t>
            </w:r>
            <w:r w:rsidRPr="00862DEB">
              <w:rPr>
                <w:spacing w:val="1"/>
                <w:sz w:val="26"/>
                <w:szCs w:val="26"/>
              </w:rPr>
              <w:t>mắ</w:t>
            </w:r>
            <w:r w:rsidRPr="00862DEB">
              <w:rPr>
                <w:spacing w:val="2"/>
                <w:sz w:val="26"/>
                <w:szCs w:val="26"/>
              </w:rPr>
              <w:t>t.</w:t>
            </w:r>
          </w:p>
          <w:p w:rsidR="00C177E5" w:rsidRPr="00862DEB" w:rsidRDefault="00C177E5" w:rsidP="00D238E8">
            <w:pPr>
              <w:spacing w:line="240" w:lineRule="auto"/>
              <w:rPr>
                <w:sz w:val="26"/>
                <w:szCs w:val="26"/>
              </w:rPr>
            </w:pPr>
            <w:r w:rsidRPr="00862DEB">
              <w:rPr>
                <w:spacing w:val="-1"/>
                <w:sz w:val="26"/>
                <w:szCs w:val="26"/>
              </w:rPr>
              <w:t>LPG</w:t>
            </w:r>
            <w:r w:rsidRPr="00862DEB">
              <w:rPr>
                <w:spacing w:val="4"/>
                <w:sz w:val="26"/>
                <w:szCs w:val="26"/>
              </w:rPr>
              <w:t xml:space="preserve"> </w:t>
            </w:r>
            <w:r w:rsidRPr="00862DEB">
              <w:rPr>
                <w:spacing w:val="2"/>
                <w:sz w:val="26"/>
                <w:szCs w:val="26"/>
              </w:rPr>
              <w:t>l</w:t>
            </w:r>
            <w:r w:rsidRPr="00862DEB">
              <w:rPr>
                <w:spacing w:val="-9"/>
                <w:sz w:val="26"/>
                <w:szCs w:val="26"/>
              </w:rPr>
              <w:t>ỏ</w:t>
            </w:r>
            <w:r w:rsidRPr="00862DEB">
              <w:rPr>
                <w:spacing w:val="5"/>
                <w:sz w:val="26"/>
                <w:szCs w:val="26"/>
              </w:rPr>
              <w:t>ng</w:t>
            </w:r>
            <w:r w:rsidRPr="00862DEB">
              <w:rPr>
                <w:spacing w:val="-7"/>
                <w:sz w:val="26"/>
                <w:szCs w:val="26"/>
              </w:rPr>
              <w:t xml:space="preserve"> </w:t>
            </w:r>
            <w:r w:rsidRPr="00862DEB">
              <w:rPr>
                <w:spacing w:val="-4"/>
                <w:sz w:val="26"/>
                <w:szCs w:val="26"/>
              </w:rPr>
              <w:t>b</w:t>
            </w:r>
            <w:r w:rsidRPr="00862DEB">
              <w:rPr>
                <w:spacing w:val="3"/>
                <w:sz w:val="26"/>
                <w:szCs w:val="26"/>
              </w:rPr>
              <w:t>ắ</w:t>
            </w:r>
            <w:r w:rsidRPr="00862DEB">
              <w:rPr>
                <w:sz w:val="26"/>
                <w:szCs w:val="26"/>
              </w:rPr>
              <w:t>n</w:t>
            </w:r>
            <w:r w:rsidRPr="00862DEB">
              <w:rPr>
                <w:spacing w:val="4"/>
                <w:sz w:val="26"/>
                <w:szCs w:val="26"/>
              </w:rPr>
              <w:t xml:space="preserve"> </w:t>
            </w:r>
            <w:r w:rsidRPr="00862DEB">
              <w:rPr>
                <w:spacing w:val="-1"/>
                <w:sz w:val="26"/>
                <w:szCs w:val="26"/>
              </w:rPr>
              <w:t>vào</w:t>
            </w:r>
            <w:r w:rsidRPr="00862DEB">
              <w:rPr>
                <w:sz w:val="26"/>
                <w:szCs w:val="26"/>
              </w:rPr>
              <w:t xml:space="preserve"> </w:t>
            </w:r>
            <w:r w:rsidRPr="00862DEB">
              <w:rPr>
                <w:spacing w:val="-2"/>
                <w:sz w:val="26"/>
                <w:szCs w:val="26"/>
              </w:rPr>
              <w:t>m</w:t>
            </w:r>
            <w:r w:rsidRPr="00862DEB">
              <w:rPr>
                <w:spacing w:val="2"/>
                <w:sz w:val="26"/>
                <w:szCs w:val="26"/>
              </w:rPr>
              <w:t>ắ</w:t>
            </w:r>
            <w:r w:rsidRPr="00862DEB">
              <w:rPr>
                <w:sz w:val="26"/>
                <w:szCs w:val="26"/>
              </w:rPr>
              <w:t xml:space="preserve">t </w:t>
            </w:r>
            <w:r w:rsidRPr="00862DEB">
              <w:rPr>
                <w:spacing w:val="-2"/>
                <w:sz w:val="26"/>
                <w:szCs w:val="26"/>
              </w:rPr>
              <w:t>có</w:t>
            </w:r>
            <w:r w:rsidRPr="00862DEB">
              <w:rPr>
                <w:spacing w:val="1"/>
                <w:sz w:val="26"/>
                <w:szCs w:val="26"/>
              </w:rPr>
              <w:t xml:space="preserve"> </w:t>
            </w:r>
            <w:r w:rsidRPr="00862DEB">
              <w:rPr>
                <w:spacing w:val="4"/>
                <w:sz w:val="26"/>
                <w:szCs w:val="26"/>
              </w:rPr>
              <w:t>th</w:t>
            </w:r>
            <w:r w:rsidRPr="00862DEB">
              <w:rPr>
                <w:sz w:val="26"/>
                <w:szCs w:val="26"/>
              </w:rPr>
              <w:t>ể</w:t>
            </w:r>
            <w:r w:rsidRPr="00862DEB">
              <w:rPr>
                <w:spacing w:val="-4"/>
                <w:sz w:val="26"/>
                <w:szCs w:val="26"/>
              </w:rPr>
              <w:t xml:space="preserve"> </w:t>
            </w:r>
            <w:r w:rsidRPr="00862DEB">
              <w:rPr>
                <w:spacing w:val="2"/>
                <w:sz w:val="26"/>
                <w:szCs w:val="26"/>
              </w:rPr>
              <w:t>gây</w:t>
            </w:r>
            <w:r w:rsidRPr="00862DEB">
              <w:rPr>
                <w:spacing w:val="-8"/>
                <w:sz w:val="26"/>
                <w:szCs w:val="26"/>
              </w:rPr>
              <w:t xml:space="preserve"> </w:t>
            </w:r>
            <w:r w:rsidRPr="00862DEB">
              <w:rPr>
                <w:spacing w:val="1"/>
                <w:sz w:val="26"/>
                <w:szCs w:val="26"/>
              </w:rPr>
              <w:t>đóng</w:t>
            </w:r>
            <w:r w:rsidRPr="00862DEB">
              <w:rPr>
                <w:spacing w:val="3"/>
                <w:sz w:val="26"/>
                <w:szCs w:val="26"/>
              </w:rPr>
              <w:t xml:space="preserve"> </w:t>
            </w:r>
            <w:r w:rsidRPr="00862DEB">
              <w:rPr>
                <w:sz w:val="26"/>
                <w:szCs w:val="26"/>
              </w:rPr>
              <w:t>băng</w:t>
            </w:r>
            <w:r w:rsidRPr="00862DEB">
              <w:rPr>
                <w:spacing w:val="-1"/>
                <w:sz w:val="26"/>
                <w:szCs w:val="26"/>
              </w:rPr>
              <w:t xml:space="preserve"> </w:t>
            </w:r>
            <w:r w:rsidRPr="00862DEB">
              <w:rPr>
                <w:sz w:val="26"/>
                <w:szCs w:val="26"/>
              </w:rPr>
              <w:t xml:space="preserve">tại </w:t>
            </w:r>
            <w:r w:rsidRPr="00862DEB">
              <w:rPr>
                <w:spacing w:val="-2"/>
                <w:sz w:val="26"/>
                <w:szCs w:val="26"/>
              </w:rPr>
              <w:t>m</w:t>
            </w:r>
            <w:r w:rsidRPr="00862DEB">
              <w:rPr>
                <w:spacing w:val="2"/>
                <w:sz w:val="26"/>
                <w:szCs w:val="26"/>
              </w:rPr>
              <w:t>ắ</w:t>
            </w:r>
            <w:r w:rsidRPr="00862DEB">
              <w:rPr>
                <w:sz w:val="26"/>
                <w:szCs w:val="26"/>
              </w:rPr>
              <w:t xml:space="preserve">t </w:t>
            </w:r>
            <w:r w:rsidRPr="00862DEB">
              <w:rPr>
                <w:spacing w:val="-4"/>
                <w:sz w:val="26"/>
                <w:szCs w:val="26"/>
              </w:rPr>
              <w:t>và</w:t>
            </w:r>
            <w:r w:rsidRPr="00862DEB">
              <w:rPr>
                <w:spacing w:val="9"/>
                <w:sz w:val="26"/>
                <w:szCs w:val="26"/>
              </w:rPr>
              <w:t xml:space="preserve"> </w:t>
            </w:r>
            <w:r w:rsidRPr="00862DEB">
              <w:rPr>
                <w:spacing w:val="-1"/>
                <w:sz w:val="26"/>
                <w:szCs w:val="26"/>
              </w:rPr>
              <w:t>gây</w:t>
            </w:r>
            <w:r w:rsidRPr="00862DEB">
              <w:rPr>
                <w:spacing w:val="-5"/>
                <w:sz w:val="26"/>
                <w:szCs w:val="26"/>
              </w:rPr>
              <w:t xml:space="preserve"> </w:t>
            </w:r>
            <w:r w:rsidRPr="00862DEB">
              <w:rPr>
                <w:spacing w:val="2"/>
                <w:sz w:val="26"/>
                <w:szCs w:val="26"/>
              </w:rPr>
              <w:t>mù</w:t>
            </w:r>
          </w:p>
        </w:tc>
        <w:tc>
          <w:tcPr>
            <w:tcW w:w="1024" w:type="dxa"/>
            <w:vAlign w:val="center"/>
          </w:tcPr>
          <w:p w:rsidR="00C177E5" w:rsidRPr="00862DEB" w:rsidRDefault="00C177E5" w:rsidP="00D238E8">
            <w:pPr>
              <w:widowControl w:val="0"/>
              <w:autoSpaceDE w:val="0"/>
              <w:autoSpaceDN w:val="0"/>
              <w:spacing w:line="240" w:lineRule="auto"/>
              <w:jc w:val="center"/>
              <w:rPr>
                <w:sz w:val="26"/>
                <w:szCs w:val="26"/>
              </w:rPr>
            </w:pPr>
            <w:r w:rsidRPr="00862DEB">
              <w:rPr>
                <w:spacing w:val="1"/>
                <w:sz w:val="26"/>
                <w:szCs w:val="26"/>
              </w:rPr>
              <w:lastRenderedPageBreak/>
              <w:t>100-150</w:t>
            </w:r>
            <w:r w:rsidRPr="00862DEB">
              <w:rPr>
                <w:spacing w:val="-2"/>
                <w:sz w:val="26"/>
                <w:szCs w:val="26"/>
              </w:rPr>
              <w:t xml:space="preserve"> </w:t>
            </w:r>
            <w:r w:rsidRPr="00862DEB">
              <w:rPr>
                <w:spacing w:val="-3"/>
                <w:sz w:val="26"/>
                <w:szCs w:val="26"/>
              </w:rPr>
              <w:t>t</w:t>
            </w:r>
            <w:r w:rsidRPr="00862DEB">
              <w:rPr>
                <w:spacing w:val="-2"/>
                <w:sz w:val="26"/>
                <w:szCs w:val="26"/>
              </w:rPr>
              <w:t>ấ</w:t>
            </w:r>
            <w:r w:rsidRPr="00862DEB">
              <w:rPr>
                <w:sz w:val="26"/>
                <w:szCs w:val="26"/>
              </w:rPr>
              <w:t>n (khí hóa lỏng)</w:t>
            </w:r>
          </w:p>
          <w:p w:rsidR="00C177E5" w:rsidRPr="00862DEB" w:rsidRDefault="00C177E5" w:rsidP="00D238E8">
            <w:pPr>
              <w:spacing w:line="240" w:lineRule="auto"/>
              <w:jc w:val="center"/>
              <w:rPr>
                <w:sz w:val="26"/>
                <w:szCs w:val="26"/>
              </w:rPr>
            </w:pPr>
          </w:p>
        </w:tc>
      </w:tr>
      <w:tr w:rsidR="0001182B" w:rsidRPr="00862DEB" w:rsidTr="00D238E8">
        <w:trPr>
          <w:trHeight w:val="737"/>
        </w:trPr>
        <w:tc>
          <w:tcPr>
            <w:tcW w:w="568" w:type="dxa"/>
            <w:vAlign w:val="center"/>
          </w:tcPr>
          <w:p w:rsidR="00C177E5" w:rsidRPr="00862DEB" w:rsidRDefault="00C177E5" w:rsidP="00D238E8">
            <w:pPr>
              <w:spacing w:line="240" w:lineRule="auto"/>
              <w:jc w:val="center"/>
              <w:rPr>
                <w:sz w:val="26"/>
                <w:szCs w:val="26"/>
              </w:rPr>
            </w:pPr>
            <w:r w:rsidRPr="00862DEB">
              <w:rPr>
                <w:sz w:val="26"/>
                <w:szCs w:val="26"/>
              </w:rPr>
              <w:lastRenderedPageBreak/>
              <w:t>6</w:t>
            </w:r>
          </w:p>
        </w:tc>
        <w:tc>
          <w:tcPr>
            <w:tcW w:w="1417" w:type="dxa"/>
            <w:vAlign w:val="center"/>
          </w:tcPr>
          <w:p w:rsidR="00C177E5" w:rsidRPr="00862DEB" w:rsidRDefault="00C177E5" w:rsidP="00D238E8">
            <w:pPr>
              <w:widowControl w:val="0"/>
              <w:autoSpaceDE w:val="0"/>
              <w:autoSpaceDN w:val="0"/>
              <w:spacing w:line="240" w:lineRule="auto"/>
              <w:jc w:val="center"/>
              <w:rPr>
                <w:sz w:val="26"/>
                <w:szCs w:val="26"/>
              </w:rPr>
            </w:pPr>
            <w:r w:rsidRPr="00862DEB">
              <w:rPr>
                <w:spacing w:val="1"/>
                <w:sz w:val="26"/>
                <w:szCs w:val="26"/>
              </w:rPr>
              <w:t>Xăng</w:t>
            </w:r>
            <w:r w:rsidRPr="00862DEB">
              <w:rPr>
                <w:spacing w:val="3"/>
                <w:sz w:val="26"/>
                <w:szCs w:val="26"/>
              </w:rPr>
              <w:t xml:space="preserve"> </w:t>
            </w:r>
            <w:r w:rsidRPr="00862DEB">
              <w:rPr>
                <w:spacing w:val="-4"/>
                <w:sz w:val="26"/>
                <w:szCs w:val="26"/>
              </w:rPr>
              <w:t>Ron</w:t>
            </w:r>
          </w:p>
          <w:p w:rsidR="00C177E5" w:rsidRPr="00862DEB" w:rsidRDefault="00C177E5" w:rsidP="00D238E8">
            <w:pPr>
              <w:widowControl w:val="0"/>
              <w:autoSpaceDE w:val="0"/>
              <w:autoSpaceDN w:val="0"/>
              <w:spacing w:line="240" w:lineRule="auto"/>
              <w:jc w:val="center"/>
              <w:rPr>
                <w:sz w:val="26"/>
                <w:szCs w:val="26"/>
              </w:rPr>
            </w:pPr>
            <w:r w:rsidRPr="00862DEB">
              <w:rPr>
                <w:sz w:val="26"/>
                <w:szCs w:val="26"/>
              </w:rPr>
              <w:t>A92</w:t>
            </w:r>
          </w:p>
          <w:p w:rsidR="00C177E5" w:rsidRPr="00862DEB" w:rsidRDefault="00C177E5" w:rsidP="00D238E8">
            <w:pPr>
              <w:spacing w:line="240" w:lineRule="auto"/>
              <w:jc w:val="center"/>
              <w:rPr>
                <w:sz w:val="26"/>
                <w:szCs w:val="26"/>
              </w:rPr>
            </w:pPr>
          </w:p>
        </w:tc>
        <w:tc>
          <w:tcPr>
            <w:tcW w:w="2911" w:type="dxa"/>
          </w:tcPr>
          <w:p w:rsidR="00C177E5" w:rsidRPr="00862DEB" w:rsidRDefault="00C177E5" w:rsidP="00D238E8">
            <w:pPr>
              <w:widowControl w:val="0"/>
              <w:autoSpaceDE w:val="0"/>
              <w:autoSpaceDN w:val="0"/>
              <w:spacing w:line="240" w:lineRule="auto"/>
              <w:rPr>
                <w:sz w:val="26"/>
                <w:szCs w:val="26"/>
              </w:rPr>
            </w:pPr>
            <w:r w:rsidRPr="00862DEB">
              <w:rPr>
                <w:spacing w:val="1"/>
                <w:sz w:val="26"/>
                <w:szCs w:val="26"/>
              </w:rPr>
              <w:t>Xăng</w:t>
            </w:r>
            <w:r w:rsidRPr="00862DEB">
              <w:rPr>
                <w:spacing w:val="17"/>
                <w:sz w:val="26"/>
                <w:szCs w:val="26"/>
              </w:rPr>
              <w:t xml:space="preserve"> </w:t>
            </w:r>
            <w:r w:rsidRPr="00862DEB">
              <w:rPr>
                <w:spacing w:val="-3"/>
                <w:sz w:val="26"/>
                <w:szCs w:val="26"/>
              </w:rPr>
              <w:t>là</w:t>
            </w:r>
            <w:r w:rsidRPr="00862DEB">
              <w:rPr>
                <w:spacing w:val="18"/>
                <w:sz w:val="26"/>
                <w:szCs w:val="26"/>
              </w:rPr>
              <w:t xml:space="preserve"> </w:t>
            </w:r>
            <w:r w:rsidRPr="00862DEB">
              <w:rPr>
                <w:sz w:val="26"/>
                <w:szCs w:val="26"/>
              </w:rPr>
              <w:t>nhiên</w:t>
            </w:r>
            <w:r w:rsidRPr="00862DEB">
              <w:rPr>
                <w:spacing w:val="18"/>
                <w:sz w:val="26"/>
                <w:szCs w:val="26"/>
              </w:rPr>
              <w:t xml:space="preserve"> </w:t>
            </w:r>
            <w:r w:rsidRPr="00862DEB">
              <w:rPr>
                <w:spacing w:val="2"/>
                <w:sz w:val="26"/>
                <w:szCs w:val="26"/>
              </w:rPr>
              <w:t>li</w:t>
            </w:r>
            <w:r w:rsidRPr="00862DEB">
              <w:rPr>
                <w:spacing w:val="-2"/>
                <w:sz w:val="26"/>
                <w:szCs w:val="26"/>
              </w:rPr>
              <w:t>ệ</w:t>
            </w:r>
            <w:r w:rsidRPr="00862DEB">
              <w:rPr>
                <w:sz w:val="26"/>
                <w:szCs w:val="26"/>
              </w:rPr>
              <w:t>u</w:t>
            </w:r>
            <w:r w:rsidRPr="00862DEB">
              <w:rPr>
                <w:spacing w:val="18"/>
                <w:sz w:val="26"/>
                <w:szCs w:val="26"/>
              </w:rPr>
              <w:t xml:space="preserve"> </w:t>
            </w:r>
            <w:r w:rsidRPr="00862DEB">
              <w:rPr>
                <w:spacing w:val="2"/>
                <w:sz w:val="26"/>
                <w:szCs w:val="26"/>
              </w:rPr>
              <w:t>l</w:t>
            </w:r>
            <w:r w:rsidRPr="00862DEB">
              <w:rPr>
                <w:spacing w:val="-9"/>
                <w:sz w:val="26"/>
                <w:szCs w:val="26"/>
              </w:rPr>
              <w:t>ỏ</w:t>
            </w:r>
            <w:r w:rsidRPr="00862DEB">
              <w:rPr>
                <w:spacing w:val="5"/>
                <w:sz w:val="26"/>
                <w:szCs w:val="26"/>
              </w:rPr>
              <w:t>ng</w:t>
            </w:r>
            <w:r w:rsidRPr="00862DEB">
              <w:rPr>
                <w:spacing w:val="13"/>
                <w:sz w:val="26"/>
                <w:szCs w:val="26"/>
              </w:rPr>
              <w:t xml:space="preserve"> </w:t>
            </w:r>
            <w:r w:rsidRPr="00862DEB">
              <w:rPr>
                <w:spacing w:val="1"/>
                <w:sz w:val="26"/>
                <w:szCs w:val="26"/>
              </w:rPr>
              <w:t>d</w:t>
            </w:r>
            <w:r w:rsidRPr="00862DEB">
              <w:rPr>
                <w:sz w:val="26"/>
                <w:szCs w:val="26"/>
              </w:rPr>
              <w:t>ễ</w:t>
            </w:r>
            <w:r w:rsidRPr="00862DEB">
              <w:rPr>
                <w:spacing w:val="15"/>
                <w:sz w:val="26"/>
                <w:szCs w:val="26"/>
              </w:rPr>
              <w:t xml:space="preserve"> </w:t>
            </w:r>
            <w:r w:rsidRPr="00862DEB">
              <w:rPr>
                <w:spacing w:val="-1"/>
                <w:sz w:val="26"/>
                <w:szCs w:val="26"/>
              </w:rPr>
              <w:t>bay</w:t>
            </w:r>
            <w:r w:rsidRPr="00862DEB">
              <w:rPr>
                <w:spacing w:val="9"/>
                <w:sz w:val="26"/>
                <w:szCs w:val="26"/>
              </w:rPr>
              <w:t xml:space="preserve"> </w:t>
            </w:r>
            <w:r w:rsidRPr="00862DEB">
              <w:rPr>
                <w:spacing w:val="3"/>
                <w:sz w:val="26"/>
                <w:szCs w:val="26"/>
              </w:rPr>
              <w:t>hơi</w:t>
            </w:r>
            <w:r w:rsidRPr="00862DEB">
              <w:rPr>
                <w:spacing w:val="17"/>
                <w:sz w:val="26"/>
                <w:szCs w:val="26"/>
              </w:rPr>
              <w:t xml:space="preserve"> </w:t>
            </w:r>
            <w:r w:rsidRPr="00862DEB">
              <w:rPr>
                <w:sz w:val="26"/>
                <w:szCs w:val="26"/>
              </w:rPr>
              <w:t>ở</w:t>
            </w:r>
            <w:r w:rsidRPr="00862DEB">
              <w:rPr>
                <w:spacing w:val="17"/>
                <w:sz w:val="26"/>
                <w:szCs w:val="26"/>
              </w:rPr>
              <w:t xml:space="preserve"> </w:t>
            </w:r>
            <w:r w:rsidRPr="00862DEB">
              <w:rPr>
                <w:spacing w:val="1"/>
                <w:sz w:val="26"/>
                <w:szCs w:val="26"/>
              </w:rPr>
              <w:t>nhi</w:t>
            </w:r>
            <w:r w:rsidRPr="00862DEB">
              <w:rPr>
                <w:spacing w:val="-2"/>
                <w:sz w:val="26"/>
                <w:szCs w:val="26"/>
              </w:rPr>
              <w:t>ệt</w:t>
            </w:r>
            <w:r w:rsidRPr="00862DEB">
              <w:rPr>
                <w:spacing w:val="22"/>
                <w:sz w:val="26"/>
                <w:szCs w:val="26"/>
              </w:rPr>
              <w:t xml:space="preserve"> </w:t>
            </w:r>
            <w:r w:rsidRPr="00862DEB">
              <w:rPr>
                <w:spacing w:val="1"/>
                <w:sz w:val="26"/>
                <w:szCs w:val="26"/>
              </w:rPr>
              <w:t>độ</w:t>
            </w:r>
            <w:r w:rsidRPr="00862DEB">
              <w:rPr>
                <w:sz w:val="26"/>
                <w:szCs w:val="26"/>
              </w:rPr>
              <w:t xml:space="preserve"> thường,</w:t>
            </w:r>
            <w:r w:rsidRPr="00862DEB">
              <w:rPr>
                <w:spacing w:val="34"/>
                <w:sz w:val="26"/>
                <w:szCs w:val="26"/>
              </w:rPr>
              <w:t xml:space="preserve"> </w:t>
            </w:r>
            <w:r w:rsidRPr="00862DEB">
              <w:rPr>
                <w:spacing w:val="-1"/>
                <w:sz w:val="26"/>
                <w:szCs w:val="26"/>
              </w:rPr>
              <w:t>đượ</w:t>
            </w:r>
            <w:r w:rsidRPr="00862DEB">
              <w:rPr>
                <w:sz w:val="26"/>
                <w:szCs w:val="26"/>
              </w:rPr>
              <w:t>c</w:t>
            </w:r>
            <w:r w:rsidRPr="00862DEB">
              <w:rPr>
                <w:spacing w:val="29"/>
                <w:sz w:val="26"/>
                <w:szCs w:val="26"/>
              </w:rPr>
              <w:t xml:space="preserve"> </w:t>
            </w:r>
            <w:r w:rsidRPr="00862DEB">
              <w:rPr>
                <w:spacing w:val="2"/>
                <w:sz w:val="26"/>
                <w:szCs w:val="26"/>
              </w:rPr>
              <w:t>t</w:t>
            </w:r>
            <w:r w:rsidRPr="00862DEB">
              <w:rPr>
                <w:spacing w:val="-4"/>
                <w:sz w:val="26"/>
                <w:szCs w:val="26"/>
              </w:rPr>
              <w:t>ồ</w:t>
            </w:r>
            <w:r w:rsidRPr="00862DEB">
              <w:rPr>
                <w:sz w:val="26"/>
                <w:szCs w:val="26"/>
              </w:rPr>
              <w:t>n</w:t>
            </w:r>
            <w:r w:rsidRPr="00862DEB">
              <w:rPr>
                <w:spacing w:val="32"/>
                <w:sz w:val="26"/>
                <w:szCs w:val="26"/>
              </w:rPr>
              <w:t xml:space="preserve"> </w:t>
            </w:r>
            <w:r w:rsidRPr="00862DEB">
              <w:rPr>
                <w:spacing w:val="-1"/>
                <w:sz w:val="26"/>
                <w:szCs w:val="26"/>
              </w:rPr>
              <w:t>tr</w:t>
            </w:r>
            <w:r w:rsidRPr="00862DEB">
              <w:rPr>
                <w:sz w:val="26"/>
                <w:szCs w:val="26"/>
              </w:rPr>
              <w:t>ữ</w:t>
            </w:r>
            <w:r w:rsidRPr="00862DEB">
              <w:rPr>
                <w:spacing w:val="34"/>
                <w:sz w:val="26"/>
                <w:szCs w:val="26"/>
              </w:rPr>
              <w:t xml:space="preserve"> </w:t>
            </w:r>
            <w:r w:rsidRPr="00862DEB">
              <w:rPr>
                <w:sz w:val="26"/>
                <w:szCs w:val="26"/>
              </w:rPr>
              <w:t>ở</w:t>
            </w:r>
            <w:r w:rsidRPr="00862DEB">
              <w:rPr>
                <w:spacing w:val="27"/>
                <w:sz w:val="26"/>
                <w:szCs w:val="26"/>
              </w:rPr>
              <w:t xml:space="preserve"> </w:t>
            </w:r>
            <w:r w:rsidRPr="00862DEB">
              <w:rPr>
                <w:spacing w:val="1"/>
                <w:sz w:val="26"/>
                <w:szCs w:val="26"/>
              </w:rPr>
              <w:t>th</w:t>
            </w:r>
            <w:r w:rsidRPr="00862DEB">
              <w:rPr>
                <w:sz w:val="26"/>
                <w:szCs w:val="26"/>
              </w:rPr>
              <w:t>ể</w:t>
            </w:r>
            <w:r w:rsidRPr="00862DEB">
              <w:rPr>
                <w:spacing w:val="29"/>
                <w:sz w:val="26"/>
                <w:szCs w:val="26"/>
              </w:rPr>
              <w:t xml:space="preserve"> </w:t>
            </w:r>
            <w:r w:rsidRPr="00862DEB">
              <w:rPr>
                <w:spacing w:val="2"/>
                <w:sz w:val="26"/>
                <w:szCs w:val="26"/>
              </w:rPr>
              <w:t>l</w:t>
            </w:r>
            <w:r w:rsidRPr="00862DEB">
              <w:rPr>
                <w:spacing w:val="-4"/>
                <w:sz w:val="26"/>
                <w:szCs w:val="26"/>
              </w:rPr>
              <w:t>ỏ</w:t>
            </w:r>
            <w:r w:rsidRPr="00862DEB">
              <w:rPr>
                <w:spacing w:val="6"/>
                <w:sz w:val="26"/>
                <w:szCs w:val="26"/>
              </w:rPr>
              <w:t>ng</w:t>
            </w:r>
            <w:r w:rsidRPr="00862DEB">
              <w:rPr>
                <w:spacing w:val="22"/>
                <w:sz w:val="26"/>
                <w:szCs w:val="26"/>
              </w:rPr>
              <w:t xml:space="preserve"> </w:t>
            </w:r>
            <w:r w:rsidRPr="00862DEB">
              <w:rPr>
                <w:sz w:val="26"/>
                <w:szCs w:val="26"/>
              </w:rPr>
              <w:t>trong</w:t>
            </w:r>
            <w:r w:rsidRPr="00862DEB">
              <w:rPr>
                <w:spacing w:val="33"/>
                <w:sz w:val="26"/>
                <w:szCs w:val="26"/>
              </w:rPr>
              <w:t xml:space="preserve"> </w:t>
            </w:r>
            <w:r w:rsidRPr="00862DEB">
              <w:rPr>
                <w:sz w:val="26"/>
                <w:szCs w:val="26"/>
              </w:rPr>
              <w:t>các</w:t>
            </w:r>
            <w:r w:rsidRPr="00862DEB">
              <w:rPr>
                <w:spacing w:val="29"/>
                <w:sz w:val="26"/>
                <w:szCs w:val="26"/>
              </w:rPr>
              <w:t xml:space="preserve"> </w:t>
            </w:r>
            <w:r w:rsidRPr="00862DEB">
              <w:rPr>
                <w:spacing w:val="-5"/>
                <w:sz w:val="26"/>
                <w:szCs w:val="26"/>
              </w:rPr>
              <w:t>b</w:t>
            </w:r>
            <w:r w:rsidRPr="00862DEB">
              <w:rPr>
                <w:spacing w:val="-4"/>
                <w:sz w:val="26"/>
                <w:szCs w:val="26"/>
              </w:rPr>
              <w:t>ồ</w:t>
            </w:r>
            <w:r w:rsidRPr="00862DEB">
              <w:rPr>
                <w:sz w:val="26"/>
                <w:szCs w:val="26"/>
              </w:rPr>
              <w:t>n</w:t>
            </w:r>
          </w:p>
          <w:p w:rsidR="00C177E5" w:rsidRPr="00862DEB" w:rsidRDefault="00C177E5" w:rsidP="00D238E8">
            <w:pPr>
              <w:widowControl w:val="0"/>
              <w:autoSpaceDE w:val="0"/>
              <w:autoSpaceDN w:val="0"/>
              <w:spacing w:line="240" w:lineRule="auto"/>
              <w:rPr>
                <w:spacing w:val="1"/>
                <w:sz w:val="26"/>
                <w:szCs w:val="26"/>
              </w:rPr>
            </w:pPr>
            <w:r w:rsidRPr="00862DEB">
              <w:rPr>
                <w:spacing w:val="2"/>
                <w:sz w:val="26"/>
                <w:szCs w:val="26"/>
              </w:rPr>
              <w:t>ch</w:t>
            </w:r>
            <w:r w:rsidRPr="00862DEB">
              <w:rPr>
                <w:spacing w:val="-3"/>
                <w:sz w:val="26"/>
                <w:szCs w:val="26"/>
              </w:rPr>
              <w:t>ứ</w:t>
            </w:r>
            <w:r w:rsidRPr="00862DEB">
              <w:rPr>
                <w:sz w:val="26"/>
                <w:szCs w:val="26"/>
              </w:rPr>
              <w:t>a</w:t>
            </w:r>
            <w:r w:rsidRPr="00862DEB">
              <w:rPr>
                <w:spacing w:val="5"/>
                <w:sz w:val="26"/>
                <w:szCs w:val="26"/>
              </w:rPr>
              <w:t xml:space="preserve"> </w:t>
            </w:r>
            <w:r w:rsidRPr="00862DEB">
              <w:rPr>
                <w:spacing w:val="-2"/>
                <w:sz w:val="26"/>
                <w:szCs w:val="26"/>
              </w:rPr>
              <w:t>chuyên</w:t>
            </w:r>
            <w:r w:rsidRPr="00862DEB">
              <w:rPr>
                <w:spacing w:val="11"/>
                <w:sz w:val="26"/>
                <w:szCs w:val="26"/>
              </w:rPr>
              <w:t xml:space="preserve"> </w:t>
            </w:r>
            <w:r w:rsidRPr="00862DEB">
              <w:rPr>
                <w:sz w:val="26"/>
                <w:szCs w:val="26"/>
              </w:rPr>
              <w:t>d</w:t>
            </w:r>
            <w:r w:rsidRPr="00862DEB">
              <w:rPr>
                <w:spacing w:val="-4"/>
                <w:sz w:val="26"/>
                <w:szCs w:val="26"/>
              </w:rPr>
              <w:t>ụ</w:t>
            </w:r>
            <w:r w:rsidRPr="00862DEB">
              <w:rPr>
                <w:spacing w:val="1"/>
                <w:sz w:val="26"/>
                <w:szCs w:val="26"/>
              </w:rPr>
              <w:t>ng.</w:t>
            </w:r>
          </w:p>
          <w:p w:rsidR="00C177E5" w:rsidRPr="00862DEB" w:rsidRDefault="00C177E5" w:rsidP="00D238E8">
            <w:pPr>
              <w:widowControl w:val="0"/>
              <w:autoSpaceDE w:val="0"/>
              <w:autoSpaceDN w:val="0"/>
              <w:spacing w:line="240" w:lineRule="auto"/>
              <w:rPr>
                <w:sz w:val="26"/>
                <w:szCs w:val="26"/>
              </w:rPr>
            </w:pPr>
            <w:r w:rsidRPr="00862DEB">
              <w:rPr>
                <w:spacing w:val="-2"/>
                <w:sz w:val="26"/>
                <w:szCs w:val="26"/>
              </w:rPr>
              <w:t>Xăng</w:t>
            </w:r>
            <w:r w:rsidRPr="00862DEB">
              <w:rPr>
                <w:spacing w:val="-9"/>
                <w:sz w:val="26"/>
                <w:szCs w:val="26"/>
              </w:rPr>
              <w:t xml:space="preserve"> </w:t>
            </w:r>
            <w:r w:rsidRPr="00862DEB">
              <w:rPr>
                <w:spacing w:val="-7"/>
                <w:sz w:val="26"/>
                <w:szCs w:val="26"/>
              </w:rPr>
              <w:t>có</w:t>
            </w:r>
            <w:r w:rsidRPr="00862DEB">
              <w:rPr>
                <w:spacing w:val="-4"/>
                <w:sz w:val="26"/>
                <w:szCs w:val="26"/>
              </w:rPr>
              <w:t xml:space="preserve"> </w:t>
            </w:r>
            <w:r w:rsidRPr="00862DEB">
              <w:rPr>
                <w:spacing w:val="-3"/>
                <w:sz w:val="26"/>
                <w:szCs w:val="26"/>
              </w:rPr>
              <w:t>mùi</w:t>
            </w:r>
            <w:r w:rsidRPr="00862DEB">
              <w:rPr>
                <w:spacing w:val="-2"/>
                <w:sz w:val="26"/>
                <w:szCs w:val="26"/>
              </w:rPr>
              <w:t xml:space="preserve"> </w:t>
            </w:r>
            <w:r w:rsidRPr="00862DEB">
              <w:rPr>
                <w:spacing w:val="-3"/>
                <w:sz w:val="26"/>
                <w:szCs w:val="26"/>
              </w:rPr>
              <w:t>đặc</w:t>
            </w:r>
            <w:r w:rsidRPr="00862DEB">
              <w:rPr>
                <w:spacing w:val="-6"/>
                <w:sz w:val="26"/>
                <w:szCs w:val="26"/>
              </w:rPr>
              <w:t xml:space="preserve"> </w:t>
            </w:r>
            <w:r w:rsidRPr="00862DEB">
              <w:rPr>
                <w:spacing w:val="-5"/>
                <w:sz w:val="26"/>
                <w:szCs w:val="26"/>
              </w:rPr>
              <w:t>trưng,</w:t>
            </w:r>
            <w:r w:rsidRPr="00862DEB">
              <w:rPr>
                <w:spacing w:val="-4"/>
                <w:sz w:val="26"/>
                <w:szCs w:val="26"/>
              </w:rPr>
              <w:t xml:space="preserve"> </w:t>
            </w:r>
            <w:r w:rsidRPr="00862DEB">
              <w:rPr>
                <w:spacing w:val="-2"/>
                <w:sz w:val="26"/>
                <w:szCs w:val="26"/>
              </w:rPr>
              <w:t>màu</w:t>
            </w:r>
            <w:r w:rsidRPr="00862DEB">
              <w:rPr>
                <w:spacing w:val="-4"/>
                <w:sz w:val="26"/>
                <w:szCs w:val="26"/>
              </w:rPr>
              <w:t xml:space="preserve"> </w:t>
            </w:r>
            <w:r w:rsidRPr="00862DEB">
              <w:rPr>
                <w:spacing w:val="-7"/>
                <w:sz w:val="26"/>
                <w:szCs w:val="26"/>
              </w:rPr>
              <w:t>xanh</w:t>
            </w:r>
            <w:r w:rsidRPr="00862DEB">
              <w:rPr>
                <w:spacing w:val="5"/>
                <w:sz w:val="26"/>
                <w:szCs w:val="26"/>
              </w:rPr>
              <w:t xml:space="preserve"> </w:t>
            </w:r>
            <w:r w:rsidRPr="00862DEB">
              <w:rPr>
                <w:spacing w:val="-5"/>
                <w:sz w:val="26"/>
                <w:szCs w:val="26"/>
              </w:rPr>
              <w:t>lá.</w:t>
            </w:r>
          </w:p>
          <w:p w:rsidR="00C177E5" w:rsidRPr="00862DEB" w:rsidRDefault="00C177E5" w:rsidP="00D238E8">
            <w:pPr>
              <w:widowControl w:val="0"/>
              <w:autoSpaceDE w:val="0"/>
              <w:autoSpaceDN w:val="0"/>
              <w:spacing w:line="240" w:lineRule="auto"/>
              <w:rPr>
                <w:sz w:val="26"/>
                <w:szCs w:val="26"/>
              </w:rPr>
            </w:pPr>
            <w:r w:rsidRPr="00862DEB">
              <w:rPr>
                <w:spacing w:val="-5"/>
                <w:sz w:val="26"/>
                <w:szCs w:val="26"/>
              </w:rPr>
              <w:t>Điểm</w:t>
            </w:r>
            <w:r w:rsidRPr="00862DEB">
              <w:rPr>
                <w:spacing w:val="1"/>
                <w:sz w:val="26"/>
                <w:szCs w:val="26"/>
              </w:rPr>
              <w:t xml:space="preserve"> </w:t>
            </w:r>
            <w:r w:rsidRPr="00862DEB">
              <w:rPr>
                <w:spacing w:val="-4"/>
                <w:sz w:val="26"/>
                <w:szCs w:val="26"/>
              </w:rPr>
              <w:t>chớp</w:t>
            </w:r>
            <w:r w:rsidRPr="00862DEB">
              <w:rPr>
                <w:spacing w:val="-7"/>
                <w:sz w:val="26"/>
                <w:szCs w:val="26"/>
              </w:rPr>
              <w:t xml:space="preserve"> </w:t>
            </w:r>
            <w:r w:rsidRPr="00862DEB">
              <w:rPr>
                <w:spacing w:val="-5"/>
                <w:sz w:val="26"/>
                <w:szCs w:val="26"/>
              </w:rPr>
              <w:t>nháy:</w:t>
            </w:r>
            <w:r w:rsidRPr="00862DEB">
              <w:rPr>
                <w:spacing w:val="-1"/>
                <w:sz w:val="26"/>
                <w:szCs w:val="26"/>
              </w:rPr>
              <w:t xml:space="preserve"> </w:t>
            </w:r>
            <w:r w:rsidRPr="00862DEB">
              <w:rPr>
                <w:spacing w:val="-3"/>
                <w:sz w:val="26"/>
                <w:szCs w:val="26"/>
              </w:rPr>
              <w:t>-40</w:t>
            </w:r>
            <w:r w:rsidRPr="00862DEB">
              <w:rPr>
                <w:spacing w:val="-3"/>
                <w:sz w:val="26"/>
                <w:szCs w:val="26"/>
                <w:vertAlign w:val="superscript"/>
              </w:rPr>
              <w:t>o</w:t>
            </w:r>
            <w:r w:rsidRPr="00862DEB">
              <w:rPr>
                <w:spacing w:val="-4"/>
                <w:sz w:val="26"/>
                <w:szCs w:val="26"/>
              </w:rPr>
              <w:t>C</w:t>
            </w:r>
            <w:r w:rsidRPr="00862DEB">
              <w:rPr>
                <w:sz w:val="26"/>
                <w:szCs w:val="26"/>
              </w:rPr>
              <w:t>,</w:t>
            </w:r>
            <w:r w:rsidRPr="00862DEB">
              <w:rPr>
                <w:spacing w:val="-4"/>
                <w:sz w:val="26"/>
                <w:szCs w:val="26"/>
              </w:rPr>
              <w:t xml:space="preserve"> dễ</w:t>
            </w:r>
            <w:r w:rsidRPr="00862DEB">
              <w:rPr>
                <w:spacing w:val="-5"/>
                <w:sz w:val="26"/>
                <w:szCs w:val="26"/>
              </w:rPr>
              <w:t xml:space="preserve"> bắt</w:t>
            </w:r>
            <w:r w:rsidRPr="00862DEB">
              <w:rPr>
                <w:spacing w:val="1"/>
                <w:sz w:val="26"/>
                <w:szCs w:val="26"/>
              </w:rPr>
              <w:t xml:space="preserve"> </w:t>
            </w:r>
            <w:r w:rsidRPr="00862DEB">
              <w:rPr>
                <w:spacing w:val="-5"/>
                <w:sz w:val="26"/>
                <w:szCs w:val="26"/>
              </w:rPr>
              <w:t>cháy</w:t>
            </w:r>
            <w:r w:rsidRPr="00862DEB">
              <w:rPr>
                <w:spacing w:val="-6"/>
                <w:sz w:val="26"/>
                <w:szCs w:val="26"/>
              </w:rPr>
              <w:t xml:space="preserve"> </w:t>
            </w:r>
            <w:r w:rsidRPr="00862DEB">
              <w:rPr>
                <w:spacing w:val="-9"/>
                <w:sz w:val="26"/>
                <w:szCs w:val="26"/>
              </w:rPr>
              <w:t>bề</w:t>
            </w:r>
            <w:r w:rsidRPr="00862DEB">
              <w:rPr>
                <w:sz w:val="26"/>
                <w:szCs w:val="26"/>
              </w:rPr>
              <w:t xml:space="preserve"> </w:t>
            </w:r>
            <w:r w:rsidRPr="00862DEB">
              <w:rPr>
                <w:spacing w:val="-2"/>
                <w:sz w:val="26"/>
                <w:szCs w:val="26"/>
              </w:rPr>
              <w:t>mặt.</w:t>
            </w:r>
          </w:p>
          <w:p w:rsidR="00C177E5" w:rsidRPr="00862DEB" w:rsidRDefault="00C177E5" w:rsidP="00D238E8">
            <w:pPr>
              <w:widowControl w:val="0"/>
              <w:autoSpaceDE w:val="0"/>
              <w:autoSpaceDN w:val="0"/>
              <w:spacing w:line="240" w:lineRule="auto"/>
              <w:rPr>
                <w:sz w:val="26"/>
                <w:szCs w:val="26"/>
              </w:rPr>
            </w:pPr>
            <w:r w:rsidRPr="00862DEB">
              <w:rPr>
                <w:spacing w:val="-4"/>
                <w:sz w:val="26"/>
                <w:szCs w:val="26"/>
              </w:rPr>
              <w:t>Nhiệt</w:t>
            </w:r>
            <w:r w:rsidRPr="00862DEB">
              <w:rPr>
                <w:spacing w:val="-1"/>
                <w:sz w:val="26"/>
                <w:szCs w:val="26"/>
              </w:rPr>
              <w:t xml:space="preserve"> </w:t>
            </w:r>
            <w:r w:rsidRPr="00862DEB">
              <w:rPr>
                <w:spacing w:val="-4"/>
                <w:sz w:val="26"/>
                <w:szCs w:val="26"/>
              </w:rPr>
              <w:t>độ</w:t>
            </w:r>
            <w:r w:rsidRPr="00862DEB">
              <w:rPr>
                <w:spacing w:val="-7"/>
                <w:sz w:val="26"/>
                <w:szCs w:val="26"/>
              </w:rPr>
              <w:t xml:space="preserve"> </w:t>
            </w:r>
            <w:r w:rsidRPr="00862DEB">
              <w:rPr>
                <w:spacing w:val="-3"/>
                <w:sz w:val="26"/>
                <w:szCs w:val="26"/>
              </w:rPr>
              <w:t>tự</w:t>
            </w:r>
            <w:r w:rsidRPr="00862DEB">
              <w:rPr>
                <w:spacing w:val="-7"/>
                <w:sz w:val="26"/>
                <w:szCs w:val="26"/>
              </w:rPr>
              <w:t xml:space="preserve"> </w:t>
            </w:r>
            <w:r w:rsidRPr="00862DEB">
              <w:rPr>
                <w:spacing w:val="-6"/>
                <w:sz w:val="26"/>
                <w:szCs w:val="26"/>
              </w:rPr>
              <w:t>cháy:</w:t>
            </w:r>
            <w:r w:rsidRPr="00862DEB">
              <w:rPr>
                <w:spacing w:val="1"/>
                <w:sz w:val="26"/>
                <w:szCs w:val="26"/>
              </w:rPr>
              <w:t xml:space="preserve"> </w:t>
            </w:r>
            <w:r w:rsidRPr="00862DEB">
              <w:rPr>
                <w:spacing w:val="-4"/>
                <w:sz w:val="26"/>
                <w:szCs w:val="26"/>
              </w:rPr>
              <w:t>246</w:t>
            </w:r>
            <w:r w:rsidRPr="00862DEB">
              <w:rPr>
                <w:spacing w:val="-2"/>
                <w:sz w:val="26"/>
                <w:szCs w:val="26"/>
              </w:rPr>
              <w:t xml:space="preserve"> </w:t>
            </w:r>
            <w:r w:rsidRPr="00862DEB">
              <w:rPr>
                <w:sz w:val="26"/>
                <w:szCs w:val="26"/>
              </w:rPr>
              <w:t>-</w:t>
            </w:r>
            <w:r w:rsidRPr="00862DEB">
              <w:rPr>
                <w:spacing w:val="-6"/>
                <w:sz w:val="26"/>
                <w:szCs w:val="26"/>
              </w:rPr>
              <w:t xml:space="preserve"> </w:t>
            </w:r>
            <w:r w:rsidRPr="00862DEB">
              <w:rPr>
                <w:spacing w:val="-4"/>
                <w:sz w:val="26"/>
                <w:szCs w:val="26"/>
              </w:rPr>
              <w:t>280</w:t>
            </w:r>
            <w:r w:rsidRPr="00862DEB">
              <w:rPr>
                <w:spacing w:val="-7"/>
                <w:sz w:val="26"/>
                <w:szCs w:val="26"/>
              </w:rPr>
              <w:t xml:space="preserve"> </w:t>
            </w:r>
            <w:r w:rsidRPr="00862DEB">
              <w:rPr>
                <w:sz w:val="26"/>
                <w:szCs w:val="26"/>
                <w:vertAlign w:val="superscript"/>
              </w:rPr>
              <w:t>o</w:t>
            </w:r>
            <w:r w:rsidRPr="00862DEB">
              <w:rPr>
                <w:spacing w:val="-24"/>
                <w:sz w:val="26"/>
                <w:szCs w:val="26"/>
                <w:vertAlign w:val="superscript"/>
              </w:rPr>
              <w:t xml:space="preserve"> </w:t>
            </w:r>
            <w:r w:rsidRPr="00862DEB">
              <w:rPr>
                <w:sz w:val="26"/>
                <w:szCs w:val="26"/>
              </w:rPr>
              <w:t>C</w:t>
            </w:r>
          </w:p>
          <w:p w:rsidR="00C177E5" w:rsidRPr="00862DEB" w:rsidRDefault="00C177E5" w:rsidP="00D238E8">
            <w:pPr>
              <w:widowControl w:val="0"/>
              <w:autoSpaceDE w:val="0"/>
              <w:autoSpaceDN w:val="0"/>
              <w:spacing w:line="240" w:lineRule="auto"/>
              <w:rPr>
                <w:sz w:val="26"/>
                <w:szCs w:val="26"/>
              </w:rPr>
            </w:pPr>
            <w:r w:rsidRPr="00862DEB">
              <w:rPr>
                <w:spacing w:val="-4"/>
                <w:sz w:val="26"/>
                <w:szCs w:val="26"/>
              </w:rPr>
              <w:t>Khối</w:t>
            </w:r>
            <w:r w:rsidRPr="00862DEB">
              <w:rPr>
                <w:spacing w:val="24"/>
                <w:sz w:val="26"/>
                <w:szCs w:val="26"/>
              </w:rPr>
              <w:t xml:space="preserve"> </w:t>
            </w:r>
            <w:r w:rsidRPr="00862DEB">
              <w:rPr>
                <w:spacing w:val="-4"/>
                <w:sz w:val="26"/>
                <w:szCs w:val="26"/>
              </w:rPr>
              <w:t>lượng</w:t>
            </w:r>
            <w:r w:rsidRPr="00862DEB">
              <w:rPr>
                <w:spacing w:val="17"/>
                <w:sz w:val="26"/>
                <w:szCs w:val="26"/>
              </w:rPr>
              <w:t xml:space="preserve"> </w:t>
            </w:r>
            <w:r w:rsidRPr="00862DEB">
              <w:rPr>
                <w:spacing w:val="-3"/>
                <w:sz w:val="26"/>
                <w:szCs w:val="26"/>
              </w:rPr>
              <w:t>riêng</w:t>
            </w:r>
            <w:r w:rsidRPr="00862DEB">
              <w:rPr>
                <w:spacing w:val="21"/>
                <w:sz w:val="26"/>
                <w:szCs w:val="26"/>
              </w:rPr>
              <w:t xml:space="preserve"> </w:t>
            </w:r>
            <w:r w:rsidRPr="00862DEB">
              <w:rPr>
                <w:spacing w:val="-3"/>
                <w:sz w:val="26"/>
                <w:szCs w:val="26"/>
              </w:rPr>
              <w:t>là</w:t>
            </w:r>
            <w:r w:rsidRPr="00862DEB">
              <w:rPr>
                <w:spacing w:val="18"/>
                <w:sz w:val="26"/>
                <w:szCs w:val="26"/>
              </w:rPr>
              <w:t xml:space="preserve"> </w:t>
            </w:r>
            <w:r w:rsidRPr="00862DEB">
              <w:rPr>
                <w:spacing w:val="-4"/>
                <w:sz w:val="26"/>
                <w:szCs w:val="26"/>
              </w:rPr>
              <w:t>0,75,</w:t>
            </w:r>
            <w:r w:rsidRPr="00862DEB">
              <w:rPr>
                <w:spacing w:val="14"/>
                <w:sz w:val="26"/>
                <w:szCs w:val="26"/>
              </w:rPr>
              <w:t xml:space="preserve"> </w:t>
            </w:r>
            <w:r w:rsidRPr="00862DEB">
              <w:rPr>
                <w:spacing w:val="-2"/>
                <w:sz w:val="26"/>
                <w:szCs w:val="26"/>
              </w:rPr>
              <w:t>nhẹ</w:t>
            </w:r>
            <w:r w:rsidRPr="00862DEB">
              <w:rPr>
                <w:spacing w:val="16"/>
                <w:sz w:val="26"/>
                <w:szCs w:val="26"/>
              </w:rPr>
              <w:t xml:space="preserve"> </w:t>
            </w:r>
            <w:r w:rsidRPr="00862DEB">
              <w:rPr>
                <w:spacing w:val="-4"/>
                <w:sz w:val="26"/>
                <w:szCs w:val="26"/>
              </w:rPr>
              <w:t>hơn</w:t>
            </w:r>
            <w:r w:rsidRPr="00862DEB">
              <w:rPr>
                <w:spacing w:val="22"/>
                <w:sz w:val="26"/>
                <w:szCs w:val="26"/>
              </w:rPr>
              <w:t xml:space="preserve"> </w:t>
            </w:r>
            <w:r w:rsidRPr="00862DEB">
              <w:rPr>
                <w:spacing w:val="-5"/>
                <w:sz w:val="26"/>
                <w:szCs w:val="26"/>
              </w:rPr>
              <w:t>nước</w:t>
            </w:r>
            <w:r w:rsidRPr="00862DEB">
              <w:rPr>
                <w:sz w:val="26"/>
                <w:szCs w:val="26"/>
              </w:rPr>
              <w:t>,</w:t>
            </w:r>
            <w:r w:rsidRPr="00862DEB">
              <w:rPr>
                <w:spacing w:val="20"/>
                <w:sz w:val="26"/>
                <w:szCs w:val="26"/>
              </w:rPr>
              <w:t xml:space="preserve"> </w:t>
            </w:r>
            <w:r w:rsidRPr="00862DEB">
              <w:rPr>
                <w:spacing w:val="-4"/>
                <w:sz w:val="26"/>
                <w:szCs w:val="26"/>
              </w:rPr>
              <w:t xml:space="preserve">không </w:t>
            </w:r>
            <w:r w:rsidRPr="00862DEB">
              <w:rPr>
                <w:spacing w:val="-5"/>
                <w:sz w:val="26"/>
                <w:szCs w:val="26"/>
              </w:rPr>
              <w:t>tan</w:t>
            </w:r>
            <w:r w:rsidRPr="00862DEB">
              <w:rPr>
                <w:spacing w:val="4"/>
                <w:sz w:val="26"/>
                <w:szCs w:val="26"/>
              </w:rPr>
              <w:t xml:space="preserve"> </w:t>
            </w:r>
            <w:r w:rsidRPr="00862DEB">
              <w:rPr>
                <w:spacing w:val="-4"/>
                <w:sz w:val="26"/>
                <w:szCs w:val="26"/>
              </w:rPr>
              <w:t>trong</w:t>
            </w:r>
            <w:r w:rsidRPr="00862DEB">
              <w:rPr>
                <w:spacing w:val="-12"/>
                <w:sz w:val="26"/>
                <w:szCs w:val="26"/>
              </w:rPr>
              <w:t xml:space="preserve"> </w:t>
            </w:r>
            <w:r w:rsidRPr="00862DEB">
              <w:rPr>
                <w:spacing w:val="-4"/>
                <w:sz w:val="26"/>
                <w:szCs w:val="26"/>
              </w:rPr>
              <w:t>nước.</w:t>
            </w:r>
          </w:p>
          <w:p w:rsidR="00C177E5" w:rsidRPr="00862DEB" w:rsidRDefault="00C177E5" w:rsidP="00D238E8">
            <w:pPr>
              <w:widowControl w:val="0"/>
              <w:autoSpaceDE w:val="0"/>
              <w:autoSpaceDN w:val="0"/>
              <w:spacing w:line="240" w:lineRule="auto"/>
              <w:rPr>
                <w:sz w:val="26"/>
                <w:szCs w:val="26"/>
              </w:rPr>
            </w:pPr>
          </w:p>
          <w:p w:rsidR="00C177E5" w:rsidRPr="00862DEB" w:rsidRDefault="00C177E5" w:rsidP="00D238E8">
            <w:pPr>
              <w:spacing w:line="240" w:lineRule="auto"/>
              <w:rPr>
                <w:sz w:val="26"/>
                <w:szCs w:val="26"/>
              </w:rPr>
            </w:pPr>
          </w:p>
        </w:tc>
        <w:tc>
          <w:tcPr>
            <w:tcW w:w="3468" w:type="dxa"/>
          </w:tcPr>
          <w:p w:rsidR="00C177E5" w:rsidRPr="00862DEB" w:rsidRDefault="00C177E5" w:rsidP="00D238E8">
            <w:pPr>
              <w:widowControl w:val="0"/>
              <w:autoSpaceDE w:val="0"/>
              <w:autoSpaceDN w:val="0"/>
              <w:spacing w:line="240" w:lineRule="auto"/>
              <w:rPr>
                <w:sz w:val="26"/>
                <w:szCs w:val="26"/>
              </w:rPr>
            </w:pPr>
            <w:r w:rsidRPr="00862DEB">
              <w:rPr>
                <w:spacing w:val="-2"/>
                <w:sz w:val="26"/>
                <w:szCs w:val="26"/>
              </w:rPr>
              <w:t>Ảnh</w:t>
            </w:r>
            <w:r w:rsidRPr="00862DEB">
              <w:rPr>
                <w:spacing w:val="25"/>
                <w:sz w:val="26"/>
                <w:szCs w:val="26"/>
              </w:rPr>
              <w:t xml:space="preserve"> </w:t>
            </w:r>
            <w:r w:rsidRPr="00862DEB">
              <w:rPr>
                <w:spacing w:val="1"/>
                <w:sz w:val="26"/>
                <w:szCs w:val="26"/>
              </w:rPr>
              <w:t>hưởng</w:t>
            </w:r>
            <w:r w:rsidRPr="00862DEB">
              <w:rPr>
                <w:spacing w:val="17"/>
                <w:sz w:val="26"/>
                <w:szCs w:val="26"/>
              </w:rPr>
              <w:t xml:space="preserve"> </w:t>
            </w:r>
            <w:r w:rsidRPr="00862DEB">
              <w:rPr>
                <w:spacing w:val="-1"/>
                <w:sz w:val="26"/>
                <w:szCs w:val="26"/>
              </w:rPr>
              <w:t>đế</w:t>
            </w:r>
            <w:r w:rsidRPr="00862DEB">
              <w:rPr>
                <w:sz w:val="26"/>
                <w:szCs w:val="26"/>
              </w:rPr>
              <w:t>n</w:t>
            </w:r>
            <w:r w:rsidRPr="00862DEB">
              <w:rPr>
                <w:spacing w:val="23"/>
                <w:sz w:val="26"/>
                <w:szCs w:val="26"/>
              </w:rPr>
              <w:t xml:space="preserve"> </w:t>
            </w:r>
            <w:r w:rsidRPr="00862DEB">
              <w:rPr>
                <w:spacing w:val="-1"/>
                <w:sz w:val="26"/>
                <w:szCs w:val="26"/>
              </w:rPr>
              <w:t>đườ</w:t>
            </w:r>
            <w:r w:rsidRPr="00862DEB">
              <w:rPr>
                <w:spacing w:val="1"/>
                <w:sz w:val="26"/>
                <w:szCs w:val="26"/>
              </w:rPr>
              <w:t>ng</w:t>
            </w:r>
            <w:r w:rsidRPr="00862DEB">
              <w:rPr>
                <w:spacing w:val="17"/>
                <w:sz w:val="26"/>
                <w:szCs w:val="26"/>
              </w:rPr>
              <w:t xml:space="preserve"> </w:t>
            </w:r>
            <w:r w:rsidRPr="00862DEB">
              <w:rPr>
                <w:spacing w:val="5"/>
                <w:sz w:val="26"/>
                <w:szCs w:val="26"/>
              </w:rPr>
              <w:t>hô</w:t>
            </w:r>
            <w:r w:rsidRPr="00862DEB">
              <w:rPr>
                <w:spacing w:val="8"/>
                <w:sz w:val="26"/>
                <w:szCs w:val="26"/>
              </w:rPr>
              <w:t xml:space="preserve"> </w:t>
            </w:r>
            <w:r w:rsidRPr="00862DEB">
              <w:rPr>
                <w:spacing w:val="1"/>
                <w:sz w:val="26"/>
                <w:szCs w:val="26"/>
              </w:rPr>
              <w:t>h</w:t>
            </w:r>
            <w:r w:rsidRPr="00862DEB">
              <w:rPr>
                <w:spacing w:val="2"/>
                <w:sz w:val="26"/>
                <w:szCs w:val="26"/>
              </w:rPr>
              <w:t>ấ</w:t>
            </w:r>
            <w:r w:rsidRPr="00862DEB">
              <w:rPr>
                <w:spacing w:val="1"/>
                <w:sz w:val="26"/>
                <w:szCs w:val="26"/>
              </w:rPr>
              <w:t>p:</w:t>
            </w:r>
            <w:r w:rsidRPr="00862DEB">
              <w:rPr>
                <w:spacing w:val="18"/>
                <w:sz w:val="26"/>
                <w:szCs w:val="26"/>
              </w:rPr>
              <w:t xml:space="preserve"> </w:t>
            </w:r>
            <w:r w:rsidRPr="00862DEB">
              <w:rPr>
                <w:spacing w:val="-3"/>
                <w:sz w:val="26"/>
                <w:szCs w:val="26"/>
              </w:rPr>
              <w:t>Hơi</w:t>
            </w:r>
            <w:r w:rsidRPr="00862DEB">
              <w:rPr>
                <w:spacing w:val="26"/>
                <w:sz w:val="26"/>
                <w:szCs w:val="26"/>
              </w:rPr>
              <w:t xml:space="preserve"> </w:t>
            </w:r>
            <w:r w:rsidRPr="00862DEB">
              <w:rPr>
                <w:spacing w:val="1"/>
                <w:sz w:val="26"/>
                <w:szCs w:val="26"/>
              </w:rPr>
              <w:t>xăng</w:t>
            </w:r>
            <w:r w:rsidRPr="00862DEB">
              <w:rPr>
                <w:spacing w:val="17"/>
                <w:sz w:val="26"/>
                <w:szCs w:val="26"/>
              </w:rPr>
              <w:t xml:space="preserve"> </w:t>
            </w:r>
            <w:r w:rsidRPr="00862DEB">
              <w:rPr>
                <w:spacing w:val="-1"/>
                <w:sz w:val="26"/>
                <w:szCs w:val="26"/>
              </w:rPr>
              <w:t>kích</w:t>
            </w:r>
            <w:r w:rsidRPr="00862DEB">
              <w:rPr>
                <w:spacing w:val="24"/>
                <w:sz w:val="26"/>
                <w:szCs w:val="26"/>
              </w:rPr>
              <w:t xml:space="preserve"> </w:t>
            </w:r>
            <w:r w:rsidRPr="00862DEB">
              <w:rPr>
                <w:spacing w:val="-1"/>
                <w:sz w:val="26"/>
                <w:szCs w:val="26"/>
              </w:rPr>
              <w:t>thích</w:t>
            </w:r>
            <w:r w:rsidRPr="00862DEB">
              <w:rPr>
                <w:spacing w:val="23"/>
                <w:sz w:val="26"/>
                <w:szCs w:val="26"/>
              </w:rPr>
              <w:t xml:space="preserve"> </w:t>
            </w:r>
            <w:r w:rsidRPr="00862DEB">
              <w:rPr>
                <w:spacing w:val="-1"/>
                <w:sz w:val="26"/>
                <w:szCs w:val="26"/>
              </w:rPr>
              <w:t>đườ</w:t>
            </w:r>
            <w:r w:rsidRPr="00862DEB">
              <w:rPr>
                <w:spacing w:val="1"/>
                <w:sz w:val="26"/>
                <w:szCs w:val="26"/>
              </w:rPr>
              <w:t>ng</w:t>
            </w:r>
            <w:r w:rsidRPr="00862DEB">
              <w:rPr>
                <w:spacing w:val="17"/>
                <w:sz w:val="26"/>
                <w:szCs w:val="26"/>
              </w:rPr>
              <w:t xml:space="preserve"> </w:t>
            </w:r>
            <w:r w:rsidRPr="00862DEB">
              <w:rPr>
                <w:spacing w:val="5"/>
                <w:sz w:val="26"/>
                <w:szCs w:val="26"/>
              </w:rPr>
              <w:t>hô</w:t>
            </w:r>
            <w:r w:rsidRPr="00862DEB">
              <w:rPr>
                <w:spacing w:val="8"/>
                <w:sz w:val="26"/>
                <w:szCs w:val="26"/>
              </w:rPr>
              <w:t xml:space="preserve"> </w:t>
            </w:r>
            <w:r w:rsidRPr="00862DEB">
              <w:rPr>
                <w:spacing w:val="6"/>
                <w:sz w:val="26"/>
                <w:szCs w:val="26"/>
              </w:rPr>
              <w:t>h</w:t>
            </w:r>
            <w:r w:rsidRPr="00862DEB">
              <w:rPr>
                <w:spacing w:val="-2"/>
                <w:sz w:val="26"/>
                <w:szCs w:val="26"/>
              </w:rPr>
              <w:t>ấ</w:t>
            </w:r>
            <w:r w:rsidRPr="00862DEB">
              <w:rPr>
                <w:spacing w:val="-4"/>
                <w:sz w:val="26"/>
                <w:szCs w:val="26"/>
              </w:rPr>
              <w:t>p.</w:t>
            </w:r>
          </w:p>
          <w:p w:rsidR="00C177E5" w:rsidRPr="00862DEB" w:rsidRDefault="00C177E5" w:rsidP="00D238E8">
            <w:pPr>
              <w:widowControl w:val="0"/>
              <w:autoSpaceDE w:val="0"/>
              <w:autoSpaceDN w:val="0"/>
              <w:spacing w:line="240" w:lineRule="auto"/>
              <w:rPr>
                <w:sz w:val="26"/>
                <w:szCs w:val="26"/>
              </w:rPr>
            </w:pPr>
            <w:r w:rsidRPr="00862DEB">
              <w:rPr>
                <w:spacing w:val="-2"/>
                <w:sz w:val="26"/>
                <w:szCs w:val="26"/>
              </w:rPr>
              <w:t>Hít</w:t>
            </w:r>
            <w:r w:rsidRPr="00862DEB">
              <w:rPr>
                <w:spacing w:val="21"/>
                <w:sz w:val="26"/>
                <w:szCs w:val="26"/>
              </w:rPr>
              <w:t xml:space="preserve"> </w:t>
            </w:r>
            <w:r w:rsidRPr="00862DEB">
              <w:rPr>
                <w:spacing w:val="4"/>
                <w:sz w:val="26"/>
                <w:szCs w:val="26"/>
              </w:rPr>
              <w:t>th</w:t>
            </w:r>
            <w:r w:rsidRPr="00862DEB">
              <w:rPr>
                <w:sz w:val="26"/>
                <w:szCs w:val="26"/>
              </w:rPr>
              <w:t>ở</w:t>
            </w:r>
            <w:r w:rsidRPr="00862DEB">
              <w:rPr>
                <w:spacing w:val="12"/>
                <w:sz w:val="26"/>
                <w:szCs w:val="26"/>
              </w:rPr>
              <w:t xml:space="preserve"> </w:t>
            </w:r>
            <w:r w:rsidRPr="00862DEB">
              <w:rPr>
                <w:sz w:val="26"/>
                <w:szCs w:val="26"/>
              </w:rPr>
              <w:t>hơi</w:t>
            </w:r>
            <w:r w:rsidRPr="00862DEB">
              <w:rPr>
                <w:spacing w:val="19"/>
                <w:sz w:val="26"/>
                <w:szCs w:val="26"/>
              </w:rPr>
              <w:t xml:space="preserve"> </w:t>
            </w:r>
            <w:r w:rsidRPr="00862DEB">
              <w:rPr>
                <w:sz w:val="26"/>
                <w:szCs w:val="26"/>
              </w:rPr>
              <w:t>xăng</w:t>
            </w:r>
            <w:r w:rsidRPr="00862DEB">
              <w:rPr>
                <w:spacing w:val="18"/>
                <w:sz w:val="26"/>
                <w:szCs w:val="26"/>
              </w:rPr>
              <w:t xml:space="preserve"> </w:t>
            </w:r>
            <w:r w:rsidRPr="00862DEB">
              <w:rPr>
                <w:sz w:val="26"/>
                <w:szCs w:val="26"/>
              </w:rPr>
              <w:t>ở</w:t>
            </w:r>
            <w:r w:rsidRPr="00862DEB">
              <w:rPr>
                <w:spacing w:val="12"/>
                <w:sz w:val="26"/>
                <w:szCs w:val="26"/>
              </w:rPr>
              <w:t xml:space="preserve"> </w:t>
            </w:r>
            <w:r w:rsidRPr="00862DEB">
              <w:rPr>
                <w:spacing w:val="6"/>
                <w:sz w:val="26"/>
                <w:szCs w:val="26"/>
              </w:rPr>
              <w:t>n</w:t>
            </w:r>
            <w:r w:rsidRPr="00862DEB">
              <w:rPr>
                <w:spacing w:val="-2"/>
                <w:sz w:val="26"/>
                <w:szCs w:val="26"/>
              </w:rPr>
              <w:t>ồng</w:t>
            </w:r>
            <w:r w:rsidRPr="00862DEB">
              <w:rPr>
                <w:spacing w:val="20"/>
                <w:sz w:val="26"/>
                <w:szCs w:val="26"/>
              </w:rPr>
              <w:t xml:space="preserve"> </w:t>
            </w:r>
            <w:r w:rsidRPr="00862DEB">
              <w:rPr>
                <w:spacing w:val="1"/>
                <w:sz w:val="26"/>
                <w:szCs w:val="26"/>
              </w:rPr>
              <w:t>độ</w:t>
            </w:r>
            <w:r w:rsidRPr="00862DEB">
              <w:rPr>
                <w:spacing w:val="12"/>
                <w:sz w:val="26"/>
                <w:szCs w:val="26"/>
              </w:rPr>
              <w:t xml:space="preserve"> </w:t>
            </w:r>
            <w:r w:rsidRPr="00862DEB">
              <w:rPr>
                <w:sz w:val="26"/>
                <w:szCs w:val="26"/>
              </w:rPr>
              <w:t>cao</w:t>
            </w:r>
            <w:r w:rsidRPr="00862DEB">
              <w:rPr>
                <w:spacing w:val="13"/>
                <w:sz w:val="26"/>
                <w:szCs w:val="26"/>
              </w:rPr>
              <w:t xml:space="preserve"> </w:t>
            </w:r>
            <w:r w:rsidRPr="00862DEB">
              <w:rPr>
                <w:spacing w:val="-1"/>
                <w:sz w:val="26"/>
                <w:szCs w:val="26"/>
              </w:rPr>
              <w:t>s</w:t>
            </w:r>
            <w:r w:rsidRPr="00862DEB">
              <w:rPr>
                <w:sz w:val="26"/>
                <w:szCs w:val="26"/>
              </w:rPr>
              <w:t>ẽ</w:t>
            </w:r>
            <w:r w:rsidRPr="00862DEB">
              <w:rPr>
                <w:spacing w:val="15"/>
                <w:sz w:val="26"/>
                <w:szCs w:val="26"/>
              </w:rPr>
              <w:t xml:space="preserve"> </w:t>
            </w:r>
            <w:r w:rsidRPr="00862DEB">
              <w:rPr>
                <w:spacing w:val="4"/>
                <w:sz w:val="26"/>
                <w:szCs w:val="26"/>
              </w:rPr>
              <w:t xml:space="preserve">gây </w:t>
            </w:r>
            <w:r w:rsidRPr="00862DEB">
              <w:rPr>
                <w:spacing w:val="2"/>
                <w:sz w:val="26"/>
                <w:szCs w:val="26"/>
              </w:rPr>
              <w:t>tứ</w:t>
            </w:r>
            <w:r w:rsidRPr="00862DEB">
              <w:rPr>
                <w:sz w:val="26"/>
                <w:szCs w:val="26"/>
              </w:rPr>
              <w:t>c</w:t>
            </w:r>
            <w:r w:rsidRPr="00862DEB">
              <w:rPr>
                <w:spacing w:val="15"/>
                <w:sz w:val="26"/>
                <w:szCs w:val="26"/>
              </w:rPr>
              <w:t xml:space="preserve"> </w:t>
            </w:r>
            <w:r w:rsidRPr="00862DEB">
              <w:rPr>
                <w:spacing w:val="3"/>
                <w:sz w:val="26"/>
                <w:szCs w:val="26"/>
              </w:rPr>
              <w:t>ng</w:t>
            </w:r>
            <w:r w:rsidRPr="00862DEB">
              <w:rPr>
                <w:spacing w:val="2"/>
                <w:sz w:val="26"/>
                <w:szCs w:val="26"/>
              </w:rPr>
              <w:t>ự</w:t>
            </w:r>
            <w:r w:rsidRPr="00862DEB">
              <w:rPr>
                <w:spacing w:val="-2"/>
                <w:sz w:val="26"/>
                <w:szCs w:val="26"/>
              </w:rPr>
              <w:t>c,</w:t>
            </w:r>
            <w:r w:rsidRPr="00862DEB">
              <w:rPr>
                <w:spacing w:val="22"/>
                <w:sz w:val="26"/>
                <w:szCs w:val="26"/>
              </w:rPr>
              <w:t xml:space="preserve"> </w:t>
            </w:r>
            <w:r w:rsidRPr="00862DEB">
              <w:rPr>
                <w:spacing w:val="-1"/>
                <w:sz w:val="26"/>
                <w:szCs w:val="26"/>
              </w:rPr>
              <w:t>bu</w:t>
            </w:r>
            <w:r w:rsidRPr="00862DEB">
              <w:rPr>
                <w:spacing w:val="-4"/>
                <w:sz w:val="26"/>
                <w:szCs w:val="26"/>
              </w:rPr>
              <w:t>ồ</w:t>
            </w:r>
            <w:r w:rsidRPr="00862DEB">
              <w:rPr>
                <w:sz w:val="26"/>
                <w:szCs w:val="26"/>
              </w:rPr>
              <w:t>n</w:t>
            </w:r>
            <w:r w:rsidRPr="00862DEB">
              <w:rPr>
                <w:spacing w:val="18"/>
                <w:sz w:val="26"/>
                <w:szCs w:val="26"/>
              </w:rPr>
              <w:t xml:space="preserve"> </w:t>
            </w:r>
            <w:r w:rsidRPr="00862DEB">
              <w:rPr>
                <w:spacing w:val="1"/>
                <w:sz w:val="26"/>
                <w:szCs w:val="26"/>
              </w:rPr>
              <w:t>nôn,</w:t>
            </w:r>
            <w:r w:rsidRPr="00862DEB">
              <w:rPr>
                <w:spacing w:val="19"/>
                <w:sz w:val="26"/>
                <w:szCs w:val="26"/>
              </w:rPr>
              <w:t xml:space="preserve"> </w:t>
            </w:r>
            <w:r w:rsidRPr="00862DEB">
              <w:rPr>
                <w:spacing w:val="1"/>
                <w:sz w:val="26"/>
                <w:szCs w:val="26"/>
              </w:rPr>
              <w:t>khó</w:t>
            </w:r>
            <w:r w:rsidRPr="00862DEB">
              <w:rPr>
                <w:spacing w:val="12"/>
                <w:sz w:val="26"/>
                <w:szCs w:val="26"/>
              </w:rPr>
              <w:t xml:space="preserve"> </w:t>
            </w:r>
            <w:r w:rsidRPr="00862DEB">
              <w:rPr>
                <w:spacing w:val="2"/>
                <w:sz w:val="26"/>
                <w:szCs w:val="26"/>
              </w:rPr>
              <w:t>th</w:t>
            </w:r>
            <w:r w:rsidRPr="00862DEB">
              <w:rPr>
                <w:spacing w:val="-5"/>
                <w:sz w:val="26"/>
                <w:szCs w:val="26"/>
              </w:rPr>
              <w:t>ở</w:t>
            </w:r>
            <w:r w:rsidRPr="00862DEB">
              <w:rPr>
                <w:sz w:val="26"/>
                <w:szCs w:val="26"/>
              </w:rPr>
              <w:t>,</w:t>
            </w:r>
          </w:p>
          <w:p w:rsidR="00C177E5" w:rsidRPr="00862DEB" w:rsidRDefault="00C177E5" w:rsidP="00D238E8">
            <w:pPr>
              <w:widowControl w:val="0"/>
              <w:autoSpaceDE w:val="0"/>
              <w:autoSpaceDN w:val="0"/>
              <w:spacing w:line="240" w:lineRule="auto"/>
              <w:rPr>
                <w:sz w:val="26"/>
                <w:szCs w:val="26"/>
              </w:rPr>
            </w:pPr>
            <w:r w:rsidRPr="00862DEB">
              <w:rPr>
                <w:spacing w:val="-1"/>
                <w:sz w:val="26"/>
                <w:szCs w:val="26"/>
              </w:rPr>
              <w:t>lo</w:t>
            </w:r>
            <w:r w:rsidRPr="00862DEB">
              <w:rPr>
                <w:spacing w:val="2"/>
                <w:sz w:val="26"/>
                <w:szCs w:val="26"/>
              </w:rPr>
              <w:t>ạ</w:t>
            </w:r>
            <w:r w:rsidRPr="00862DEB">
              <w:rPr>
                <w:sz w:val="26"/>
                <w:szCs w:val="26"/>
              </w:rPr>
              <w:t>n</w:t>
            </w:r>
            <w:r w:rsidRPr="00862DEB">
              <w:rPr>
                <w:spacing w:val="-1"/>
                <w:sz w:val="26"/>
                <w:szCs w:val="26"/>
              </w:rPr>
              <w:t xml:space="preserve"> </w:t>
            </w:r>
            <w:r w:rsidRPr="00862DEB">
              <w:rPr>
                <w:spacing w:val="1"/>
                <w:sz w:val="26"/>
                <w:szCs w:val="26"/>
              </w:rPr>
              <w:t>nh</w:t>
            </w:r>
            <w:r w:rsidRPr="00862DEB">
              <w:rPr>
                <w:spacing w:val="2"/>
                <w:sz w:val="26"/>
                <w:szCs w:val="26"/>
              </w:rPr>
              <w:t>ịp</w:t>
            </w:r>
            <w:r w:rsidRPr="00862DEB">
              <w:rPr>
                <w:spacing w:val="-3"/>
                <w:sz w:val="26"/>
                <w:szCs w:val="26"/>
              </w:rPr>
              <w:t xml:space="preserve"> </w:t>
            </w:r>
            <w:r w:rsidRPr="00862DEB">
              <w:rPr>
                <w:spacing w:val="1"/>
                <w:sz w:val="26"/>
                <w:szCs w:val="26"/>
              </w:rPr>
              <w:t>tim,</w:t>
            </w:r>
            <w:r w:rsidRPr="00862DEB">
              <w:rPr>
                <w:sz w:val="26"/>
                <w:szCs w:val="26"/>
              </w:rPr>
              <w:t xml:space="preserve"> </w:t>
            </w:r>
            <w:r w:rsidRPr="00862DEB">
              <w:rPr>
                <w:spacing w:val="-1"/>
                <w:sz w:val="26"/>
                <w:szCs w:val="26"/>
              </w:rPr>
              <w:t>đau</w:t>
            </w:r>
            <w:r w:rsidRPr="00862DEB">
              <w:rPr>
                <w:sz w:val="26"/>
                <w:szCs w:val="26"/>
              </w:rPr>
              <w:t xml:space="preserve"> </w:t>
            </w:r>
            <w:r w:rsidRPr="00862DEB">
              <w:rPr>
                <w:spacing w:val="2"/>
                <w:sz w:val="26"/>
                <w:szCs w:val="26"/>
              </w:rPr>
              <w:t>đầ</w:t>
            </w:r>
            <w:r w:rsidRPr="00862DEB">
              <w:rPr>
                <w:spacing w:val="-4"/>
                <w:sz w:val="26"/>
                <w:szCs w:val="26"/>
              </w:rPr>
              <w:t>u,</w:t>
            </w:r>
            <w:r w:rsidRPr="00862DEB">
              <w:rPr>
                <w:spacing w:val="5"/>
                <w:sz w:val="26"/>
                <w:szCs w:val="26"/>
              </w:rPr>
              <w:t xml:space="preserve"> </w:t>
            </w:r>
            <w:r w:rsidRPr="00862DEB">
              <w:rPr>
                <w:spacing w:val="1"/>
                <w:sz w:val="26"/>
                <w:szCs w:val="26"/>
              </w:rPr>
              <w:t>xung</w:t>
            </w:r>
            <w:r w:rsidRPr="00862DEB">
              <w:rPr>
                <w:spacing w:val="-7"/>
                <w:sz w:val="26"/>
                <w:szCs w:val="26"/>
              </w:rPr>
              <w:t xml:space="preserve"> </w:t>
            </w:r>
            <w:r w:rsidRPr="00862DEB">
              <w:rPr>
                <w:spacing w:val="-1"/>
                <w:sz w:val="26"/>
                <w:szCs w:val="26"/>
              </w:rPr>
              <w:t>huyêt</w:t>
            </w:r>
            <w:r w:rsidRPr="00862DEB">
              <w:rPr>
                <w:spacing w:val="6"/>
                <w:sz w:val="26"/>
                <w:szCs w:val="26"/>
              </w:rPr>
              <w:t xml:space="preserve"> </w:t>
            </w:r>
            <w:r w:rsidRPr="00862DEB">
              <w:rPr>
                <w:spacing w:val="4"/>
                <w:sz w:val="26"/>
                <w:szCs w:val="26"/>
              </w:rPr>
              <w:t>ph</w:t>
            </w:r>
            <w:r w:rsidRPr="00862DEB">
              <w:rPr>
                <w:spacing w:val="-4"/>
                <w:sz w:val="26"/>
                <w:szCs w:val="26"/>
              </w:rPr>
              <w:t>ổ</w:t>
            </w:r>
            <w:r w:rsidRPr="00862DEB">
              <w:rPr>
                <w:spacing w:val="2"/>
                <w:sz w:val="26"/>
                <w:szCs w:val="26"/>
              </w:rPr>
              <w:t>i.</w:t>
            </w:r>
          </w:p>
          <w:p w:rsidR="00C177E5" w:rsidRPr="00862DEB" w:rsidRDefault="00C177E5" w:rsidP="00D238E8">
            <w:pPr>
              <w:spacing w:line="240" w:lineRule="auto"/>
              <w:rPr>
                <w:spacing w:val="2"/>
                <w:sz w:val="26"/>
                <w:szCs w:val="26"/>
              </w:rPr>
            </w:pPr>
            <w:r w:rsidRPr="00862DEB">
              <w:rPr>
                <w:spacing w:val="-2"/>
                <w:sz w:val="26"/>
                <w:szCs w:val="26"/>
              </w:rPr>
              <w:t>Ảnh</w:t>
            </w:r>
            <w:r w:rsidRPr="00862DEB">
              <w:rPr>
                <w:spacing w:val="1"/>
                <w:sz w:val="26"/>
                <w:szCs w:val="26"/>
              </w:rPr>
              <w:t xml:space="preserve"> </w:t>
            </w:r>
            <w:r w:rsidRPr="00862DEB">
              <w:rPr>
                <w:spacing w:val="2"/>
                <w:sz w:val="26"/>
                <w:szCs w:val="26"/>
              </w:rPr>
              <w:t>hưởng</w:t>
            </w:r>
            <w:r w:rsidRPr="00862DEB">
              <w:rPr>
                <w:spacing w:val="-3"/>
                <w:sz w:val="26"/>
                <w:szCs w:val="26"/>
              </w:rPr>
              <w:t xml:space="preserve"> đế</w:t>
            </w:r>
            <w:r w:rsidRPr="00862DEB">
              <w:rPr>
                <w:sz w:val="26"/>
                <w:szCs w:val="26"/>
              </w:rPr>
              <w:t>n</w:t>
            </w:r>
            <w:r w:rsidRPr="00862DEB">
              <w:rPr>
                <w:spacing w:val="3"/>
                <w:sz w:val="26"/>
                <w:szCs w:val="26"/>
              </w:rPr>
              <w:t xml:space="preserve"> </w:t>
            </w:r>
            <w:r w:rsidRPr="00862DEB">
              <w:rPr>
                <w:spacing w:val="-1"/>
                <w:sz w:val="26"/>
                <w:szCs w:val="26"/>
              </w:rPr>
              <w:t>da:</w:t>
            </w:r>
            <w:r w:rsidRPr="00862DEB">
              <w:rPr>
                <w:spacing w:val="1"/>
                <w:sz w:val="26"/>
                <w:szCs w:val="26"/>
              </w:rPr>
              <w:t xml:space="preserve"> </w:t>
            </w:r>
            <w:r w:rsidRPr="00862DEB">
              <w:rPr>
                <w:spacing w:val="2"/>
                <w:sz w:val="26"/>
                <w:szCs w:val="26"/>
              </w:rPr>
              <w:t>Ti</w:t>
            </w:r>
            <w:r w:rsidRPr="00862DEB">
              <w:rPr>
                <w:spacing w:val="-2"/>
                <w:sz w:val="26"/>
                <w:szCs w:val="26"/>
              </w:rPr>
              <w:t>ếp</w:t>
            </w:r>
            <w:r w:rsidRPr="00862DEB">
              <w:rPr>
                <w:spacing w:val="1"/>
                <w:sz w:val="26"/>
                <w:szCs w:val="26"/>
              </w:rPr>
              <w:t xml:space="preserve"> xúc</w:t>
            </w:r>
            <w:r w:rsidRPr="00862DEB">
              <w:rPr>
                <w:sz w:val="26"/>
                <w:szCs w:val="26"/>
              </w:rPr>
              <w:t xml:space="preserve"> </w:t>
            </w:r>
            <w:r w:rsidRPr="00862DEB">
              <w:rPr>
                <w:spacing w:val="-1"/>
                <w:sz w:val="26"/>
                <w:szCs w:val="26"/>
              </w:rPr>
              <w:t>thườ</w:t>
            </w:r>
            <w:r w:rsidRPr="00862DEB">
              <w:rPr>
                <w:spacing w:val="5"/>
                <w:sz w:val="26"/>
                <w:szCs w:val="26"/>
              </w:rPr>
              <w:t>ng</w:t>
            </w:r>
            <w:r w:rsidRPr="00862DEB">
              <w:rPr>
                <w:spacing w:val="-6"/>
                <w:sz w:val="26"/>
                <w:szCs w:val="26"/>
              </w:rPr>
              <w:t xml:space="preserve"> </w:t>
            </w:r>
            <w:r w:rsidRPr="00862DEB">
              <w:rPr>
                <w:spacing w:val="-2"/>
                <w:sz w:val="26"/>
                <w:szCs w:val="26"/>
              </w:rPr>
              <w:t>xuyên</w:t>
            </w:r>
            <w:r w:rsidRPr="00862DEB">
              <w:rPr>
                <w:spacing w:val="11"/>
                <w:sz w:val="26"/>
                <w:szCs w:val="26"/>
              </w:rPr>
              <w:t xml:space="preserve"> </w:t>
            </w:r>
            <w:r w:rsidRPr="00862DEB">
              <w:rPr>
                <w:spacing w:val="-1"/>
                <w:sz w:val="26"/>
                <w:szCs w:val="26"/>
              </w:rPr>
              <w:t>s</w:t>
            </w:r>
            <w:r w:rsidRPr="00862DEB">
              <w:rPr>
                <w:sz w:val="26"/>
                <w:szCs w:val="26"/>
              </w:rPr>
              <w:t>ẽ</w:t>
            </w:r>
            <w:r w:rsidRPr="00862DEB">
              <w:rPr>
                <w:spacing w:val="1"/>
                <w:sz w:val="26"/>
                <w:szCs w:val="26"/>
              </w:rPr>
              <w:t xml:space="preserve"> </w:t>
            </w:r>
            <w:r w:rsidRPr="00862DEB">
              <w:rPr>
                <w:spacing w:val="2"/>
                <w:sz w:val="26"/>
                <w:szCs w:val="26"/>
              </w:rPr>
              <w:t>gây</w:t>
            </w:r>
            <w:r w:rsidRPr="00862DEB">
              <w:rPr>
                <w:spacing w:val="-7"/>
                <w:sz w:val="26"/>
                <w:szCs w:val="26"/>
              </w:rPr>
              <w:t xml:space="preserve"> </w:t>
            </w:r>
            <w:r w:rsidRPr="00862DEB">
              <w:rPr>
                <w:spacing w:val="-1"/>
                <w:sz w:val="26"/>
                <w:szCs w:val="26"/>
              </w:rPr>
              <w:t>viêm</w:t>
            </w:r>
            <w:r w:rsidRPr="00862DEB">
              <w:rPr>
                <w:spacing w:val="7"/>
                <w:sz w:val="26"/>
                <w:szCs w:val="26"/>
              </w:rPr>
              <w:t xml:space="preserve"> </w:t>
            </w:r>
            <w:r w:rsidRPr="00862DEB">
              <w:rPr>
                <w:spacing w:val="2"/>
                <w:sz w:val="26"/>
                <w:szCs w:val="26"/>
              </w:rPr>
              <w:t>da.</w:t>
            </w:r>
          </w:p>
          <w:p w:rsidR="00C177E5" w:rsidRPr="00862DEB" w:rsidRDefault="00C177E5" w:rsidP="00D238E8">
            <w:pPr>
              <w:widowControl w:val="0"/>
              <w:autoSpaceDE w:val="0"/>
              <w:autoSpaceDN w:val="0"/>
              <w:spacing w:line="240" w:lineRule="auto"/>
              <w:rPr>
                <w:sz w:val="26"/>
                <w:szCs w:val="26"/>
              </w:rPr>
            </w:pPr>
            <w:r w:rsidRPr="00862DEB">
              <w:rPr>
                <w:sz w:val="26"/>
                <w:szCs w:val="26"/>
              </w:rPr>
              <w:t>Ảnh</w:t>
            </w:r>
            <w:r w:rsidRPr="00862DEB">
              <w:rPr>
                <w:spacing w:val="8"/>
                <w:sz w:val="26"/>
                <w:szCs w:val="26"/>
              </w:rPr>
              <w:t xml:space="preserve"> </w:t>
            </w:r>
            <w:r w:rsidRPr="00862DEB">
              <w:rPr>
                <w:spacing w:val="1"/>
                <w:sz w:val="26"/>
                <w:szCs w:val="26"/>
              </w:rPr>
              <w:t>hưởng</w:t>
            </w:r>
            <w:r w:rsidRPr="00862DEB">
              <w:rPr>
                <w:spacing w:val="7"/>
                <w:sz w:val="26"/>
                <w:szCs w:val="26"/>
              </w:rPr>
              <w:t xml:space="preserve"> </w:t>
            </w:r>
            <w:r w:rsidRPr="00862DEB">
              <w:rPr>
                <w:spacing w:val="-1"/>
                <w:sz w:val="26"/>
                <w:szCs w:val="26"/>
              </w:rPr>
              <w:t>đế</w:t>
            </w:r>
            <w:r w:rsidRPr="00862DEB">
              <w:rPr>
                <w:sz w:val="26"/>
                <w:szCs w:val="26"/>
              </w:rPr>
              <w:t>n</w:t>
            </w:r>
            <w:r w:rsidRPr="00862DEB">
              <w:rPr>
                <w:spacing w:val="8"/>
                <w:sz w:val="26"/>
                <w:szCs w:val="26"/>
              </w:rPr>
              <w:t xml:space="preserve"> </w:t>
            </w:r>
            <w:r w:rsidRPr="00862DEB">
              <w:rPr>
                <w:spacing w:val="3"/>
                <w:sz w:val="26"/>
                <w:szCs w:val="26"/>
              </w:rPr>
              <w:t>m</w:t>
            </w:r>
            <w:r w:rsidRPr="00862DEB">
              <w:rPr>
                <w:spacing w:val="-2"/>
                <w:sz w:val="26"/>
                <w:szCs w:val="26"/>
              </w:rPr>
              <w:t>ắ</w:t>
            </w:r>
            <w:r w:rsidRPr="00862DEB">
              <w:rPr>
                <w:spacing w:val="2"/>
                <w:sz w:val="26"/>
                <w:szCs w:val="26"/>
              </w:rPr>
              <w:t>t:</w:t>
            </w:r>
            <w:r w:rsidRPr="00862DEB">
              <w:rPr>
                <w:spacing w:val="7"/>
                <w:sz w:val="26"/>
                <w:szCs w:val="26"/>
              </w:rPr>
              <w:t xml:space="preserve"> </w:t>
            </w:r>
            <w:r w:rsidRPr="00862DEB">
              <w:rPr>
                <w:spacing w:val="-1"/>
                <w:sz w:val="26"/>
                <w:szCs w:val="26"/>
              </w:rPr>
              <w:t>Dính</w:t>
            </w:r>
            <w:r w:rsidRPr="00862DEB">
              <w:rPr>
                <w:spacing w:val="14"/>
                <w:sz w:val="26"/>
                <w:szCs w:val="26"/>
              </w:rPr>
              <w:t xml:space="preserve"> </w:t>
            </w:r>
            <w:r w:rsidRPr="00862DEB">
              <w:rPr>
                <w:spacing w:val="-1"/>
                <w:sz w:val="26"/>
                <w:szCs w:val="26"/>
              </w:rPr>
              <w:t>vào</w:t>
            </w:r>
            <w:r w:rsidRPr="00862DEB">
              <w:rPr>
                <w:spacing w:val="4"/>
                <w:sz w:val="26"/>
                <w:szCs w:val="26"/>
              </w:rPr>
              <w:t xml:space="preserve"> </w:t>
            </w:r>
            <w:r w:rsidRPr="00862DEB">
              <w:rPr>
                <w:spacing w:val="3"/>
                <w:sz w:val="26"/>
                <w:szCs w:val="26"/>
              </w:rPr>
              <w:t>m</w:t>
            </w:r>
            <w:r w:rsidRPr="00862DEB">
              <w:rPr>
                <w:spacing w:val="2"/>
                <w:sz w:val="26"/>
                <w:szCs w:val="26"/>
              </w:rPr>
              <w:t>ắ</w:t>
            </w:r>
            <w:r w:rsidRPr="00862DEB">
              <w:rPr>
                <w:sz w:val="26"/>
                <w:szCs w:val="26"/>
              </w:rPr>
              <w:t>t</w:t>
            </w:r>
            <w:r w:rsidRPr="00862DEB">
              <w:rPr>
                <w:spacing w:val="10"/>
                <w:sz w:val="26"/>
                <w:szCs w:val="26"/>
              </w:rPr>
              <w:t xml:space="preserve"> </w:t>
            </w:r>
            <w:r w:rsidRPr="00862DEB">
              <w:rPr>
                <w:spacing w:val="-2"/>
                <w:sz w:val="26"/>
                <w:szCs w:val="26"/>
              </w:rPr>
              <w:t>có</w:t>
            </w:r>
            <w:r w:rsidRPr="00862DEB">
              <w:rPr>
                <w:spacing w:val="6"/>
                <w:sz w:val="26"/>
                <w:szCs w:val="26"/>
              </w:rPr>
              <w:t xml:space="preserve"> </w:t>
            </w:r>
            <w:r w:rsidRPr="00862DEB">
              <w:rPr>
                <w:spacing w:val="4"/>
                <w:sz w:val="26"/>
                <w:szCs w:val="26"/>
              </w:rPr>
              <w:t>th</w:t>
            </w:r>
            <w:r w:rsidRPr="00862DEB">
              <w:rPr>
                <w:sz w:val="26"/>
                <w:szCs w:val="26"/>
              </w:rPr>
              <w:t>ể</w:t>
            </w:r>
            <w:r w:rsidRPr="00862DEB">
              <w:rPr>
                <w:spacing w:val="5"/>
                <w:sz w:val="26"/>
                <w:szCs w:val="26"/>
              </w:rPr>
              <w:t xml:space="preserve"> </w:t>
            </w:r>
            <w:r w:rsidRPr="00862DEB">
              <w:rPr>
                <w:spacing w:val="2"/>
                <w:sz w:val="26"/>
                <w:szCs w:val="26"/>
              </w:rPr>
              <w:t>gây</w:t>
            </w:r>
            <w:r w:rsidRPr="00862DEB">
              <w:rPr>
                <w:spacing w:val="-3"/>
                <w:sz w:val="26"/>
                <w:szCs w:val="26"/>
              </w:rPr>
              <w:t xml:space="preserve"> </w:t>
            </w:r>
            <w:r w:rsidRPr="00862DEB">
              <w:rPr>
                <w:sz w:val="26"/>
                <w:szCs w:val="26"/>
              </w:rPr>
              <w:t>kích</w:t>
            </w:r>
            <w:r w:rsidRPr="00862DEB">
              <w:rPr>
                <w:spacing w:val="13"/>
                <w:sz w:val="26"/>
                <w:szCs w:val="26"/>
              </w:rPr>
              <w:t xml:space="preserve"> </w:t>
            </w:r>
            <w:r w:rsidRPr="00862DEB">
              <w:rPr>
                <w:spacing w:val="-1"/>
                <w:sz w:val="26"/>
                <w:szCs w:val="26"/>
              </w:rPr>
              <w:t>thích</w:t>
            </w:r>
            <w:r w:rsidRPr="00862DEB">
              <w:rPr>
                <w:spacing w:val="14"/>
                <w:sz w:val="26"/>
                <w:szCs w:val="26"/>
              </w:rPr>
              <w:t xml:space="preserve"> </w:t>
            </w:r>
            <w:r w:rsidRPr="00862DEB">
              <w:rPr>
                <w:spacing w:val="-3"/>
                <w:sz w:val="26"/>
                <w:szCs w:val="26"/>
              </w:rPr>
              <w:t>t</w:t>
            </w:r>
            <w:r w:rsidRPr="00862DEB">
              <w:rPr>
                <w:spacing w:val="-4"/>
                <w:sz w:val="26"/>
                <w:szCs w:val="26"/>
              </w:rPr>
              <w:t>ổn</w:t>
            </w:r>
            <w:r w:rsidRPr="00862DEB">
              <w:rPr>
                <w:spacing w:val="17"/>
                <w:sz w:val="26"/>
                <w:szCs w:val="26"/>
              </w:rPr>
              <w:t xml:space="preserve"> </w:t>
            </w:r>
            <w:r w:rsidRPr="00862DEB">
              <w:rPr>
                <w:sz w:val="26"/>
                <w:szCs w:val="26"/>
              </w:rPr>
              <w:t xml:space="preserve">thương </w:t>
            </w:r>
            <w:r w:rsidRPr="00862DEB">
              <w:rPr>
                <w:spacing w:val="3"/>
                <w:sz w:val="26"/>
                <w:szCs w:val="26"/>
              </w:rPr>
              <w:t>m</w:t>
            </w:r>
            <w:r w:rsidRPr="00862DEB">
              <w:rPr>
                <w:spacing w:val="-2"/>
                <w:sz w:val="26"/>
                <w:szCs w:val="26"/>
              </w:rPr>
              <w:t>ắ</w:t>
            </w:r>
            <w:r w:rsidRPr="00862DEB">
              <w:rPr>
                <w:spacing w:val="2"/>
                <w:sz w:val="26"/>
                <w:szCs w:val="26"/>
              </w:rPr>
              <w:t>t.</w:t>
            </w:r>
          </w:p>
          <w:p w:rsidR="00C177E5" w:rsidRPr="00862DEB" w:rsidRDefault="00C177E5" w:rsidP="00D238E8">
            <w:pPr>
              <w:widowControl w:val="0"/>
              <w:autoSpaceDE w:val="0"/>
              <w:autoSpaceDN w:val="0"/>
              <w:spacing w:line="240" w:lineRule="auto"/>
              <w:rPr>
                <w:sz w:val="26"/>
                <w:szCs w:val="26"/>
              </w:rPr>
            </w:pPr>
            <w:r w:rsidRPr="00862DEB">
              <w:rPr>
                <w:sz w:val="26"/>
                <w:szCs w:val="26"/>
              </w:rPr>
              <w:t>Ảnh</w:t>
            </w:r>
            <w:r w:rsidRPr="00862DEB">
              <w:rPr>
                <w:spacing w:val="22"/>
                <w:sz w:val="26"/>
                <w:szCs w:val="26"/>
              </w:rPr>
              <w:t xml:space="preserve"> </w:t>
            </w:r>
            <w:r w:rsidRPr="00862DEB">
              <w:rPr>
                <w:spacing w:val="1"/>
                <w:sz w:val="26"/>
                <w:szCs w:val="26"/>
              </w:rPr>
              <w:t>hưởng</w:t>
            </w:r>
            <w:r w:rsidRPr="00862DEB">
              <w:rPr>
                <w:spacing w:val="17"/>
                <w:sz w:val="26"/>
                <w:szCs w:val="26"/>
              </w:rPr>
              <w:t xml:space="preserve"> </w:t>
            </w:r>
            <w:r w:rsidRPr="00862DEB">
              <w:rPr>
                <w:spacing w:val="-1"/>
                <w:sz w:val="26"/>
                <w:szCs w:val="26"/>
              </w:rPr>
              <w:t>đế</w:t>
            </w:r>
            <w:r w:rsidRPr="00862DEB">
              <w:rPr>
                <w:sz w:val="26"/>
                <w:szCs w:val="26"/>
              </w:rPr>
              <w:t>n</w:t>
            </w:r>
            <w:r w:rsidRPr="00862DEB">
              <w:rPr>
                <w:spacing w:val="28"/>
                <w:sz w:val="26"/>
                <w:szCs w:val="26"/>
              </w:rPr>
              <w:t xml:space="preserve"> </w:t>
            </w:r>
            <w:r w:rsidRPr="00862DEB">
              <w:rPr>
                <w:spacing w:val="-2"/>
                <w:sz w:val="26"/>
                <w:szCs w:val="26"/>
              </w:rPr>
              <w:t>đườ</w:t>
            </w:r>
            <w:r w:rsidRPr="00862DEB">
              <w:rPr>
                <w:spacing w:val="5"/>
                <w:sz w:val="26"/>
                <w:szCs w:val="26"/>
              </w:rPr>
              <w:t>ng</w:t>
            </w:r>
            <w:r w:rsidRPr="00862DEB">
              <w:rPr>
                <w:spacing w:val="12"/>
                <w:sz w:val="26"/>
                <w:szCs w:val="26"/>
              </w:rPr>
              <w:t xml:space="preserve"> </w:t>
            </w:r>
            <w:r w:rsidRPr="00862DEB">
              <w:rPr>
                <w:sz w:val="26"/>
                <w:szCs w:val="26"/>
              </w:rPr>
              <w:t>tiêu</w:t>
            </w:r>
            <w:r w:rsidRPr="00862DEB">
              <w:rPr>
                <w:spacing w:val="18"/>
                <w:sz w:val="26"/>
                <w:szCs w:val="26"/>
              </w:rPr>
              <w:t xml:space="preserve"> </w:t>
            </w:r>
            <w:r w:rsidRPr="00862DEB">
              <w:rPr>
                <w:spacing w:val="1"/>
                <w:sz w:val="26"/>
                <w:szCs w:val="26"/>
              </w:rPr>
              <w:t>hóa:</w:t>
            </w:r>
            <w:r w:rsidRPr="00862DEB">
              <w:rPr>
                <w:spacing w:val="23"/>
                <w:sz w:val="26"/>
                <w:szCs w:val="26"/>
              </w:rPr>
              <w:t xml:space="preserve"> </w:t>
            </w:r>
            <w:r w:rsidRPr="00862DEB">
              <w:rPr>
                <w:spacing w:val="-1"/>
                <w:sz w:val="26"/>
                <w:szCs w:val="26"/>
              </w:rPr>
              <w:t>gây</w:t>
            </w:r>
            <w:r w:rsidRPr="00862DEB">
              <w:rPr>
                <w:spacing w:val="19"/>
                <w:sz w:val="26"/>
                <w:szCs w:val="26"/>
              </w:rPr>
              <w:t xml:space="preserve"> </w:t>
            </w:r>
            <w:r w:rsidRPr="00862DEB">
              <w:rPr>
                <w:spacing w:val="1"/>
                <w:sz w:val="26"/>
                <w:szCs w:val="26"/>
              </w:rPr>
              <w:t>bu</w:t>
            </w:r>
            <w:r w:rsidRPr="00862DEB">
              <w:rPr>
                <w:spacing w:val="-4"/>
                <w:sz w:val="26"/>
                <w:szCs w:val="26"/>
              </w:rPr>
              <w:t>ồ</w:t>
            </w:r>
            <w:r w:rsidRPr="00862DEB">
              <w:rPr>
                <w:sz w:val="26"/>
                <w:szCs w:val="26"/>
              </w:rPr>
              <w:t>n</w:t>
            </w:r>
            <w:r w:rsidRPr="00862DEB">
              <w:rPr>
                <w:spacing w:val="23"/>
                <w:sz w:val="26"/>
                <w:szCs w:val="26"/>
              </w:rPr>
              <w:t xml:space="preserve"> </w:t>
            </w:r>
            <w:r w:rsidRPr="00862DEB">
              <w:rPr>
                <w:spacing w:val="1"/>
                <w:sz w:val="26"/>
                <w:szCs w:val="26"/>
              </w:rPr>
              <w:t>nôn,</w:t>
            </w:r>
            <w:r w:rsidRPr="00862DEB">
              <w:rPr>
                <w:spacing w:val="24"/>
                <w:sz w:val="26"/>
                <w:szCs w:val="26"/>
              </w:rPr>
              <w:t xml:space="preserve"> </w:t>
            </w:r>
            <w:r w:rsidRPr="00862DEB">
              <w:rPr>
                <w:spacing w:val="-3"/>
                <w:sz w:val="26"/>
                <w:szCs w:val="26"/>
              </w:rPr>
              <w:t>t</w:t>
            </w:r>
            <w:r w:rsidRPr="00862DEB">
              <w:rPr>
                <w:spacing w:val="2"/>
                <w:sz w:val="26"/>
                <w:szCs w:val="26"/>
              </w:rPr>
              <w:t>ứ</w:t>
            </w:r>
            <w:r w:rsidRPr="00862DEB">
              <w:rPr>
                <w:sz w:val="26"/>
                <w:szCs w:val="26"/>
              </w:rPr>
              <w:t>c</w:t>
            </w:r>
            <w:r w:rsidRPr="00862DEB">
              <w:rPr>
                <w:spacing w:val="20"/>
                <w:sz w:val="26"/>
                <w:szCs w:val="26"/>
              </w:rPr>
              <w:t xml:space="preserve"> </w:t>
            </w:r>
            <w:r w:rsidRPr="00862DEB">
              <w:rPr>
                <w:spacing w:val="1"/>
                <w:sz w:val="26"/>
                <w:szCs w:val="26"/>
              </w:rPr>
              <w:t>ng</w:t>
            </w:r>
            <w:r w:rsidRPr="00862DEB">
              <w:rPr>
                <w:sz w:val="26"/>
                <w:szCs w:val="26"/>
              </w:rPr>
              <w:t>ực,</w:t>
            </w:r>
            <w:r w:rsidRPr="00862DEB">
              <w:rPr>
                <w:spacing w:val="20"/>
                <w:sz w:val="26"/>
                <w:szCs w:val="26"/>
              </w:rPr>
              <w:t xml:space="preserve"> </w:t>
            </w:r>
            <w:r w:rsidRPr="00862DEB">
              <w:rPr>
                <w:spacing w:val="2"/>
                <w:sz w:val="26"/>
                <w:szCs w:val="26"/>
              </w:rPr>
              <w:t>đau</w:t>
            </w:r>
            <w:r w:rsidRPr="00862DEB">
              <w:rPr>
                <w:spacing w:val="21"/>
                <w:sz w:val="26"/>
                <w:szCs w:val="26"/>
              </w:rPr>
              <w:t xml:space="preserve"> </w:t>
            </w:r>
            <w:r w:rsidRPr="00862DEB">
              <w:rPr>
                <w:spacing w:val="-1"/>
                <w:sz w:val="26"/>
                <w:szCs w:val="26"/>
              </w:rPr>
              <w:t>đầ</w:t>
            </w:r>
            <w:r w:rsidRPr="00862DEB">
              <w:rPr>
                <w:spacing w:val="-4"/>
                <w:sz w:val="26"/>
                <w:szCs w:val="26"/>
              </w:rPr>
              <w:t xml:space="preserve">u </w:t>
            </w:r>
            <w:r w:rsidRPr="00862DEB">
              <w:rPr>
                <w:spacing w:val="3"/>
                <w:sz w:val="26"/>
                <w:szCs w:val="26"/>
              </w:rPr>
              <w:t>khó</w:t>
            </w:r>
            <w:r w:rsidRPr="00862DEB">
              <w:rPr>
                <w:spacing w:val="-9"/>
                <w:sz w:val="26"/>
                <w:szCs w:val="26"/>
              </w:rPr>
              <w:t xml:space="preserve"> </w:t>
            </w:r>
            <w:r w:rsidRPr="00862DEB">
              <w:rPr>
                <w:spacing w:val="2"/>
                <w:sz w:val="26"/>
                <w:szCs w:val="26"/>
              </w:rPr>
              <w:t>th</w:t>
            </w:r>
            <w:r w:rsidRPr="00862DEB">
              <w:rPr>
                <w:sz w:val="26"/>
                <w:szCs w:val="26"/>
              </w:rPr>
              <w:t>ở,</w:t>
            </w:r>
            <w:r w:rsidRPr="00862DEB">
              <w:rPr>
                <w:spacing w:val="1"/>
                <w:sz w:val="26"/>
                <w:szCs w:val="26"/>
              </w:rPr>
              <w:t xml:space="preserve"> </w:t>
            </w:r>
            <w:r w:rsidRPr="00862DEB">
              <w:rPr>
                <w:spacing w:val="-2"/>
                <w:sz w:val="26"/>
                <w:szCs w:val="26"/>
              </w:rPr>
              <w:t>c</w:t>
            </w:r>
            <w:r w:rsidRPr="00862DEB">
              <w:rPr>
                <w:spacing w:val="2"/>
                <w:sz w:val="26"/>
                <w:szCs w:val="26"/>
              </w:rPr>
              <w:t>ả</w:t>
            </w:r>
            <w:r w:rsidRPr="00862DEB">
              <w:rPr>
                <w:sz w:val="26"/>
                <w:szCs w:val="26"/>
              </w:rPr>
              <w:t>m</w:t>
            </w:r>
            <w:r w:rsidRPr="00862DEB">
              <w:rPr>
                <w:spacing w:val="1"/>
                <w:sz w:val="26"/>
                <w:szCs w:val="26"/>
              </w:rPr>
              <w:t xml:space="preserve"> </w:t>
            </w:r>
            <w:r w:rsidRPr="00862DEB">
              <w:rPr>
                <w:sz w:val="26"/>
                <w:szCs w:val="26"/>
              </w:rPr>
              <w:t xml:space="preserve">giác </w:t>
            </w:r>
            <w:r w:rsidRPr="00862DEB">
              <w:rPr>
                <w:spacing w:val="-4"/>
                <w:sz w:val="26"/>
                <w:szCs w:val="26"/>
              </w:rPr>
              <w:t>say,</w:t>
            </w:r>
            <w:r w:rsidRPr="00862DEB">
              <w:rPr>
                <w:spacing w:val="9"/>
                <w:sz w:val="26"/>
                <w:szCs w:val="26"/>
              </w:rPr>
              <w:t xml:space="preserve"> </w:t>
            </w:r>
            <w:r w:rsidRPr="00862DEB">
              <w:rPr>
                <w:spacing w:val="2"/>
                <w:sz w:val="26"/>
                <w:szCs w:val="26"/>
              </w:rPr>
              <w:t xml:space="preserve">lú </w:t>
            </w:r>
            <w:r w:rsidRPr="00862DEB">
              <w:rPr>
                <w:spacing w:val="-3"/>
                <w:sz w:val="26"/>
                <w:szCs w:val="26"/>
              </w:rPr>
              <w:t>l</w:t>
            </w:r>
            <w:r w:rsidRPr="00862DEB">
              <w:rPr>
                <w:spacing w:val="-2"/>
                <w:sz w:val="26"/>
                <w:szCs w:val="26"/>
              </w:rPr>
              <w:t>ẫ</w:t>
            </w:r>
            <w:r w:rsidRPr="00862DEB">
              <w:rPr>
                <w:spacing w:val="1"/>
                <w:sz w:val="26"/>
                <w:szCs w:val="26"/>
              </w:rPr>
              <w:t>n,</w:t>
            </w:r>
            <w:r w:rsidRPr="00862DEB">
              <w:rPr>
                <w:sz w:val="26"/>
                <w:szCs w:val="26"/>
              </w:rPr>
              <w:t xml:space="preserve"> </w:t>
            </w:r>
            <w:r w:rsidRPr="00862DEB">
              <w:rPr>
                <w:spacing w:val="3"/>
                <w:sz w:val="26"/>
                <w:szCs w:val="26"/>
              </w:rPr>
              <w:t>m</w:t>
            </w:r>
            <w:r w:rsidRPr="00862DEB">
              <w:rPr>
                <w:spacing w:val="-2"/>
                <w:sz w:val="26"/>
                <w:szCs w:val="26"/>
              </w:rPr>
              <w:t>ấ</w:t>
            </w:r>
            <w:r w:rsidRPr="00862DEB">
              <w:rPr>
                <w:sz w:val="26"/>
                <w:szCs w:val="26"/>
              </w:rPr>
              <w:t>t</w:t>
            </w:r>
            <w:r w:rsidRPr="00862DEB">
              <w:rPr>
                <w:spacing w:val="5"/>
                <w:sz w:val="26"/>
                <w:szCs w:val="26"/>
              </w:rPr>
              <w:t xml:space="preserve"> </w:t>
            </w:r>
            <w:r w:rsidRPr="00862DEB">
              <w:rPr>
                <w:spacing w:val="-2"/>
                <w:sz w:val="26"/>
                <w:szCs w:val="26"/>
              </w:rPr>
              <w:t>cả</w:t>
            </w:r>
            <w:r w:rsidRPr="00862DEB">
              <w:rPr>
                <w:sz w:val="26"/>
                <w:szCs w:val="26"/>
              </w:rPr>
              <w:t>m</w:t>
            </w:r>
            <w:r w:rsidRPr="00862DEB">
              <w:rPr>
                <w:spacing w:val="1"/>
                <w:sz w:val="26"/>
                <w:szCs w:val="26"/>
              </w:rPr>
              <w:t xml:space="preserve"> </w:t>
            </w:r>
            <w:r w:rsidRPr="00862DEB">
              <w:rPr>
                <w:spacing w:val="-1"/>
                <w:sz w:val="26"/>
                <w:szCs w:val="26"/>
              </w:rPr>
              <w:t>giác.</w:t>
            </w:r>
          </w:p>
        </w:tc>
        <w:tc>
          <w:tcPr>
            <w:tcW w:w="1024" w:type="dxa"/>
            <w:vAlign w:val="center"/>
          </w:tcPr>
          <w:p w:rsidR="00C177E5" w:rsidRPr="00862DEB" w:rsidRDefault="00C177E5" w:rsidP="00D238E8">
            <w:pPr>
              <w:widowControl w:val="0"/>
              <w:autoSpaceDE w:val="0"/>
              <w:autoSpaceDN w:val="0"/>
              <w:spacing w:line="240" w:lineRule="auto"/>
              <w:jc w:val="center"/>
              <w:rPr>
                <w:sz w:val="26"/>
                <w:szCs w:val="26"/>
              </w:rPr>
            </w:pPr>
            <w:r w:rsidRPr="00862DEB">
              <w:rPr>
                <w:sz w:val="26"/>
                <w:szCs w:val="26"/>
              </w:rPr>
              <w:t>3</w:t>
            </w:r>
            <w:r w:rsidRPr="00862DEB">
              <w:rPr>
                <w:spacing w:val="1"/>
                <w:sz w:val="26"/>
                <w:szCs w:val="26"/>
              </w:rPr>
              <w:t>000-9000</w:t>
            </w:r>
            <w:r w:rsidRPr="00862DEB">
              <w:rPr>
                <w:sz w:val="26"/>
                <w:szCs w:val="26"/>
              </w:rPr>
              <w:t xml:space="preserve"> </w:t>
            </w:r>
            <w:r w:rsidRPr="00862DEB">
              <w:rPr>
                <w:spacing w:val="3"/>
                <w:sz w:val="26"/>
                <w:szCs w:val="26"/>
              </w:rPr>
              <w:t>m</w:t>
            </w:r>
            <w:r w:rsidRPr="00862DEB">
              <w:rPr>
                <w:sz w:val="26"/>
                <w:szCs w:val="26"/>
                <w:vertAlign w:val="superscript"/>
              </w:rPr>
              <w:t>3</w:t>
            </w:r>
          </w:p>
          <w:p w:rsidR="00C177E5" w:rsidRPr="00862DEB" w:rsidRDefault="00C177E5" w:rsidP="00D238E8">
            <w:pPr>
              <w:spacing w:line="240" w:lineRule="auto"/>
              <w:jc w:val="center"/>
              <w:rPr>
                <w:sz w:val="26"/>
                <w:szCs w:val="26"/>
              </w:rPr>
            </w:pPr>
          </w:p>
        </w:tc>
      </w:tr>
      <w:tr w:rsidR="0001182B" w:rsidRPr="00862DEB" w:rsidTr="00D238E8">
        <w:trPr>
          <w:trHeight w:val="737"/>
        </w:trPr>
        <w:tc>
          <w:tcPr>
            <w:tcW w:w="568" w:type="dxa"/>
            <w:vAlign w:val="center"/>
          </w:tcPr>
          <w:p w:rsidR="00C177E5" w:rsidRPr="00862DEB" w:rsidRDefault="00C177E5" w:rsidP="00D238E8">
            <w:pPr>
              <w:spacing w:line="240" w:lineRule="auto"/>
              <w:jc w:val="center"/>
              <w:rPr>
                <w:sz w:val="26"/>
                <w:szCs w:val="26"/>
              </w:rPr>
            </w:pPr>
            <w:r w:rsidRPr="00862DEB">
              <w:rPr>
                <w:sz w:val="26"/>
                <w:szCs w:val="26"/>
              </w:rPr>
              <w:t>7</w:t>
            </w:r>
          </w:p>
        </w:tc>
        <w:tc>
          <w:tcPr>
            <w:tcW w:w="1417" w:type="dxa"/>
            <w:vAlign w:val="center"/>
          </w:tcPr>
          <w:p w:rsidR="00C177E5" w:rsidRPr="00862DEB" w:rsidRDefault="00C177E5" w:rsidP="00D238E8">
            <w:pPr>
              <w:widowControl w:val="0"/>
              <w:autoSpaceDE w:val="0"/>
              <w:autoSpaceDN w:val="0"/>
              <w:spacing w:line="240" w:lineRule="auto"/>
              <w:jc w:val="center"/>
              <w:rPr>
                <w:sz w:val="26"/>
                <w:szCs w:val="26"/>
              </w:rPr>
            </w:pPr>
            <w:r w:rsidRPr="00862DEB">
              <w:rPr>
                <w:spacing w:val="4"/>
                <w:sz w:val="26"/>
                <w:szCs w:val="26"/>
              </w:rPr>
              <w:t xml:space="preserve"> </w:t>
            </w:r>
            <w:r w:rsidRPr="00862DEB">
              <w:rPr>
                <w:sz w:val="26"/>
                <w:szCs w:val="26"/>
              </w:rPr>
              <w:t>DO</w:t>
            </w:r>
          </w:p>
          <w:p w:rsidR="00C177E5" w:rsidRPr="00862DEB" w:rsidRDefault="00C177E5" w:rsidP="00D238E8">
            <w:pPr>
              <w:spacing w:line="240" w:lineRule="auto"/>
              <w:jc w:val="center"/>
              <w:rPr>
                <w:sz w:val="26"/>
                <w:szCs w:val="26"/>
              </w:rPr>
            </w:pPr>
          </w:p>
        </w:tc>
        <w:tc>
          <w:tcPr>
            <w:tcW w:w="2911" w:type="dxa"/>
          </w:tcPr>
          <w:p w:rsidR="00C177E5" w:rsidRPr="00862DEB" w:rsidRDefault="00C177E5" w:rsidP="00D238E8">
            <w:pPr>
              <w:widowControl w:val="0"/>
              <w:autoSpaceDE w:val="0"/>
              <w:autoSpaceDN w:val="0"/>
              <w:spacing w:line="240" w:lineRule="auto"/>
              <w:rPr>
                <w:sz w:val="26"/>
                <w:szCs w:val="26"/>
              </w:rPr>
            </w:pPr>
            <w:r w:rsidRPr="00862DEB">
              <w:rPr>
                <w:spacing w:val="28"/>
                <w:sz w:val="26"/>
                <w:szCs w:val="26"/>
              </w:rPr>
              <w:t xml:space="preserve"> </w:t>
            </w:r>
            <w:r w:rsidRPr="00862DEB">
              <w:rPr>
                <w:spacing w:val="-1"/>
                <w:sz w:val="26"/>
                <w:szCs w:val="26"/>
              </w:rPr>
              <w:t>Diesel</w:t>
            </w:r>
            <w:r w:rsidRPr="00862DEB">
              <w:rPr>
                <w:spacing w:val="30"/>
                <w:sz w:val="26"/>
                <w:szCs w:val="26"/>
              </w:rPr>
              <w:t xml:space="preserve"> </w:t>
            </w:r>
            <w:r w:rsidRPr="00862DEB">
              <w:rPr>
                <w:sz w:val="26"/>
                <w:szCs w:val="26"/>
              </w:rPr>
              <w:t>(DO)</w:t>
            </w:r>
            <w:r w:rsidRPr="00862DEB">
              <w:rPr>
                <w:spacing w:val="27"/>
                <w:sz w:val="26"/>
                <w:szCs w:val="26"/>
              </w:rPr>
              <w:t xml:space="preserve"> </w:t>
            </w:r>
            <w:r w:rsidRPr="00862DEB">
              <w:rPr>
                <w:spacing w:val="-3"/>
                <w:sz w:val="26"/>
                <w:szCs w:val="26"/>
              </w:rPr>
              <w:t>là</w:t>
            </w:r>
            <w:r w:rsidRPr="00862DEB">
              <w:rPr>
                <w:spacing w:val="32"/>
                <w:sz w:val="26"/>
                <w:szCs w:val="26"/>
              </w:rPr>
              <w:t xml:space="preserve"> </w:t>
            </w:r>
            <w:r w:rsidRPr="00862DEB">
              <w:rPr>
                <w:spacing w:val="3"/>
                <w:sz w:val="26"/>
                <w:szCs w:val="26"/>
              </w:rPr>
              <w:t>m</w:t>
            </w:r>
            <w:r w:rsidRPr="00862DEB">
              <w:rPr>
                <w:spacing w:val="-4"/>
                <w:sz w:val="26"/>
                <w:szCs w:val="26"/>
              </w:rPr>
              <w:t>ộ</w:t>
            </w:r>
            <w:r w:rsidRPr="00862DEB">
              <w:rPr>
                <w:sz w:val="26"/>
                <w:szCs w:val="26"/>
              </w:rPr>
              <w:t>t</w:t>
            </w:r>
            <w:r w:rsidRPr="00862DEB">
              <w:rPr>
                <w:spacing w:val="24"/>
                <w:sz w:val="26"/>
                <w:szCs w:val="26"/>
              </w:rPr>
              <w:t xml:space="preserve"> </w:t>
            </w:r>
            <w:r w:rsidRPr="00862DEB">
              <w:rPr>
                <w:spacing w:val="-1"/>
                <w:sz w:val="26"/>
                <w:szCs w:val="26"/>
              </w:rPr>
              <w:t>lo</w:t>
            </w:r>
            <w:r w:rsidRPr="00862DEB">
              <w:rPr>
                <w:spacing w:val="2"/>
                <w:sz w:val="26"/>
                <w:szCs w:val="26"/>
              </w:rPr>
              <w:t>ạ</w:t>
            </w:r>
            <w:r w:rsidRPr="00862DEB">
              <w:rPr>
                <w:sz w:val="26"/>
                <w:szCs w:val="26"/>
              </w:rPr>
              <w:t>i</w:t>
            </w:r>
            <w:r w:rsidRPr="00862DEB">
              <w:rPr>
                <w:spacing w:val="24"/>
                <w:sz w:val="26"/>
                <w:szCs w:val="26"/>
              </w:rPr>
              <w:t xml:space="preserve"> </w:t>
            </w:r>
            <w:r w:rsidRPr="00862DEB">
              <w:rPr>
                <w:sz w:val="26"/>
                <w:szCs w:val="26"/>
              </w:rPr>
              <w:t>nhiên</w:t>
            </w:r>
            <w:r w:rsidRPr="00862DEB">
              <w:rPr>
                <w:spacing w:val="27"/>
                <w:sz w:val="26"/>
                <w:szCs w:val="26"/>
              </w:rPr>
              <w:t xml:space="preserve"> </w:t>
            </w:r>
            <w:r w:rsidRPr="00862DEB">
              <w:rPr>
                <w:spacing w:val="2"/>
                <w:sz w:val="26"/>
                <w:szCs w:val="26"/>
              </w:rPr>
              <w:t>li</w:t>
            </w:r>
            <w:r w:rsidRPr="00862DEB">
              <w:rPr>
                <w:spacing w:val="-2"/>
                <w:sz w:val="26"/>
                <w:szCs w:val="26"/>
              </w:rPr>
              <w:t>ệ</w:t>
            </w:r>
            <w:r w:rsidRPr="00862DEB">
              <w:rPr>
                <w:sz w:val="26"/>
                <w:szCs w:val="26"/>
              </w:rPr>
              <w:t>u</w:t>
            </w:r>
            <w:r w:rsidRPr="00862DEB">
              <w:rPr>
                <w:spacing w:val="28"/>
                <w:sz w:val="26"/>
                <w:szCs w:val="26"/>
              </w:rPr>
              <w:t xml:space="preserve"> </w:t>
            </w:r>
            <w:r w:rsidRPr="00862DEB">
              <w:rPr>
                <w:spacing w:val="2"/>
                <w:sz w:val="26"/>
                <w:szCs w:val="26"/>
              </w:rPr>
              <w:t>l</w:t>
            </w:r>
            <w:r w:rsidRPr="00862DEB">
              <w:rPr>
                <w:spacing w:val="-9"/>
                <w:sz w:val="26"/>
                <w:szCs w:val="26"/>
              </w:rPr>
              <w:t>ỏ</w:t>
            </w:r>
            <w:r w:rsidRPr="00862DEB">
              <w:rPr>
                <w:spacing w:val="1"/>
                <w:sz w:val="26"/>
                <w:szCs w:val="26"/>
              </w:rPr>
              <w:t>ng n</w:t>
            </w:r>
            <w:r w:rsidRPr="00862DEB">
              <w:rPr>
                <w:spacing w:val="2"/>
                <w:sz w:val="26"/>
                <w:szCs w:val="26"/>
              </w:rPr>
              <w:t>ặng</w:t>
            </w:r>
            <w:r w:rsidRPr="00862DEB">
              <w:rPr>
                <w:spacing w:val="-7"/>
                <w:sz w:val="26"/>
                <w:szCs w:val="26"/>
              </w:rPr>
              <w:t xml:space="preserve"> </w:t>
            </w:r>
            <w:r w:rsidRPr="00862DEB">
              <w:rPr>
                <w:sz w:val="26"/>
                <w:szCs w:val="26"/>
              </w:rPr>
              <w:t>hơn</w:t>
            </w:r>
            <w:r w:rsidRPr="00862DEB">
              <w:rPr>
                <w:spacing w:val="3"/>
                <w:sz w:val="26"/>
                <w:szCs w:val="26"/>
              </w:rPr>
              <w:t xml:space="preserve"> </w:t>
            </w:r>
            <w:r w:rsidRPr="00862DEB">
              <w:rPr>
                <w:spacing w:val="1"/>
                <w:sz w:val="26"/>
                <w:szCs w:val="26"/>
              </w:rPr>
              <w:t>dầ</w:t>
            </w:r>
            <w:r w:rsidRPr="00862DEB">
              <w:rPr>
                <w:sz w:val="26"/>
                <w:szCs w:val="26"/>
              </w:rPr>
              <w:t>u</w:t>
            </w:r>
            <w:r w:rsidRPr="00862DEB">
              <w:rPr>
                <w:spacing w:val="-6"/>
                <w:sz w:val="26"/>
                <w:szCs w:val="26"/>
              </w:rPr>
              <w:t xml:space="preserve"> </w:t>
            </w:r>
            <w:r w:rsidRPr="00862DEB">
              <w:rPr>
                <w:spacing w:val="6"/>
                <w:sz w:val="26"/>
                <w:szCs w:val="26"/>
              </w:rPr>
              <w:t>h</w:t>
            </w:r>
            <w:r w:rsidRPr="00862DEB">
              <w:rPr>
                <w:spacing w:val="-4"/>
                <w:sz w:val="26"/>
                <w:szCs w:val="26"/>
              </w:rPr>
              <w:t>ỏa</w:t>
            </w:r>
            <w:r w:rsidRPr="00862DEB">
              <w:rPr>
                <w:spacing w:val="9"/>
                <w:sz w:val="26"/>
                <w:szCs w:val="26"/>
              </w:rPr>
              <w:t xml:space="preserve"> </w:t>
            </w:r>
            <w:r w:rsidRPr="00862DEB">
              <w:rPr>
                <w:spacing w:val="-4"/>
                <w:sz w:val="26"/>
                <w:szCs w:val="26"/>
              </w:rPr>
              <w:t>và</w:t>
            </w:r>
            <w:r w:rsidRPr="00862DEB">
              <w:rPr>
                <w:spacing w:val="4"/>
                <w:sz w:val="26"/>
                <w:szCs w:val="26"/>
              </w:rPr>
              <w:t xml:space="preserve"> </w:t>
            </w:r>
            <w:r w:rsidRPr="00862DEB">
              <w:rPr>
                <w:sz w:val="26"/>
                <w:szCs w:val="26"/>
              </w:rPr>
              <w:t>xăng.</w:t>
            </w:r>
          </w:p>
          <w:p w:rsidR="00C177E5" w:rsidRPr="00862DEB" w:rsidRDefault="00C177E5" w:rsidP="00D238E8">
            <w:pPr>
              <w:widowControl w:val="0"/>
              <w:autoSpaceDE w:val="0"/>
              <w:autoSpaceDN w:val="0"/>
              <w:spacing w:line="240" w:lineRule="auto"/>
              <w:rPr>
                <w:sz w:val="26"/>
                <w:szCs w:val="26"/>
              </w:rPr>
            </w:pPr>
            <w:r w:rsidRPr="00862DEB">
              <w:rPr>
                <w:spacing w:val="-4"/>
                <w:sz w:val="26"/>
                <w:szCs w:val="26"/>
              </w:rPr>
              <w:t xml:space="preserve"> </w:t>
            </w:r>
            <w:r w:rsidRPr="00862DEB">
              <w:rPr>
                <w:spacing w:val="-1"/>
                <w:sz w:val="26"/>
                <w:szCs w:val="26"/>
              </w:rPr>
              <w:t>Diesel</w:t>
            </w:r>
            <w:r w:rsidRPr="00862DEB">
              <w:rPr>
                <w:spacing w:val="6"/>
                <w:sz w:val="26"/>
                <w:szCs w:val="26"/>
              </w:rPr>
              <w:t xml:space="preserve"> </w:t>
            </w:r>
            <w:r w:rsidRPr="00862DEB">
              <w:rPr>
                <w:spacing w:val="-2"/>
                <w:sz w:val="26"/>
                <w:szCs w:val="26"/>
              </w:rPr>
              <w:t>có</w:t>
            </w:r>
            <w:r w:rsidRPr="00862DEB">
              <w:rPr>
                <w:spacing w:val="1"/>
                <w:sz w:val="26"/>
                <w:szCs w:val="26"/>
              </w:rPr>
              <w:t xml:space="preserve"> </w:t>
            </w:r>
            <w:r w:rsidRPr="00862DEB">
              <w:rPr>
                <w:sz w:val="26"/>
                <w:szCs w:val="26"/>
              </w:rPr>
              <w:t>mùi</w:t>
            </w:r>
            <w:r w:rsidRPr="00862DEB">
              <w:rPr>
                <w:spacing w:val="5"/>
                <w:sz w:val="26"/>
                <w:szCs w:val="26"/>
              </w:rPr>
              <w:t xml:space="preserve"> </w:t>
            </w:r>
            <w:r w:rsidRPr="00862DEB">
              <w:rPr>
                <w:spacing w:val="-1"/>
                <w:sz w:val="26"/>
                <w:szCs w:val="26"/>
              </w:rPr>
              <w:t>đặc</w:t>
            </w:r>
            <w:r w:rsidRPr="00862DEB">
              <w:rPr>
                <w:spacing w:val="1"/>
                <w:sz w:val="26"/>
                <w:szCs w:val="26"/>
              </w:rPr>
              <w:t xml:space="preserve"> </w:t>
            </w:r>
            <w:r w:rsidRPr="00862DEB">
              <w:rPr>
                <w:spacing w:val="-1"/>
                <w:sz w:val="26"/>
                <w:szCs w:val="26"/>
              </w:rPr>
              <w:t>trưng,</w:t>
            </w:r>
            <w:r w:rsidRPr="00862DEB">
              <w:rPr>
                <w:spacing w:val="1"/>
                <w:sz w:val="26"/>
                <w:szCs w:val="26"/>
              </w:rPr>
              <w:t xml:space="preserve"> </w:t>
            </w:r>
            <w:r w:rsidRPr="00862DEB">
              <w:rPr>
                <w:sz w:val="26"/>
                <w:szCs w:val="26"/>
              </w:rPr>
              <w:t>màu</w:t>
            </w:r>
            <w:r w:rsidRPr="00862DEB">
              <w:rPr>
                <w:spacing w:val="3"/>
                <w:sz w:val="26"/>
                <w:szCs w:val="26"/>
              </w:rPr>
              <w:t xml:space="preserve"> </w:t>
            </w:r>
            <w:r w:rsidRPr="00862DEB">
              <w:rPr>
                <w:sz w:val="26"/>
                <w:szCs w:val="26"/>
              </w:rPr>
              <w:t>vàng</w:t>
            </w:r>
            <w:r w:rsidRPr="00862DEB">
              <w:rPr>
                <w:spacing w:val="-6"/>
                <w:sz w:val="26"/>
                <w:szCs w:val="26"/>
              </w:rPr>
              <w:t xml:space="preserve"> </w:t>
            </w:r>
            <w:r w:rsidRPr="00862DEB">
              <w:rPr>
                <w:spacing w:val="2"/>
                <w:sz w:val="26"/>
                <w:szCs w:val="26"/>
              </w:rPr>
              <w:t>nhẹ</w:t>
            </w:r>
            <w:r w:rsidRPr="00862DEB">
              <w:rPr>
                <w:sz w:val="26"/>
                <w:szCs w:val="26"/>
              </w:rPr>
              <w:t>.</w:t>
            </w:r>
          </w:p>
          <w:p w:rsidR="00C177E5" w:rsidRPr="00862DEB" w:rsidRDefault="00C177E5" w:rsidP="00D238E8">
            <w:pPr>
              <w:widowControl w:val="0"/>
              <w:autoSpaceDE w:val="0"/>
              <w:autoSpaceDN w:val="0"/>
              <w:spacing w:line="240" w:lineRule="auto"/>
              <w:rPr>
                <w:sz w:val="26"/>
                <w:szCs w:val="26"/>
              </w:rPr>
            </w:pPr>
            <w:r w:rsidRPr="00862DEB">
              <w:rPr>
                <w:spacing w:val="3"/>
                <w:sz w:val="26"/>
                <w:szCs w:val="26"/>
              </w:rPr>
              <w:t>T</w:t>
            </w:r>
            <w:r w:rsidRPr="00862DEB">
              <w:rPr>
                <w:sz w:val="26"/>
                <w:szCs w:val="26"/>
              </w:rPr>
              <w:t>ỷ</w:t>
            </w:r>
            <w:r w:rsidRPr="00862DEB">
              <w:rPr>
                <w:spacing w:val="8"/>
                <w:sz w:val="26"/>
                <w:szCs w:val="26"/>
              </w:rPr>
              <w:t xml:space="preserve"> </w:t>
            </w:r>
            <w:r w:rsidRPr="00862DEB">
              <w:rPr>
                <w:spacing w:val="4"/>
                <w:sz w:val="26"/>
                <w:szCs w:val="26"/>
              </w:rPr>
              <w:t>tr</w:t>
            </w:r>
            <w:r w:rsidRPr="00862DEB">
              <w:rPr>
                <w:spacing w:val="-4"/>
                <w:sz w:val="26"/>
                <w:szCs w:val="26"/>
              </w:rPr>
              <w:t>ọ</w:t>
            </w:r>
            <w:r w:rsidRPr="00862DEB">
              <w:rPr>
                <w:spacing w:val="5"/>
                <w:sz w:val="26"/>
                <w:szCs w:val="26"/>
              </w:rPr>
              <w:t>ng</w:t>
            </w:r>
            <w:r w:rsidRPr="00862DEB">
              <w:rPr>
                <w:spacing w:val="8"/>
                <w:sz w:val="26"/>
                <w:szCs w:val="26"/>
              </w:rPr>
              <w:t xml:space="preserve"> </w:t>
            </w:r>
            <w:r w:rsidRPr="00862DEB">
              <w:rPr>
                <w:sz w:val="26"/>
                <w:szCs w:val="26"/>
              </w:rPr>
              <w:t>ở</w:t>
            </w:r>
            <w:r w:rsidRPr="00862DEB">
              <w:rPr>
                <w:spacing w:val="12"/>
                <w:sz w:val="26"/>
                <w:szCs w:val="26"/>
              </w:rPr>
              <w:t xml:space="preserve"> </w:t>
            </w:r>
            <w:r w:rsidRPr="00862DEB">
              <w:rPr>
                <w:spacing w:val="1"/>
                <w:sz w:val="26"/>
                <w:szCs w:val="26"/>
              </w:rPr>
              <w:t>th</w:t>
            </w:r>
            <w:r w:rsidRPr="00862DEB">
              <w:rPr>
                <w:sz w:val="26"/>
                <w:szCs w:val="26"/>
              </w:rPr>
              <w:t>ể</w:t>
            </w:r>
            <w:r w:rsidRPr="00862DEB">
              <w:rPr>
                <w:spacing w:val="5"/>
                <w:sz w:val="26"/>
                <w:szCs w:val="26"/>
              </w:rPr>
              <w:t xml:space="preserve"> </w:t>
            </w:r>
            <w:r w:rsidRPr="00862DEB">
              <w:rPr>
                <w:spacing w:val="3"/>
                <w:sz w:val="26"/>
                <w:szCs w:val="26"/>
              </w:rPr>
              <w:t>hơi</w:t>
            </w:r>
            <w:r w:rsidRPr="00862DEB">
              <w:rPr>
                <w:spacing w:val="7"/>
                <w:sz w:val="26"/>
                <w:szCs w:val="26"/>
              </w:rPr>
              <w:t xml:space="preserve"> </w:t>
            </w:r>
            <w:r w:rsidRPr="00862DEB">
              <w:rPr>
                <w:spacing w:val="2"/>
                <w:sz w:val="26"/>
                <w:szCs w:val="26"/>
              </w:rPr>
              <w:t>là</w:t>
            </w:r>
            <w:r w:rsidRPr="00862DEB">
              <w:rPr>
                <w:spacing w:val="13"/>
                <w:sz w:val="26"/>
                <w:szCs w:val="26"/>
              </w:rPr>
              <w:t xml:space="preserve"> </w:t>
            </w:r>
            <w:r w:rsidRPr="00862DEB">
              <w:rPr>
                <w:spacing w:val="-1"/>
                <w:sz w:val="26"/>
                <w:szCs w:val="26"/>
              </w:rPr>
              <w:t>5÷6,</w:t>
            </w:r>
            <w:r w:rsidR="00466123" w:rsidRPr="00862DEB">
              <w:rPr>
                <w:spacing w:val="79"/>
                <w:sz w:val="26"/>
                <w:szCs w:val="26"/>
              </w:rPr>
              <w:t xml:space="preserve"> </w:t>
            </w:r>
            <w:r w:rsidRPr="00862DEB">
              <w:rPr>
                <w:sz w:val="26"/>
                <w:szCs w:val="26"/>
              </w:rPr>
              <w:t>DO</w:t>
            </w:r>
            <w:r w:rsidRPr="00862DEB">
              <w:rPr>
                <w:spacing w:val="70"/>
                <w:sz w:val="26"/>
                <w:szCs w:val="26"/>
              </w:rPr>
              <w:t xml:space="preserve"> </w:t>
            </w:r>
            <w:r w:rsidRPr="00862DEB">
              <w:rPr>
                <w:spacing w:val="5"/>
                <w:sz w:val="26"/>
                <w:szCs w:val="26"/>
              </w:rPr>
              <w:t>n</w:t>
            </w:r>
            <w:r w:rsidRPr="00862DEB">
              <w:rPr>
                <w:spacing w:val="2"/>
                <w:sz w:val="26"/>
                <w:szCs w:val="26"/>
              </w:rPr>
              <w:t>ặng</w:t>
            </w:r>
            <w:r w:rsidRPr="00862DEB">
              <w:rPr>
                <w:spacing w:val="7"/>
                <w:sz w:val="26"/>
                <w:szCs w:val="26"/>
              </w:rPr>
              <w:t xml:space="preserve"> </w:t>
            </w:r>
            <w:r w:rsidRPr="00862DEB">
              <w:rPr>
                <w:spacing w:val="-2"/>
                <w:sz w:val="26"/>
                <w:szCs w:val="26"/>
              </w:rPr>
              <w:t xml:space="preserve">hơn </w:t>
            </w:r>
            <w:r w:rsidRPr="00862DEB">
              <w:rPr>
                <w:spacing w:val="1"/>
                <w:sz w:val="26"/>
                <w:szCs w:val="26"/>
              </w:rPr>
              <w:t>không</w:t>
            </w:r>
            <w:r w:rsidRPr="00862DEB">
              <w:rPr>
                <w:spacing w:val="-2"/>
                <w:sz w:val="26"/>
                <w:szCs w:val="26"/>
              </w:rPr>
              <w:t xml:space="preserve"> </w:t>
            </w:r>
            <w:r w:rsidRPr="00862DEB">
              <w:rPr>
                <w:sz w:val="26"/>
                <w:szCs w:val="26"/>
              </w:rPr>
              <w:t>khí.</w:t>
            </w:r>
          </w:p>
          <w:p w:rsidR="00C177E5" w:rsidRPr="00862DEB" w:rsidRDefault="00C177E5" w:rsidP="00D238E8">
            <w:pPr>
              <w:widowControl w:val="0"/>
              <w:autoSpaceDE w:val="0"/>
              <w:autoSpaceDN w:val="0"/>
              <w:spacing w:line="240" w:lineRule="auto"/>
              <w:rPr>
                <w:sz w:val="26"/>
                <w:szCs w:val="26"/>
              </w:rPr>
            </w:pPr>
            <w:r w:rsidRPr="00862DEB">
              <w:rPr>
                <w:sz w:val="26"/>
                <w:szCs w:val="26"/>
              </w:rPr>
              <w:t>Kh</w:t>
            </w:r>
            <w:r w:rsidRPr="00862DEB">
              <w:rPr>
                <w:spacing w:val="-4"/>
                <w:sz w:val="26"/>
                <w:szCs w:val="26"/>
              </w:rPr>
              <w:t>ối</w:t>
            </w:r>
            <w:r w:rsidRPr="00862DEB">
              <w:rPr>
                <w:spacing w:val="33"/>
                <w:sz w:val="26"/>
                <w:szCs w:val="26"/>
              </w:rPr>
              <w:t xml:space="preserve"> </w:t>
            </w:r>
            <w:r w:rsidRPr="00862DEB">
              <w:rPr>
                <w:spacing w:val="-2"/>
                <w:sz w:val="26"/>
                <w:szCs w:val="26"/>
              </w:rPr>
              <w:t>lượ</w:t>
            </w:r>
            <w:r w:rsidRPr="00862DEB">
              <w:rPr>
                <w:spacing w:val="5"/>
                <w:sz w:val="26"/>
                <w:szCs w:val="26"/>
              </w:rPr>
              <w:t>ng</w:t>
            </w:r>
            <w:r w:rsidRPr="00862DEB">
              <w:rPr>
                <w:spacing w:val="17"/>
                <w:sz w:val="26"/>
                <w:szCs w:val="26"/>
              </w:rPr>
              <w:t xml:space="preserve"> </w:t>
            </w:r>
            <w:r w:rsidRPr="00862DEB">
              <w:rPr>
                <w:sz w:val="26"/>
                <w:szCs w:val="26"/>
              </w:rPr>
              <w:t>riêng</w:t>
            </w:r>
            <w:r w:rsidRPr="00862DEB">
              <w:rPr>
                <w:spacing w:val="27"/>
                <w:sz w:val="26"/>
                <w:szCs w:val="26"/>
              </w:rPr>
              <w:t xml:space="preserve"> </w:t>
            </w:r>
            <w:r w:rsidRPr="00862DEB">
              <w:rPr>
                <w:sz w:val="26"/>
                <w:szCs w:val="26"/>
              </w:rPr>
              <w:t>0,82</w:t>
            </w:r>
            <w:r w:rsidRPr="00862DEB">
              <w:rPr>
                <w:spacing w:val="23"/>
                <w:sz w:val="26"/>
                <w:szCs w:val="26"/>
              </w:rPr>
              <w:t xml:space="preserve"> </w:t>
            </w:r>
            <w:r w:rsidRPr="00862DEB">
              <w:rPr>
                <w:sz w:val="26"/>
                <w:szCs w:val="26"/>
              </w:rPr>
              <w:t>÷</w:t>
            </w:r>
            <w:r w:rsidRPr="00862DEB">
              <w:rPr>
                <w:spacing w:val="23"/>
                <w:sz w:val="26"/>
                <w:szCs w:val="26"/>
              </w:rPr>
              <w:t xml:space="preserve"> </w:t>
            </w:r>
            <w:r w:rsidRPr="00862DEB">
              <w:rPr>
                <w:sz w:val="26"/>
                <w:szCs w:val="26"/>
              </w:rPr>
              <w:t>0,86,</w:t>
            </w:r>
            <w:r w:rsidRPr="00862DEB">
              <w:rPr>
                <w:spacing w:val="20"/>
                <w:sz w:val="26"/>
                <w:szCs w:val="26"/>
              </w:rPr>
              <w:t xml:space="preserve"> </w:t>
            </w:r>
            <w:r w:rsidRPr="00862DEB">
              <w:rPr>
                <w:spacing w:val="3"/>
                <w:sz w:val="26"/>
                <w:szCs w:val="26"/>
              </w:rPr>
              <w:t>nh</w:t>
            </w:r>
            <w:r w:rsidRPr="00862DEB">
              <w:rPr>
                <w:sz w:val="26"/>
                <w:szCs w:val="26"/>
              </w:rPr>
              <w:t>ẹ</w:t>
            </w:r>
            <w:r w:rsidRPr="00862DEB">
              <w:rPr>
                <w:spacing w:val="20"/>
                <w:sz w:val="26"/>
                <w:szCs w:val="26"/>
              </w:rPr>
              <w:t xml:space="preserve"> </w:t>
            </w:r>
            <w:r w:rsidRPr="00862DEB">
              <w:rPr>
                <w:sz w:val="26"/>
                <w:szCs w:val="26"/>
              </w:rPr>
              <w:t>hơn</w:t>
            </w:r>
            <w:r w:rsidRPr="00862DEB">
              <w:rPr>
                <w:spacing w:val="22"/>
                <w:sz w:val="26"/>
                <w:szCs w:val="26"/>
              </w:rPr>
              <w:t xml:space="preserve"> </w:t>
            </w:r>
            <w:r w:rsidRPr="00862DEB">
              <w:rPr>
                <w:spacing w:val="2"/>
                <w:sz w:val="26"/>
                <w:szCs w:val="26"/>
              </w:rPr>
              <w:t>nướ</w:t>
            </w:r>
            <w:r w:rsidRPr="00862DEB">
              <w:rPr>
                <w:spacing w:val="-7"/>
                <w:sz w:val="26"/>
                <w:szCs w:val="26"/>
              </w:rPr>
              <w:t xml:space="preserve">c </w:t>
            </w:r>
            <w:r w:rsidRPr="00862DEB">
              <w:rPr>
                <w:spacing w:val="1"/>
                <w:sz w:val="26"/>
                <w:szCs w:val="26"/>
              </w:rPr>
              <w:lastRenderedPageBreak/>
              <w:t>không</w:t>
            </w:r>
            <w:r w:rsidRPr="00862DEB">
              <w:rPr>
                <w:spacing w:val="-2"/>
                <w:sz w:val="26"/>
                <w:szCs w:val="26"/>
              </w:rPr>
              <w:t xml:space="preserve"> </w:t>
            </w:r>
            <w:r w:rsidRPr="00862DEB">
              <w:rPr>
                <w:sz w:val="26"/>
                <w:szCs w:val="26"/>
              </w:rPr>
              <w:t>tan</w:t>
            </w:r>
            <w:r w:rsidRPr="00862DEB">
              <w:rPr>
                <w:spacing w:val="-1"/>
                <w:sz w:val="26"/>
                <w:szCs w:val="26"/>
              </w:rPr>
              <w:t xml:space="preserve"> </w:t>
            </w:r>
            <w:r w:rsidRPr="00862DEB">
              <w:rPr>
                <w:spacing w:val="1"/>
                <w:sz w:val="26"/>
                <w:szCs w:val="26"/>
              </w:rPr>
              <w:t>trong</w:t>
            </w:r>
            <w:r w:rsidRPr="00862DEB">
              <w:rPr>
                <w:spacing w:val="-7"/>
                <w:sz w:val="26"/>
                <w:szCs w:val="26"/>
              </w:rPr>
              <w:t xml:space="preserve"> </w:t>
            </w:r>
            <w:r w:rsidRPr="00862DEB">
              <w:rPr>
                <w:spacing w:val="2"/>
                <w:sz w:val="26"/>
                <w:szCs w:val="26"/>
              </w:rPr>
              <w:t>nướ</w:t>
            </w:r>
            <w:r w:rsidRPr="00862DEB">
              <w:rPr>
                <w:spacing w:val="-2"/>
                <w:sz w:val="26"/>
                <w:szCs w:val="26"/>
              </w:rPr>
              <w:t>c.</w:t>
            </w:r>
          </w:p>
          <w:p w:rsidR="00C177E5" w:rsidRPr="00862DEB" w:rsidRDefault="00C177E5" w:rsidP="00D238E8">
            <w:pPr>
              <w:widowControl w:val="0"/>
              <w:autoSpaceDE w:val="0"/>
              <w:autoSpaceDN w:val="0"/>
              <w:spacing w:line="240" w:lineRule="auto"/>
              <w:rPr>
                <w:sz w:val="26"/>
                <w:szCs w:val="26"/>
              </w:rPr>
            </w:pPr>
            <w:r w:rsidRPr="00862DEB">
              <w:rPr>
                <w:sz w:val="26"/>
                <w:szCs w:val="26"/>
              </w:rPr>
              <w:t>Điểm</w:t>
            </w:r>
            <w:r w:rsidRPr="00862DEB">
              <w:rPr>
                <w:spacing w:val="1"/>
                <w:sz w:val="26"/>
                <w:szCs w:val="26"/>
              </w:rPr>
              <w:t xml:space="preserve"> </w:t>
            </w:r>
            <w:r w:rsidRPr="00862DEB">
              <w:rPr>
                <w:spacing w:val="2"/>
                <w:sz w:val="26"/>
                <w:szCs w:val="26"/>
              </w:rPr>
              <w:t>ch</w:t>
            </w:r>
            <w:r w:rsidRPr="00862DEB">
              <w:rPr>
                <w:spacing w:val="-5"/>
                <w:sz w:val="26"/>
                <w:szCs w:val="26"/>
              </w:rPr>
              <w:t>ớ</w:t>
            </w:r>
            <w:r w:rsidRPr="00862DEB">
              <w:rPr>
                <w:sz w:val="26"/>
                <w:szCs w:val="26"/>
              </w:rPr>
              <w:t>p</w:t>
            </w:r>
            <w:r w:rsidRPr="00862DEB">
              <w:rPr>
                <w:spacing w:val="4"/>
                <w:sz w:val="26"/>
                <w:szCs w:val="26"/>
              </w:rPr>
              <w:t xml:space="preserve"> </w:t>
            </w:r>
            <w:r w:rsidRPr="00862DEB">
              <w:rPr>
                <w:spacing w:val="-2"/>
                <w:sz w:val="26"/>
                <w:szCs w:val="26"/>
              </w:rPr>
              <w:t>cháy:</w:t>
            </w:r>
            <w:r w:rsidRPr="00862DEB">
              <w:rPr>
                <w:spacing w:val="7"/>
                <w:sz w:val="26"/>
                <w:szCs w:val="26"/>
              </w:rPr>
              <w:t xml:space="preserve"> </w:t>
            </w:r>
            <w:r w:rsidRPr="00862DEB">
              <w:rPr>
                <w:spacing w:val="1"/>
                <w:sz w:val="26"/>
                <w:szCs w:val="26"/>
              </w:rPr>
              <w:t>55</w:t>
            </w:r>
            <w:r w:rsidRPr="00862DEB">
              <w:rPr>
                <w:spacing w:val="-2"/>
                <w:sz w:val="26"/>
                <w:szCs w:val="26"/>
              </w:rPr>
              <w:t xml:space="preserve"> </w:t>
            </w:r>
            <w:r w:rsidRPr="00862DEB">
              <w:rPr>
                <w:spacing w:val="2"/>
                <w:sz w:val="26"/>
                <w:szCs w:val="26"/>
                <w:vertAlign w:val="superscript"/>
              </w:rPr>
              <w:t>0</w:t>
            </w:r>
            <w:r w:rsidRPr="00862DEB">
              <w:rPr>
                <w:spacing w:val="-4"/>
                <w:sz w:val="26"/>
                <w:szCs w:val="26"/>
              </w:rPr>
              <w:t>C,</w:t>
            </w:r>
            <w:r w:rsidRPr="00862DEB">
              <w:rPr>
                <w:spacing w:val="9"/>
                <w:sz w:val="26"/>
                <w:szCs w:val="26"/>
              </w:rPr>
              <w:t xml:space="preserve"> </w:t>
            </w:r>
            <w:r w:rsidRPr="00862DEB">
              <w:rPr>
                <w:spacing w:val="1"/>
                <w:sz w:val="26"/>
                <w:szCs w:val="26"/>
              </w:rPr>
              <w:t>khó</w:t>
            </w:r>
            <w:r w:rsidRPr="00862DEB">
              <w:rPr>
                <w:spacing w:val="-2"/>
                <w:sz w:val="26"/>
                <w:szCs w:val="26"/>
              </w:rPr>
              <w:t xml:space="preserve"> </w:t>
            </w:r>
            <w:r w:rsidRPr="00862DEB">
              <w:rPr>
                <w:spacing w:val="-4"/>
                <w:sz w:val="26"/>
                <w:szCs w:val="26"/>
              </w:rPr>
              <w:t>b</w:t>
            </w:r>
            <w:r w:rsidRPr="00862DEB">
              <w:rPr>
                <w:spacing w:val="3"/>
                <w:sz w:val="26"/>
                <w:szCs w:val="26"/>
              </w:rPr>
              <w:t>ắ</w:t>
            </w:r>
            <w:r w:rsidRPr="00862DEB">
              <w:rPr>
                <w:sz w:val="26"/>
                <w:szCs w:val="26"/>
              </w:rPr>
              <w:t>t cháy</w:t>
            </w:r>
            <w:r w:rsidRPr="00862DEB">
              <w:rPr>
                <w:spacing w:val="-6"/>
                <w:sz w:val="26"/>
                <w:szCs w:val="26"/>
              </w:rPr>
              <w:t xml:space="preserve"> </w:t>
            </w:r>
            <w:r w:rsidRPr="00862DEB">
              <w:rPr>
                <w:spacing w:val="-3"/>
                <w:sz w:val="26"/>
                <w:szCs w:val="26"/>
              </w:rPr>
              <w:t>b</w:t>
            </w:r>
            <w:r w:rsidRPr="00862DEB">
              <w:rPr>
                <w:sz w:val="26"/>
                <w:szCs w:val="26"/>
              </w:rPr>
              <w:t>ề</w:t>
            </w:r>
            <w:r w:rsidRPr="00862DEB">
              <w:rPr>
                <w:spacing w:val="1"/>
                <w:sz w:val="26"/>
                <w:szCs w:val="26"/>
              </w:rPr>
              <w:t xml:space="preserve"> </w:t>
            </w:r>
            <w:r w:rsidRPr="00862DEB">
              <w:rPr>
                <w:spacing w:val="3"/>
                <w:sz w:val="26"/>
                <w:szCs w:val="26"/>
              </w:rPr>
              <w:t>m</w:t>
            </w:r>
            <w:r w:rsidRPr="00862DEB">
              <w:rPr>
                <w:spacing w:val="2"/>
                <w:sz w:val="26"/>
                <w:szCs w:val="26"/>
              </w:rPr>
              <w:t>ặt.</w:t>
            </w:r>
          </w:p>
          <w:p w:rsidR="00C177E5" w:rsidRPr="00862DEB" w:rsidRDefault="00C177E5" w:rsidP="00D238E8">
            <w:pPr>
              <w:widowControl w:val="0"/>
              <w:autoSpaceDE w:val="0"/>
              <w:autoSpaceDN w:val="0"/>
              <w:spacing w:line="240" w:lineRule="auto"/>
              <w:rPr>
                <w:sz w:val="26"/>
                <w:szCs w:val="26"/>
              </w:rPr>
            </w:pPr>
            <w:r w:rsidRPr="00862DEB">
              <w:rPr>
                <w:spacing w:val="1"/>
                <w:sz w:val="26"/>
                <w:szCs w:val="26"/>
              </w:rPr>
              <w:t>Nhi</w:t>
            </w:r>
            <w:r w:rsidRPr="00862DEB">
              <w:rPr>
                <w:spacing w:val="-2"/>
                <w:sz w:val="26"/>
                <w:szCs w:val="26"/>
              </w:rPr>
              <w:t>ệt</w:t>
            </w:r>
            <w:r w:rsidRPr="00862DEB">
              <w:rPr>
                <w:spacing w:val="2"/>
                <w:sz w:val="26"/>
                <w:szCs w:val="26"/>
              </w:rPr>
              <w:t xml:space="preserve"> </w:t>
            </w:r>
            <w:r w:rsidRPr="00862DEB">
              <w:rPr>
                <w:spacing w:val="1"/>
                <w:sz w:val="26"/>
                <w:szCs w:val="26"/>
              </w:rPr>
              <w:t>độ</w:t>
            </w:r>
            <w:r w:rsidRPr="00862DEB">
              <w:rPr>
                <w:spacing w:val="-2"/>
                <w:sz w:val="26"/>
                <w:szCs w:val="26"/>
              </w:rPr>
              <w:t xml:space="preserve"> </w:t>
            </w:r>
            <w:r w:rsidRPr="00862DEB">
              <w:rPr>
                <w:spacing w:val="-3"/>
                <w:sz w:val="26"/>
                <w:szCs w:val="26"/>
              </w:rPr>
              <w:t>t</w:t>
            </w:r>
            <w:r w:rsidRPr="00862DEB">
              <w:rPr>
                <w:sz w:val="26"/>
                <w:szCs w:val="26"/>
              </w:rPr>
              <w:t>ự</w:t>
            </w:r>
            <w:r w:rsidRPr="00862DEB">
              <w:rPr>
                <w:spacing w:val="5"/>
                <w:sz w:val="26"/>
                <w:szCs w:val="26"/>
              </w:rPr>
              <w:t xml:space="preserve"> </w:t>
            </w:r>
            <w:r w:rsidRPr="00862DEB">
              <w:rPr>
                <w:spacing w:val="-2"/>
                <w:sz w:val="26"/>
                <w:szCs w:val="26"/>
              </w:rPr>
              <w:t>cháy:</w:t>
            </w:r>
            <w:r w:rsidRPr="00862DEB">
              <w:rPr>
                <w:spacing w:val="7"/>
                <w:sz w:val="26"/>
                <w:szCs w:val="26"/>
              </w:rPr>
              <w:t xml:space="preserve"> </w:t>
            </w:r>
            <w:r w:rsidRPr="00862DEB">
              <w:rPr>
                <w:spacing w:val="1"/>
                <w:sz w:val="26"/>
                <w:szCs w:val="26"/>
              </w:rPr>
              <w:t>210</w:t>
            </w:r>
            <w:r w:rsidRPr="00862DEB">
              <w:rPr>
                <w:spacing w:val="-2"/>
                <w:sz w:val="26"/>
                <w:szCs w:val="26"/>
              </w:rPr>
              <w:t xml:space="preserve"> </w:t>
            </w:r>
            <w:r w:rsidRPr="00862DEB">
              <w:rPr>
                <w:spacing w:val="2"/>
                <w:sz w:val="26"/>
                <w:szCs w:val="26"/>
                <w:vertAlign w:val="superscript"/>
              </w:rPr>
              <w:t>0</w:t>
            </w:r>
            <w:r w:rsidRPr="00862DEB">
              <w:rPr>
                <w:spacing w:val="-4"/>
                <w:sz w:val="26"/>
                <w:szCs w:val="26"/>
              </w:rPr>
              <w:t>C.</w:t>
            </w:r>
          </w:p>
          <w:p w:rsidR="00C177E5" w:rsidRPr="00862DEB" w:rsidRDefault="00C177E5" w:rsidP="00D238E8">
            <w:pPr>
              <w:widowControl w:val="0"/>
              <w:autoSpaceDE w:val="0"/>
              <w:autoSpaceDN w:val="0"/>
              <w:spacing w:line="240" w:lineRule="auto"/>
              <w:ind w:left="39"/>
              <w:rPr>
                <w:sz w:val="26"/>
                <w:szCs w:val="26"/>
              </w:rPr>
            </w:pPr>
            <w:r w:rsidRPr="00862DEB">
              <w:rPr>
                <w:sz w:val="26"/>
                <w:szCs w:val="26"/>
              </w:rPr>
              <w:t>V</w:t>
            </w:r>
            <w:r w:rsidRPr="00862DEB">
              <w:rPr>
                <w:spacing w:val="-2"/>
                <w:sz w:val="26"/>
                <w:szCs w:val="26"/>
              </w:rPr>
              <w:t>ậ</w:t>
            </w:r>
            <w:r w:rsidRPr="00862DEB">
              <w:rPr>
                <w:sz w:val="26"/>
                <w:szCs w:val="26"/>
              </w:rPr>
              <w:t>n</w:t>
            </w:r>
            <w:r w:rsidRPr="00862DEB">
              <w:rPr>
                <w:spacing w:val="28"/>
                <w:sz w:val="26"/>
                <w:szCs w:val="26"/>
              </w:rPr>
              <w:t xml:space="preserve"> </w:t>
            </w:r>
            <w:r w:rsidRPr="00862DEB">
              <w:rPr>
                <w:spacing w:val="2"/>
                <w:sz w:val="26"/>
                <w:szCs w:val="26"/>
              </w:rPr>
              <w:t>t</w:t>
            </w:r>
            <w:r w:rsidRPr="00862DEB">
              <w:rPr>
                <w:spacing w:val="-4"/>
                <w:sz w:val="26"/>
                <w:szCs w:val="26"/>
              </w:rPr>
              <w:t>ố</w:t>
            </w:r>
            <w:r w:rsidRPr="00862DEB">
              <w:rPr>
                <w:sz w:val="26"/>
                <w:szCs w:val="26"/>
              </w:rPr>
              <w:t>c</w:t>
            </w:r>
            <w:r w:rsidRPr="00862DEB">
              <w:rPr>
                <w:spacing w:val="20"/>
                <w:sz w:val="26"/>
                <w:szCs w:val="26"/>
              </w:rPr>
              <w:t xml:space="preserve"> </w:t>
            </w:r>
            <w:r w:rsidRPr="00862DEB">
              <w:rPr>
                <w:spacing w:val="2"/>
                <w:sz w:val="26"/>
                <w:szCs w:val="26"/>
              </w:rPr>
              <w:t>cháy</w:t>
            </w:r>
            <w:r w:rsidRPr="00862DEB">
              <w:rPr>
                <w:spacing w:val="11"/>
                <w:sz w:val="26"/>
                <w:szCs w:val="26"/>
              </w:rPr>
              <w:t xml:space="preserve"> </w:t>
            </w:r>
            <w:r w:rsidRPr="00862DEB">
              <w:rPr>
                <w:spacing w:val="-2"/>
                <w:sz w:val="26"/>
                <w:szCs w:val="26"/>
              </w:rPr>
              <w:t>c</w:t>
            </w:r>
            <w:r w:rsidRPr="00862DEB">
              <w:rPr>
                <w:spacing w:val="1"/>
                <w:sz w:val="26"/>
                <w:szCs w:val="26"/>
              </w:rPr>
              <w:t>ủ</w:t>
            </w:r>
            <w:r w:rsidRPr="00862DEB">
              <w:rPr>
                <w:sz w:val="26"/>
                <w:szCs w:val="26"/>
              </w:rPr>
              <w:t>a</w:t>
            </w:r>
            <w:r w:rsidRPr="00862DEB">
              <w:rPr>
                <w:spacing w:val="25"/>
                <w:sz w:val="26"/>
                <w:szCs w:val="26"/>
              </w:rPr>
              <w:t xml:space="preserve"> </w:t>
            </w:r>
            <w:r w:rsidRPr="00862DEB">
              <w:rPr>
                <w:sz w:val="26"/>
                <w:szCs w:val="26"/>
              </w:rPr>
              <w:t>DO</w:t>
            </w:r>
            <w:r w:rsidRPr="00862DEB">
              <w:rPr>
                <w:spacing w:val="22"/>
                <w:sz w:val="26"/>
                <w:szCs w:val="26"/>
              </w:rPr>
              <w:t xml:space="preserve"> </w:t>
            </w:r>
            <w:r w:rsidRPr="00862DEB">
              <w:rPr>
                <w:sz w:val="26"/>
                <w:szCs w:val="26"/>
              </w:rPr>
              <w:t>theo</w:t>
            </w:r>
            <w:r w:rsidRPr="00862DEB">
              <w:rPr>
                <w:spacing w:val="18"/>
                <w:sz w:val="26"/>
                <w:szCs w:val="26"/>
              </w:rPr>
              <w:t xml:space="preserve"> </w:t>
            </w:r>
            <w:r w:rsidRPr="00862DEB">
              <w:rPr>
                <w:spacing w:val="1"/>
                <w:sz w:val="26"/>
                <w:szCs w:val="26"/>
              </w:rPr>
              <w:t>khối</w:t>
            </w:r>
            <w:r w:rsidRPr="00862DEB">
              <w:rPr>
                <w:spacing w:val="28"/>
                <w:sz w:val="26"/>
                <w:szCs w:val="26"/>
              </w:rPr>
              <w:t xml:space="preserve"> </w:t>
            </w:r>
            <w:r w:rsidRPr="00862DEB">
              <w:rPr>
                <w:sz w:val="26"/>
                <w:szCs w:val="26"/>
              </w:rPr>
              <w:t>lượ</w:t>
            </w:r>
            <w:r w:rsidRPr="00862DEB">
              <w:rPr>
                <w:spacing w:val="5"/>
                <w:sz w:val="26"/>
                <w:szCs w:val="26"/>
              </w:rPr>
              <w:t>ng</w:t>
            </w:r>
            <w:r w:rsidRPr="00862DEB">
              <w:rPr>
                <w:spacing w:val="12"/>
                <w:sz w:val="26"/>
                <w:szCs w:val="26"/>
              </w:rPr>
              <w:t xml:space="preserve"> </w:t>
            </w:r>
            <w:r w:rsidRPr="00862DEB">
              <w:rPr>
                <w:spacing w:val="-3"/>
                <w:sz w:val="26"/>
                <w:szCs w:val="26"/>
              </w:rPr>
              <w:t>t</w:t>
            </w:r>
            <w:r w:rsidRPr="00862DEB">
              <w:rPr>
                <w:sz w:val="26"/>
                <w:szCs w:val="26"/>
              </w:rPr>
              <w:t xml:space="preserve">ừ </w:t>
            </w:r>
            <w:r w:rsidRPr="00862DEB">
              <w:rPr>
                <w:spacing w:val="3"/>
                <w:sz w:val="26"/>
                <w:szCs w:val="26"/>
              </w:rPr>
              <w:t>9</w:t>
            </w:r>
            <w:r w:rsidRPr="00862DEB">
              <w:rPr>
                <w:spacing w:val="-4"/>
                <w:sz w:val="26"/>
                <w:szCs w:val="26"/>
              </w:rPr>
              <w:t xml:space="preserve"> </w:t>
            </w:r>
            <w:r w:rsidRPr="00862DEB">
              <w:rPr>
                <w:sz w:val="26"/>
                <w:szCs w:val="26"/>
              </w:rPr>
              <w:t>kg/m</w:t>
            </w:r>
            <w:r w:rsidRPr="00862DEB">
              <w:rPr>
                <w:spacing w:val="-3"/>
                <w:sz w:val="26"/>
                <w:szCs w:val="26"/>
                <w:vertAlign w:val="superscript"/>
              </w:rPr>
              <w:t>2</w:t>
            </w:r>
            <w:r w:rsidRPr="00862DEB">
              <w:rPr>
                <w:sz w:val="26"/>
                <w:szCs w:val="26"/>
              </w:rPr>
              <w:t>phút.</w:t>
            </w:r>
          </w:p>
          <w:p w:rsidR="00C177E5" w:rsidRPr="00862DEB" w:rsidRDefault="00C177E5" w:rsidP="00D238E8">
            <w:pPr>
              <w:widowControl w:val="0"/>
              <w:autoSpaceDE w:val="0"/>
              <w:autoSpaceDN w:val="0"/>
              <w:spacing w:line="240" w:lineRule="auto"/>
              <w:rPr>
                <w:sz w:val="26"/>
                <w:szCs w:val="26"/>
              </w:rPr>
            </w:pPr>
          </w:p>
          <w:p w:rsidR="00C177E5" w:rsidRPr="00862DEB" w:rsidRDefault="00C177E5" w:rsidP="00D238E8">
            <w:pPr>
              <w:widowControl w:val="0"/>
              <w:autoSpaceDE w:val="0"/>
              <w:autoSpaceDN w:val="0"/>
              <w:spacing w:line="240" w:lineRule="auto"/>
              <w:rPr>
                <w:sz w:val="26"/>
                <w:szCs w:val="26"/>
              </w:rPr>
            </w:pPr>
          </w:p>
          <w:p w:rsidR="00C177E5" w:rsidRPr="00862DEB" w:rsidRDefault="00C177E5" w:rsidP="00D238E8">
            <w:pPr>
              <w:spacing w:line="240" w:lineRule="auto"/>
              <w:rPr>
                <w:sz w:val="26"/>
                <w:szCs w:val="26"/>
              </w:rPr>
            </w:pPr>
          </w:p>
        </w:tc>
        <w:tc>
          <w:tcPr>
            <w:tcW w:w="3468" w:type="dxa"/>
          </w:tcPr>
          <w:p w:rsidR="00C177E5" w:rsidRPr="00862DEB" w:rsidRDefault="00C177E5" w:rsidP="00D238E8">
            <w:pPr>
              <w:widowControl w:val="0"/>
              <w:autoSpaceDE w:val="0"/>
              <w:autoSpaceDN w:val="0"/>
              <w:spacing w:line="240" w:lineRule="auto"/>
              <w:rPr>
                <w:sz w:val="26"/>
                <w:szCs w:val="26"/>
              </w:rPr>
            </w:pPr>
            <w:r w:rsidRPr="00862DEB">
              <w:rPr>
                <w:spacing w:val="-2"/>
                <w:sz w:val="26"/>
                <w:szCs w:val="26"/>
              </w:rPr>
              <w:lastRenderedPageBreak/>
              <w:t>Là</w:t>
            </w:r>
            <w:r w:rsidRPr="00862DEB">
              <w:rPr>
                <w:spacing w:val="27"/>
                <w:sz w:val="26"/>
                <w:szCs w:val="26"/>
              </w:rPr>
              <w:t xml:space="preserve"> </w:t>
            </w:r>
            <w:r w:rsidRPr="00862DEB">
              <w:rPr>
                <w:spacing w:val="-1"/>
                <w:sz w:val="26"/>
                <w:szCs w:val="26"/>
              </w:rPr>
              <w:t>lo</w:t>
            </w:r>
            <w:r w:rsidRPr="00862DEB">
              <w:rPr>
                <w:spacing w:val="2"/>
                <w:sz w:val="26"/>
                <w:szCs w:val="26"/>
              </w:rPr>
              <w:t>ạ</w:t>
            </w:r>
            <w:r w:rsidRPr="00862DEB">
              <w:rPr>
                <w:sz w:val="26"/>
                <w:szCs w:val="26"/>
              </w:rPr>
              <w:t>i</w:t>
            </w:r>
            <w:r w:rsidRPr="00862DEB">
              <w:rPr>
                <w:spacing w:val="24"/>
                <w:sz w:val="26"/>
                <w:szCs w:val="26"/>
              </w:rPr>
              <w:t xml:space="preserve"> </w:t>
            </w:r>
            <w:r w:rsidRPr="00862DEB">
              <w:rPr>
                <w:spacing w:val="-1"/>
                <w:sz w:val="26"/>
                <w:szCs w:val="26"/>
              </w:rPr>
              <w:t>s</w:t>
            </w:r>
            <w:r w:rsidRPr="00862DEB">
              <w:rPr>
                <w:spacing w:val="2"/>
                <w:sz w:val="26"/>
                <w:szCs w:val="26"/>
              </w:rPr>
              <w:t>ả</w:t>
            </w:r>
            <w:r w:rsidRPr="00862DEB">
              <w:rPr>
                <w:sz w:val="26"/>
                <w:szCs w:val="26"/>
              </w:rPr>
              <w:t>n</w:t>
            </w:r>
            <w:r w:rsidRPr="00862DEB">
              <w:rPr>
                <w:spacing w:val="27"/>
                <w:sz w:val="26"/>
                <w:szCs w:val="26"/>
              </w:rPr>
              <w:t xml:space="preserve"> </w:t>
            </w:r>
            <w:r w:rsidRPr="00862DEB">
              <w:rPr>
                <w:spacing w:val="1"/>
                <w:sz w:val="26"/>
                <w:szCs w:val="26"/>
              </w:rPr>
              <w:t>ph</w:t>
            </w:r>
            <w:r w:rsidRPr="00862DEB">
              <w:rPr>
                <w:spacing w:val="-2"/>
                <w:sz w:val="26"/>
                <w:szCs w:val="26"/>
              </w:rPr>
              <w:t>ẩ</w:t>
            </w:r>
            <w:r w:rsidRPr="00862DEB">
              <w:rPr>
                <w:sz w:val="26"/>
                <w:szCs w:val="26"/>
              </w:rPr>
              <w:t>m</w:t>
            </w:r>
            <w:r w:rsidRPr="00862DEB">
              <w:rPr>
                <w:spacing w:val="25"/>
                <w:sz w:val="26"/>
                <w:szCs w:val="26"/>
              </w:rPr>
              <w:t xml:space="preserve"> </w:t>
            </w:r>
            <w:r w:rsidRPr="00862DEB">
              <w:rPr>
                <w:spacing w:val="1"/>
                <w:sz w:val="26"/>
                <w:szCs w:val="26"/>
              </w:rPr>
              <w:t>d</w:t>
            </w:r>
            <w:r w:rsidRPr="00862DEB">
              <w:rPr>
                <w:sz w:val="26"/>
                <w:szCs w:val="26"/>
              </w:rPr>
              <w:t>ễ</w:t>
            </w:r>
            <w:r w:rsidRPr="00862DEB">
              <w:rPr>
                <w:spacing w:val="20"/>
                <w:sz w:val="26"/>
                <w:szCs w:val="26"/>
              </w:rPr>
              <w:t xml:space="preserve"> </w:t>
            </w:r>
            <w:r w:rsidRPr="00862DEB">
              <w:rPr>
                <w:spacing w:val="2"/>
                <w:sz w:val="26"/>
                <w:szCs w:val="26"/>
              </w:rPr>
              <w:t>cháy</w:t>
            </w:r>
            <w:r w:rsidRPr="00862DEB">
              <w:rPr>
                <w:spacing w:val="16"/>
                <w:sz w:val="26"/>
                <w:szCs w:val="26"/>
              </w:rPr>
              <w:t xml:space="preserve"> </w:t>
            </w:r>
            <w:r w:rsidRPr="00862DEB">
              <w:rPr>
                <w:spacing w:val="6"/>
                <w:sz w:val="26"/>
                <w:szCs w:val="26"/>
              </w:rPr>
              <w:t>n</w:t>
            </w:r>
            <w:r w:rsidRPr="00862DEB">
              <w:rPr>
                <w:sz w:val="26"/>
                <w:szCs w:val="26"/>
              </w:rPr>
              <w:t>ổ</w:t>
            </w:r>
            <w:r w:rsidRPr="00862DEB">
              <w:rPr>
                <w:spacing w:val="18"/>
                <w:sz w:val="26"/>
                <w:szCs w:val="26"/>
              </w:rPr>
              <w:t xml:space="preserve"> </w:t>
            </w:r>
            <w:r w:rsidRPr="00862DEB">
              <w:rPr>
                <w:spacing w:val="3"/>
                <w:sz w:val="26"/>
                <w:szCs w:val="26"/>
              </w:rPr>
              <w:t>khi</w:t>
            </w:r>
            <w:r w:rsidRPr="00862DEB">
              <w:rPr>
                <w:spacing w:val="21"/>
                <w:sz w:val="26"/>
                <w:szCs w:val="26"/>
              </w:rPr>
              <w:t xml:space="preserve"> </w:t>
            </w:r>
            <w:r w:rsidRPr="00862DEB">
              <w:rPr>
                <w:spacing w:val="2"/>
                <w:sz w:val="26"/>
                <w:szCs w:val="26"/>
              </w:rPr>
              <w:t>ti</w:t>
            </w:r>
            <w:r w:rsidRPr="00862DEB">
              <w:rPr>
                <w:spacing w:val="-2"/>
                <w:sz w:val="26"/>
                <w:szCs w:val="26"/>
              </w:rPr>
              <w:t>ế</w:t>
            </w:r>
            <w:r w:rsidRPr="00862DEB">
              <w:rPr>
                <w:sz w:val="26"/>
                <w:szCs w:val="26"/>
              </w:rPr>
              <w:t>p</w:t>
            </w:r>
            <w:r w:rsidRPr="00862DEB">
              <w:rPr>
                <w:spacing w:val="23"/>
                <w:sz w:val="26"/>
                <w:szCs w:val="26"/>
              </w:rPr>
              <w:t xml:space="preserve"> </w:t>
            </w:r>
            <w:r w:rsidRPr="00862DEB">
              <w:rPr>
                <w:spacing w:val="1"/>
                <w:sz w:val="26"/>
                <w:szCs w:val="26"/>
              </w:rPr>
              <w:t>xúc</w:t>
            </w:r>
            <w:r w:rsidRPr="00862DEB">
              <w:rPr>
                <w:spacing w:val="19"/>
                <w:sz w:val="26"/>
                <w:szCs w:val="26"/>
              </w:rPr>
              <w:t xml:space="preserve"> </w:t>
            </w:r>
            <w:r w:rsidRPr="00862DEB">
              <w:rPr>
                <w:spacing w:val="-4"/>
                <w:sz w:val="26"/>
                <w:szCs w:val="26"/>
              </w:rPr>
              <w:t>v</w:t>
            </w:r>
            <w:r w:rsidRPr="00862DEB">
              <w:rPr>
                <w:sz w:val="26"/>
                <w:szCs w:val="26"/>
              </w:rPr>
              <w:t>ới</w:t>
            </w:r>
            <w:r w:rsidRPr="00862DEB">
              <w:rPr>
                <w:spacing w:val="24"/>
                <w:sz w:val="26"/>
                <w:szCs w:val="26"/>
              </w:rPr>
              <w:t xml:space="preserve"> </w:t>
            </w:r>
            <w:r w:rsidRPr="00862DEB">
              <w:rPr>
                <w:spacing w:val="3"/>
                <w:sz w:val="26"/>
                <w:szCs w:val="26"/>
              </w:rPr>
              <w:t>ng</w:t>
            </w:r>
            <w:r w:rsidRPr="00862DEB">
              <w:rPr>
                <w:spacing w:val="-4"/>
                <w:sz w:val="26"/>
                <w:szCs w:val="26"/>
              </w:rPr>
              <w:t>ọ</w:t>
            </w:r>
            <w:r w:rsidRPr="00862DEB">
              <w:rPr>
                <w:sz w:val="26"/>
                <w:szCs w:val="26"/>
              </w:rPr>
              <w:t>n</w:t>
            </w:r>
            <w:r w:rsidRPr="00862DEB">
              <w:rPr>
                <w:spacing w:val="28"/>
                <w:sz w:val="26"/>
                <w:szCs w:val="26"/>
              </w:rPr>
              <w:t xml:space="preserve"> </w:t>
            </w:r>
            <w:r w:rsidRPr="00862DEB">
              <w:rPr>
                <w:spacing w:val="2"/>
                <w:sz w:val="26"/>
                <w:szCs w:val="26"/>
              </w:rPr>
              <w:t>lử</w:t>
            </w:r>
            <w:r w:rsidRPr="00862DEB">
              <w:rPr>
                <w:sz w:val="26"/>
                <w:szCs w:val="26"/>
              </w:rPr>
              <w:t>a</w:t>
            </w:r>
            <w:r w:rsidRPr="00862DEB">
              <w:rPr>
                <w:spacing w:val="24"/>
                <w:sz w:val="26"/>
                <w:szCs w:val="26"/>
              </w:rPr>
              <w:t xml:space="preserve"> </w:t>
            </w:r>
            <w:r w:rsidRPr="00862DEB">
              <w:rPr>
                <w:spacing w:val="-1"/>
                <w:sz w:val="26"/>
                <w:szCs w:val="26"/>
              </w:rPr>
              <w:t>tr</w:t>
            </w:r>
            <w:r w:rsidRPr="00862DEB">
              <w:rPr>
                <w:spacing w:val="-2"/>
                <w:sz w:val="26"/>
                <w:szCs w:val="26"/>
              </w:rPr>
              <w:t>ầ</w:t>
            </w:r>
            <w:r w:rsidRPr="00862DEB">
              <w:rPr>
                <w:sz w:val="26"/>
                <w:szCs w:val="26"/>
              </w:rPr>
              <w:t>n</w:t>
            </w:r>
            <w:r w:rsidRPr="00862DEB">
              <w:rPr>
                <w:spacing w:val="28"/>
                <w:sz w:val="26"/>
                <w:szCs w:val="26"/>
              </w:rPr>
              <w:t xml:space="preserve"> </w:t>
            </w:r>
            <w:r w:rsidRPr="00862DEB">
              <w:rPr>
                <w:sz w:val="26"/>
                <w:szCs w:val="26"/>
              </w:rPr>
              <w:t>ở</w:t>
            </w:r>
            <w:r w:rsidRPr="00862DEB">
              <w:rPr>
                <w:spacing w:val="22"/>
                <w:sz w:val="26"/>
                <w:szCs w:val="26"/>
              </w:rPr>
              <w:t xml:space="preserve"> </w:t>
            </w:r>
            <w:r w:rsidRPr="00862DEB">
              <w:rPr>
                <w:sz w:val="26"/>
                <w:szCs w:val="26"/>
              </w:rPr>
              <w:t xml:space="preserve">điều </w:t>
            </w:r>
            <w:r w:rsidRPr="00862DEB">
              <w:rPr>
                <w:spacing w:val="1"/>
                <w:sz w:val="26"/>
                <w:szCs w:val="26"/>
              </w:rPr>
              <w:t>ki</w:t>
            </w:r>
            <w:r w:rsidRPr="00862DEB">
              <w:rPr>
                <w:spacing w:val="-2"/>
                <w:sz w:val="26"/>
                <w:szCs w:val="26"/>
              </w:rPr>
              <w:t>ệ</w:t>
            </w:r>
            <w:r w:rsidRPr="00862DEB">
              <w:rPr>
                <w:sz w:val="26"/>
                <w:szCs w:val="26"/>
              </w:rPr>
              <w:t>n</w:t>
            </w:r>
            <w:r w:rsidRPr="00862DEB">
              <w:rPr>
                <w:spacing w:val="-1"/>
                <w:sz w:val="26"/>
                <w:szCs w:val="26"/>
              </w:rPr>
              <w:t xml:space="preserve"> </w:t>
            </w:r>
            <w:r w:rsidRPr="00862DEB">
              <w:rPr>
                <w:spacing w:val="1"/>
                <w:sz w:val="26"/>
                <w:szCs w:val="26"/>
              </w:rPr>
              <w:t>nhi</w:t>
            </w:r>
            <w:r w:rsidRPr="00862DEB">
              <w:rPr>
                <w:spacing w:val="-2"/>
                <w:sz w:val="26"/>
                <w:szCs w:val="26"/>
              </w:rPr>
              <w:t>ệt</w:t>
            </w:r>
            <w:r w:rsidRPr="00862DEB">
              <w:rPr>
                <w:spacing w:val="7"/>
                <w:sz w:val="26"/>
                <w:szCs w:val="26"/>
              </w:rPr>
              <w:t xml:space="preserve"> </w:t>
            </w:r>
            <w:r w:rsidRPr="00862DEB">
              <w:rPr>
                <w:spacing w:val="1"/>
                <w:sz w:val="26"/>
                <w:szCs w:val="26"/>
              </w:rPr>
              <w:t>độ</w:t>
            </w:r>
            <w:r w:rsidRPr="00862DEB">
              <w:rPr>
                <w:spacing w:val="-2"/>
                <w:sz w:val="26"/>
                <w:szCs w:val="26"/>
              </w:rPr>
              <w:t xml:space="preserve"> bình</w:t>
            </w:r>
            <w:r w:rsidRPr="00862DEB">
              <w:rPr>
                <w:spacing w:val="5"/>
                <w:sz w:val="26"/>
                <w:szCs w:val="26"/>
              </w:rPr>
              <w:t xml:space="preserve"> </w:t>
            </w:r>
            <w:r w:rsidRPr="00862DEB">
              <w:rPr>
                <w:spacing w:val="-1"/>
                <w:sz w:val="26"/>
                <w:szCs w:val="26"/>
              </w:rPr>
              <w:t>thườ</w:t>
            </w:r>
            <w:r w:rsidRPr="00862DEB">
              <w:rPr>
                <w:spacing w:val="3"/>
                <w:sz w:val="26"/>
                <w:szCs w:val="26"/>
              </w:rPr>
              <w:t>ng.</w:t>
            </w:r>
          </w:p>
          <w:p w:rsidR="00C177E5" w:rsidRPr="00862DEB" w:rsidRDefault="00C177E5" w:rsidP="00D238E8">
            <w:pPr>
              <w:widowControl w:val="0"/>
              <w:autoSpaceDE w:val="0"/>
              <w:autoSpaceDN w:val="0"/>
              <w:spacing w:line="240" w:lineRule="auto"/>
              <w:rPr>
                <w:sz w:val="26"/>
                <w:szCs w:val="26"/>
              </w:rPr>
            </w:pPr>
            <w:r w:rsidRPr="00862DEB">
              <w:rPr>
                <w:sz w:val="26"/>
                <w:szCs w:val="26"/>
              </w:rPr>
              <w:t>Ảnh</w:t>
            </w:r>
            <w:r w:rsidRPr="00862DEB">
              <w:rPr>
                <w:spacing w:val="13"/>
                <w:sz w:val="26"/>
                <w:szCs w:val="26"/>
              </w:rPr>
              <w:t xml:space="preserve"> </w:t>
            </w:r>
            <w:r w:rsidRPr="00862DEB">
              <w:rPr>
                <w:spacing w:val="1"/>
                <w:sz w:val="26"/>
                <w:szCs w:val="26"/>
              </w:rPr>
              <w:t>hưởng</w:t>
            </w:r>
            <w:r w:rsidRPr="00862DEB">
              <w:rPr>
                <w:spacing w:val="12"/>
                <w:sz w:val="26"/>
                <w:szCs w:val="26"/>
              </w:rPr>
              <w:t xml:space="preserve"> </w:t>
            </w:r>
            <w:r w:rsidRPr="00862DEB">
              <w:rPr>
                <w:spacing w:val="-3"/>
                <w:sz w:val="26"/>
                <w:szCs w:val="26"/>
              </w:rPr>
              <w:t>đến</w:t>
            </w:r>
            <w:r w:rsidRPr="00862DEB">
              <w:rPr>
                <w:spacing w:val="21"/>
                <w:sz w:val="26"/>
                <w:szCs w:val="26"/>
              </w:rPr>
              <w:t xml:space="preserve"> </w:t>
            </w:r>
            <w:r w:rsidRPr="00862DEB">
              <w:rPr>
                <w:spacing w:val="-2"/>
                <w:sz w:val="26"/>
                <w:szCs w:val="26"/>
              </w:rPr>
              <w:t>đườ</w:t>
            </w:r>
            <w:r w:rsidRPr="00862DEB">
              <w:rPr>
                <w:spacing w:val="6"/>
                <w:sz w:val="26"/>
                <w:szCs w:val="26"/>
              </w:rPr>
              <w:t>ng</w:t>
            </w:r>
            <w:r w:rsidRPr="00862DEB">
              <w:rPr>
                <w:spacing w:val="3"/>
                <w:sz w:val="26"/>
                <w:szCs w:val="26"/>
              </w:rPr>
              <w:t xml:space="preserve"> </w:t>
            </w:r>
            <w:r w:rsidRPr="00862DEB">
              <w:rPr>
                <w:spacing w:val="6"/>
                <w:sz w:val="26"/>
                <w:szCs w:val="26"/>
              </w:rPr>
              <w:t>hô</w:t>
            </w:r>
            <w:r w:rsidRPr="00862DEB">
              <w:rPr>
                <w:spacing w:val="3"/>
                <w:sz w:val="26"/>
                <w:szCs w:val="26"/>
              </w:rPr>
              <w:t xml:space="preserve"> </w:t>
            </w:r>
            <w:r w:rsidRPr="00862DEB">
              <w:rPr>
                <w:spacing w:val="1"/>
                <w:sz w:val="26"/>
                <w:szCs w:val="26"/>
              </w:rPr>
              <w:t>h</w:t>
            </w:r>
            <w:r w:rsidRPr="00862DEB">
              <w:rPr>
                <w:spacing w:val="2"/>
                <w:sz w:val="26"/>
                <w:szCs w:val="26"/>
              </w:rPr>
              <w:t>ấ</w:t>
            </w:r>
            <w:r w:rsidRPr="00862DEB">
              <w:rPr>
                <w:spacing w:val="1"/>
                <w:sz w:val="26"/>
                <w:szCs w:val="26"/>
              </w:rPr>
              <w:t>p:</w:t>
            </w:r>
            <w:r w:rsidRPr="00862DEB">
              <w:rPr>
                <w:spacing w:val="14"/>
                <w:sz w:val="26"/>
                <w:szCs w:val="26"/>
              </w:rPr>
              <w:t xml:space="preserve"> </w:t>
            </w:r>
            <w:r w:rsidRPr="00862DEB">
              <w:rPr>
                <w:spacing w:val="-1"/>
                <w:sz w:val="26"/>
                <w:szCs w:val="26"/>
              </w:rPr>
              <w:t>Gây</w:t>
            </w:r>
            <w:r w:rsidRPr="00862DEB">
              <w:rPr>
                <w:spacing w:val="5"/>
                <w:sz w:val="26"/>
                <w:szCs w:val="26"/>
              </w:rPr>
              <w:t xml:space="preserve"> </w:t>
            </w:r>
            <w:r w:rsidRPr="00862DEB">
              <w:rPr>
                <w:sz w:val="26"/>
                <w:szCs w:val="26"/>
              </w:rPr>
              <w:t>kích</w:t>
            </w:r>
            <w:r w:rsidRPr="00862DEB">
              <w:rPr>
                <w:spacing w:val="18"/>
                <w:sz w:val="26"/>
                <w:szCs w:val="26"/>
              </w:rPr>
              <w:t xml:space="preserve"> </w:t>
            </w:r>
            <w:r w:rsidRPr="00862DEB">
              <w:rPr>
                <w:spacing w:val="-1"/>
                <w:sz w:val="26"/>
                <w:szCs w:val="26"/>
              </w:rPr>
              <w:t>thích</w:t>
            </w:r>
            <w:r w:rsidRPr="00862DEB">
              <w:rPr>
                <w:spacing w:val="81"/>
                <w:sz w:val="26"/>
                <w:szCs w:val="26"/>
              </w:rPr>
              <w:t xml:space="preserve"> </w:t>
            </w:r>
            <w:r w:rsidRPr="00862DEB">
              <w:rPr>
                <w:spacing w:val="-4"/>
                <w:sz w:val="26"/>
                <w:szCs w:val="26"/>
              </w:rPr>
              <w:t>và</w:t>
            </w:r>
            <w:r w:rsidRPr="00862DEB">
              <w:rPr>
                <w:spacing w:val="18"/>
                <w:sz w:val="26"/>
                <w:szCs w:val="26"/>
              </w:rPr>
              <w:t xml:space="preserve"> </w:t>
            </w:r>
            <w:r w:rsidRPr="00862DEB">
              <w:rPr>
                <w:spacing w:val="2"/>
                <w:sz w:val="26"/>
                <w:szCs w:val="26"/>
              </w:rPr>
              <w:t>ứ</w:t>
            </w:r>
            <w:r w:rsidRPr="00862DEB">
              <w:rPr>
                <w:sz w:val="26"/>
                <w:szCs w:val="26"/>
              </w:rPr>
              <w:t>c</w:t>
            </w:r>
            <w:r w:rsidRPr="00862DEB">
              <w:rPr>
                <w:spacing w:val="73"/>
                <w:sz w:val="26"/>
                <w:szCs w:val="26"/>
              </w:rPr>
              <w:t xml:space="preserve"> </w:t>
            </w:r>
            <w:r w:rsidRPr="00862DEB">
              <w:rPr>
                <w:spacing w:val="1"/>
                <w:sz w:val="26"/>
                <w:szCs w:val="26"/>
              </w:rPr>
              <w:t>ch</w:t>
            </w:r>
            <w:r w:rsidRPr="00862DEB">
              <w:rPr>
                <w:sz w:val="26"/>
                <w:szCs w:val="26"/>
              </w:rPr>
              <w:t>ế</w:t>
            </w:r>
            <w:r w:rsidRPr="00862DEB">
              <w:rPr>
                <w:spacing w:val="73"/>
                <w:sz w:val="26"/>
                <w:szCs w:val="26"/>
              </w:rPr>
              <w:t xml:space="preserve"> </w:t>
            </w:r>
            <w:r w:rsidRPr="00862DEB">
              <w:rPr>
                <w:spacing w:val="5"/>
                <w:sz w:val="26"/>
                <w:szCs w:val="26"/>
              </w:rPr>
              <w:t>h</w:t>
            </w:r>
            <w:r w:rsidRPr="00862DEB">
              <w:rPr>
                <w:sz w:val="26"/>
                <w:szCs w:val="26"/>
              </w:rPr>
              <w:t>ệ</w:t>
            </w:r>
            <w:r w:rsidRPr="00862DEB">
              <w:rPr>
                <w:spacing w:val="68"/>
                <w:sz w:val="26"/>
                <w:szCs w:val="26"/>
              </w:rPr>
              <w:t xml:space="preserve"> </w:t>
            </w:r>
            <w:r w:rsidRPr="00862DEB">
              <w:rPr>
                <w:spacing w:val="-1"/>
                <w:sz w:val="26"/>
                <w:szCs w:val="26"/>
              </w:rPr>
              <w:t>th</w:t>
            </w:r>
            <w:r w:rsidRPr="00862DEB">
              <w:rPr>
                <w:spacing w:val="-2"/>
                <w:sz w:val="26"/>
                <w:szCs w:val="26"/>
              </w:rPr>
              <w:t>ầ</w:t>
            </w:r>
            <w:r w:rsidRPr="00862DEB">
              <w:rPr>
                <w:sz w:val="26"/>
                <w:szCs w:val="26"/>
              </w:rPr>
              <w:t>n</w:t>
            </w:r>
          </w:p>
          <w:p w:rsidR="00C177E5" w:rsidRPr="00862DEB" w:rsidRDefault="00C177E5" w:rsidP="00D238E8">
            <w:pPr>
              <w:widowControl w:val="0"/>
              <w:autoSpaceDE w:val="0"/>
              <w:autoSpaceDN w:val="0"/>
              <w:spacing w:line="240" w:lineRule="auto"/>
              <w:rPr>
                <w:sz w:val="26"/>
                <w:szCs w:val="26"/>
              </w:rPr>
            </w:pPr>
            <w:r w:rsidRPr="00862DEB">
              <w:rPr>
                <w:sz w:val="26"/>
                <w:szCs w:val="26"/>
              </w:rPr>
              <w:t>kinh.</w:t>
            </w:r>
            <w:r w:rsidRPr="00862DEB">
              <w:rPr>
                <w:spacing w:val="6"/>
                <w:sz w:val="26"/>
                <w:szCs w:val="26"/>
              </w:rPr>
              <w:t xml:space="preserve"> </w:t>
            </w:r>
            <w:r w:rsidRPr="00862DEB">
              <w:rPr>
                <w:spacing w:val="-3"/>
                <w:sz w:val="26"/>
                <w:szCs w:val="26"/>
              </w:rPr>
              <w:t>Hơi</w:t>
            </w:r>
            <w:r w:rsidRPr="00862DEB">
              <w:rPr>
                <w:spacing w:val="7"/>
                <w:sz w:val="26"/>
                <w:szCs w:val="26"/>
              </w:rPr>
              <w:t xml:space="preserve"> </w:t>
            </w:r>
            <w:r w:rsidRPr="00862DEB">
              <w:rPr>
                <w:spacing w:val="-1"/>
                <w:sz w:val="26"/>
                <w:szCs w:val="26"/>
              </w:rPr>
              <w:t>dầ</w:t>
            </w:r>
            <w:r w:rsidRPr="00862DEB">
              <w:rPr>
                <w:sz w:val="26"/>
                <w:szCs w:val="26"/>
              </w:rPr>
              <w:t>u</w:t>
            </w:r>
            <w:r w:rsidRPr="00862DEB">
              <w:rPr>
                <w:spacing w:val="4"/>
                <w:sz w:val="26"/>
                <w:szCs w:val="26"/>
              </w:rPr>
              <w:t xml:space="preserve"> </w:t>
            </w:r>
            <w:r w:rsidRPr="00862DEB">
              <w:rPr>
                <w:sz w:val="26"/>
                <w:szCs w:val="26"/>
              </w:rPr>
              <w:t>DO</w:t>
            </w:r>
            <w:r w:rsidRPr="00862DEB">
              <w:rPr>
                <w:spacing w:val="-2"/>
                <w:sz w:val="26"/>
                <w:szCs w:val="26"/>
              </w:rPr>
              <w:t xml:space="preserve"> </w:t>
            </w:r>
            <w:r w:rsidRPr="00862DEB">
              <w:rPr>
                <w:spacing w:val="-1"/>
                <w:sz w:val="26"/>
                <w:szCs w:val="26"/>
              </w:rPr>
              <w:t>gây</w:t>
            </w:r>
            <w:r w:rsidRPr="00862DEB">
              <w:rPr>
                <w:spacing w:val="-5"/>
                <w:sz w:val="26"/>
                <w:szCs w:val="26"/>
              </w:rPr>
              <w:t xml:space="preserve"> </w:t>
            </w:r>
            <w:r w:rsidRPr="00862DEB">
              <w:rPr>
                <w:sz w:val="26"/>
                <w:szCs w:val="26"/>
              </w:rPr>
              <w:t>kích</w:t>
            </w:r>
            <w:r w:rsidRPr="00862DEB">
              <w:rPr>
                <w:spacing w:val="4"/>
                <w:sz w:val="26"/>
                <w:szCs w:val="26"/>
              </w:rPr>
              <w:t xml:space="preserve"> </w:t>
            </w:r>
            <w:r w:rsidRPr="00862DEB">
              <w:rPr>
                <w:spacing w:val="-1"/>
                <w:sz w:val="26"/>
                <w:szCs w:val="26"/>
              </w:rPr>
              <w:t>thích</w:t>
            </w:r>
            <w:r w:rsidRPr="00862DEB">
              <w:rPr>
                <w:spacing w:val="4"/>
                <w:sz w:val="26"/>
                <w:szCs w:val="26"/>
              </w:rPr>
              <w:t xml:space="preserve"> </w:t>
            </w:r>
            <w:r w:rsidRPr="00862DEB">
              <w:rPr>
                <w:spacing w:val="6"/>
                <w:sz w:val="26"/>
                <w:szCs w:val="26"/>
              </w:rPr>
              <w:t>h</w:t>
            </w:r>
            <w:r w:rsidRPr="00862DEB">
              <w:rPr>
                <w:sz w:val="26"/>
                <w:szCs w:val="26"/>
              </w:rPr>
              <w:t>ệ</w:t>
            </w:r>
            <w:r w:rsidRPr="00862DEB">
              <w:rPr>
                <w:spacing w:val="-11"/>
                <w:sz w:val="26"/>
                <w:szCs w:val="26"/>
              </w:rPr>
              <w:t xml:space="preserve"> </w:t>
            </w:r>
            <w:r w:rsidRPr="00862DEB">
              <w:rPr>
                <w:spacing w:val="5"/>
                <w:sz w:val="26"/>
                <w:szCs w:val="26"/>
              </w:rPr>
              <w:t>hô</w:t>
            </w:r>
            <w:r w:rsidRPr="00862DEB">
              <w:rPr>
                <w:spacing w:val="-11"/>
                <w:sz w:val="26"/>
                <w:szCs w:val="26"/>
              </w:rPr>
              <w:t xml:space="preserve"> </w:t>
            </w:r>
            <w:r w:rsidRPr="00862DEB">
              <w:rPr>
                <w:spacing w:val="6"/>
                <w:sz w:val="26"/>
                <w:szCs w:val="26"/>
              </w:rPr>
              <w:t>h</w:t>
            </w:r>
            <w:r w:rsidRPr="00862DEB">
              <w:rPr>
                <w:spacing w:val="2"/>
                <w:sz w:val="26"/>
                <w:szCs w:val="26"/>
              </w:rPr>
              <w:t>ấ</w:t>
            </w:r>
            <w:r w:rsidRPr="00862DEB">
              <w:rPr>
                <w:spacing w:val="-4"/>
                <w:sz w:val="26"/>
                <w:szCs w:val="26"/>
              </w:rPr>
              <w:t>p.</w:t>
            </w:r>
          </w:p>
          <w:p w:rsidR="00C177E5" w:rsidRPr="00862DEB" w:rsidRDefault="00C177E5" w:rsidP="00D238E8">
            <w:pPr>
              <w:spacing w:line="240" w:lineRule="auto"/>
              <w:rPr>
                <w:spacing w:val="-1"/>
                <w:sz w:val="26"/>
                <w:szCs w:val="26"/>
              </w:rPr>
            </w:pPr>
            <w:r w:rsidRPr="00862DEB">
              <w:rPr>
                <w:spacing w:val="-2"/>
                <w:sz w:val="26"/>
                <w:szCs w:val="26"/>
              </w:rPr>
              <w:lastRenderedPageBreak/>
              <w:t>Ảnh</w:t>
            </w:r>
            <w:r w:rsidRPr="00862DEB">
              <w:rPr>
                <w:spacing w:val="1"/>
                <w:sz w:val="26"/>
                <w:szCs w:val="26"/>
              </w:rPr>
              <w:t xml:space="preserve"> hưở</w:t>
            </w:r>
            <w:r w:rsidRPr="00862DEB">
              <w:rPr>
                <w:spacing w:val="5"/>
                <w:sz w:val="26"/>
                <w:szCs w:val="26"/>
              </w:rPr>
              <w:t>ng</w:t>
            </w:r>
            <w:r w:rsidRPr="00862DEB">
              <w:rPr>
                <w:spacing w:val="-6"/>
                <w:sz w:val="26"/>
                <w:szCs w:val="26"/>
              </w:rPr>
              <w:t xml:space="preserve"> </w:t>
            </w:r>
            <w:r w:rsidRPr="00862DEB">
              <w:rPr>
                <w:spacing w:val="-3"/>
                <w:sz w:val="26"/>
                <w:szCs w:val="26"/>
              </w:rPr>
              <w:t>đế</w:t>
            </w:r>
            <w:r w:rsidRPr="00862DEB">
              <w:rPr>
                <w:sz w:val="26"/>
                <w:szCs w:val="26"/>
              </w:rPr>
              <w:t>n</w:t>
            </w:r>
            <w:r w:rsidRPr="00862DEB">
              <w:rPr>
                <w:spacing w:val="3"/>
                <w:sz w:val="26"/>
                <w:szCs w:val="26"/>
              </w:rPr>
              <w:t xml:space="preserve"> </w:t>
            </w:r>
            <w:r w:rsidRPr="00862DEB">
              <w:rPr>
                <w:spacing w:val="-1"/>
                <w:sz w:val="26"/>
                <w:szCs w:val="26"/>
              </w:rPr>
              <w:t>da:</w:t>
            </w:r>
            <w:r w:rsidRPr="00862DEB">
              <w:rPr>
                <w:spacing w:val="1"/>
                <w:sz w:val="26"/>
                <w:szCs w:val="26"/>
              </w:rPr>
              <w:t xml:space="preserve"> </w:t>
            </w:r>
            <w:r w:rsidRPr="00862DEB">
              <w:rPr>
                <w:spacing w:val="2"/>
                <w:sz w:val="26"/>
                <w:szCs w:val="26"/>
              </w:rPr>
              <w:t>Ti</w:t>
            </w:r>
            <w:r w:rsidRPr="00862DEB">
              <w:rPr>
                <w:spacing w:val="-2"/>
                <w:sz w:val="26"/>
                <w:szCs w:val="26"/>
              </w:rPr>
              <w:t>ếp</w:t>
            </w:r>
            <w:r w:rsidRPr="00862DEB">
              <w:rPr>
                <w:spacing w:val="1"/>
                <w:sz w:val="26"/>
                <w:szCs w:val="26"/>
              </w:rPr>
              <w:t xml:space="preserve"> xúc</w:t>
            </w:r>
            <w:r w:rsidRPr="00862DEB">
              <w:rPr>
                <w:sz w:val="26"/>
                <w:szCs w:val="26"/>
              </w:rPr>
              <w:t xml:space="preserve"> </w:t>
            </w:r>
            <w:r w:rsidRPr="00862DEB">
              <w:rPr>
                <w:spacing w:val="-1"/>
                <w:sz w:val="26"/>
                <w:szCs w:val="26"/>
              </w:rPr>
              <w:t>thườ</w:t>
            </w:r>
            <w:r w:rsidRPr="00862DEB">
              <w:rPr>
                <w:spacing w:val="5"/>
                <w:sz w:val="26"/>
                <w:szCs w:val="26"/>
              </w:rPr>
              <w:t>ng</w:t>
            </w:r>
            <w:r w:rsidRPr="00862DEB">
              <w:rPr>
                <w:spacing w:val="-6"/>
                <w:sz w:val="26"/>
                <w:szCs w:val="26"/>
              </w:rPr>
              <w:t xml:space="preserve"> </w:t>
            </w:r>
            <w:r w:rsidRPr="00862DEB">
              <w:rPr>
                <w:spacing w:val="-2"/>
                <w:sz w:val="26"/>
                <w:szCs w:val="26"/>
              </w:rPr>
              <w:t>xuyên</w:t>
            </w:r>
            <w:r w:rsidRPr="00862DEB">
              <w:rPr>
                <w:spacing w:val="11"/>
                <w:sz w:val="26"/>
                <w:szCs w:val="26"/>
              </w:rPr>
              <w:t xml:space="preserve"> </w:t>
            </w:r>
            <w:r w:rsidRPr="00862DEB">
              <w:rPr>
                <w:spacing w:val="2"/>
                <w:sz w:val="26"/>
                <w:szCs w:val="26"/>
              </w:rPr>
              <w:t>gây</w:t>
            </w:r>
            <w:r w:rsidRPr="00862DEB">
              <w:rPr>
                <w:spacing w:val="-7"/>
                <w:sz w:val="26"/>
                <w:szCs w:val="26"/>
              </w:rPr>
              <w:t xml:space="preserve"> </w:t>
            </w:r>
            <w:r w:rsidRPr="00862DEB">
              <w:rPr>
                <w:sz w:val="26"/>
                <w:szCs w:val="26"/>
              </w:rPr>
              <w:t>viêm,</w:t>
            </w:r>
            <w:r w:rsidRPr="00862DEB">
              <w:rPr>
                <w:spacing w:val="6"/>
                <w:sz w:val="26"/>
                <w:szCs w:val="26"/>
              </w:rPr>
              <w:t xml:space="preserve"> </w:t>
            </w:r>
            <w:r w:rsidRPr="00862DEB">
              <w:rPr>
                <w:spacing w:val="1"/>
                <w:sz w:val="26"/>
                <w:szCs w:val="26"/>
              </w:rPr>
              <w:t>d</w:t>
            </w:r>
            <w:r w:rsidRPr="00862DEB">
              <w:rPr>
                <w:sz w:val="26"/>
                <w:szCs w:val="26"/>
              </w:rPr>
              <w:t xml:space="preserve">ị </w:t>
            </w:r>
            <w:r w:rsidRPr="00862DEB">
              <w:rPr>
                <w:spacing w:val="-3"/>
                <w:sz w:val="26"/>
                <w:szCs w:val="26"/>
              </w:rPr>
              <w:t>ứ</w:t>
            </w:r>
            <w:r w:rsidRPr="00862DEB">
              <w:rPr>
                <w:spacing w:val="-4"/>
                <w:sz w:val="26"/>
                <w:szCs w:val="26"/>
              </w:rPr>
              <w:t>ng</w:t>
            </w:r>
            <w:r w:rsidRPr="00862DEB">
              <w:rPr>
                <w:spacing w:val="7"/>
                <w:sz w:val="26"/>
                <w:szCs w:val="26"/>
              </w:rPr>
              <w:t xml:space="preserve"> </w:t>
            </w:r>
            <w:r w:rsidRPr="00862DEB">
              <w:rPr>
                <w:spacing w:val="-1"/>
                <w:sz w:val="26"/>
                <w:szCs w:val="26"/>
              </w:rPr>
              <w:t>da</w:t>
            </w:r>
          </w:p>
          <w:p w:rsidR="00C177E5" w:rsidRPr="00862DEB" w:rsidRDefault="00C177E5" w:rsidP="00D238E8">
            <w:pPr>
              <w:spacing w:line="240" w:lineRule="auto"/>
              <w:rPr>
                <w:sz w:val="26"/>
                <w:szCs w:val="26"/>
              </w:rPr>
            </w:pPr>
            <w:r w:rsidRPr="00862DEB">
              <w:rPr>
                <w:spacing w:val="-2"/>
                <w:sz w:val="26"/>
                <w:szCs w:val="26"/>
              </w:rPr>
              <w:t>Ảnh</w:t>
            </w:r>
            <w:r w:rsidRPr="00862DEB">
              <w:rPr>
                <w:spacing w:val="1"/>
                <w:sz w:val="26"/>
                <w:szCs w:val="26"/>
              </w:rPr>
              <w:t xml:space="preserve"> </w:t>
            </w:r>
            <w:r w:rsidRPr="00862DEB">
              <w:rPr>
                <w:spacing w:val="2"/>
                <w:sz w:val="26"/>
                <w:szCs w:val="26"/>
              </w:rPr>
              <w:t>hưởng</w:t>
            </w:r>
            <w:r w:rsidRPr="00862DEB">
              <w:rPr>
                <w:spacing w:val="-3"/>
                <w:sz w:val="26"/>
                <w:szCs w:val="26"/>
              </w:rPr>
              <w:t xml:space="preserve"> đế</w:t>
            </w:r>
            <w:r w:rsidRPr="00862DEB">
              <w:rPr>
                <w:sz w:val="26"/>
                <w:szCs w:val="26"/>
              </w:rPr>
              <w:t>n</w:t>
            </w:r>
            <w:r w:rsidRPr="00862DEB">
              <w:rPr>
                <w:spacing w:val="4"/>
                <w:sz w:val="26"/>
                <w:szCs w:val="26"/>
              </w:rPr>
              <w:t xml:space="preserve"> </w:t>
            </w:r>
            <w:r w:rsidRPr="00862DEB">
              <w:rPr>
                <w:spacing w:val="-2"/>
                <w:sz w:val="26"/>
                <w:szCs w:val="26"/>
              </w:rPr>
              <w:t>m</w:t>
            </w:r>
            <w:r w:rsidRPr="00862DEB">
              <w:rPr>
                <w:spacing w:val="2"/>
                <w:sz w:val="26"/>
                <w:szCs w:val="26"/>
              </w:rPr>
              <w:t>ắt:</w:t>
            </w:r>
            <w:r w:rsidRPr="00862DEB">
              <w:rPr>
                <w:spacing w:val="-2"/>
                <w:sz w:val="26"/>
                <w:szCs w:val="26"/>
              </w:rPr>
              <w:t xml:space="preserve"> </w:t>
            </w:r>
            <w:r w:rsidRPr="00862DEB">
              <w:rPr>
                <w:spacing w:val="1"/>
                <w:sz w:val="26"/>
                <w:szCs w:val="26"/>
              </w:rPr>
              <w:t>Gây</w:t>
            </w:r>
            <w:r w:rsidRPr="00862DEB">
              <w:rPr>
                <w:spacing w:val="-7"/>
                <w:sz w:val="26"/>
                <w:szCs w:val="26"/>
              </w:rPr>
              <w:t xml:space="preserve"> </w:t>
            </w:r>
            <w:r w:rsidRPr="00862DEB">
              <w:rPr>
                <w:sz w:val="26"/>
                <w:szCs w:val="26"/>
              </w:rPr>
              <w:t>kích</w:t>
            </w:r>
            <w:r w:rsidRPr="00862DEB">
              <w:rPr>
                <w:spacing w:val="3"/>
                <w:sz w:val="26"/>
                <w:szCs w:val="26"/>
              </w:rPr>
              <w:t xml:space="preserve"> </w:t>
            </w:r>
            <w:r w:rsidRPr="00862DEB">
              <w:rPr>
                <w:sz w:val="26"/>
                <w:szCs w:val="26"/>
              </w:rPr>
              <w:t>thích,</w:t>
            </w:r>
            <w:r w:rsidRPr="00862DEB">
              <w:rPr>
                <w:spacing w:val="1"/>
                <w:sz w:val="26"/>
                <w:szCs w:val="26"/>
              </w:rPr>
              <w:t xml:space="preserve"> </w:t>
            </w:r>
            <w:r w:rsidRPr="00862DEB">
              <w:rPr>
                <w:spacing w:val="2"/>
                <w:sz w:val="26"/>
                <w:szCs w:val="26"/>
              </w:rPr>
              <w:t>t</w:t>
            </w:r>
            <w:r w:rsidRPr="00862DEB">
              <w:rPr>
                <w:spacing w:val="-9"/>
                <w:sz w:val="26"/>
                <w:szCs w:val="26"/>
              </w:rPr>
              <w:t>ổn</w:t>
            </w:r>
            <w:r w:rsidRPr="00862DEB">
              <w:rPr>
                <w:spacing w:val="13"/>
                <w:sz w:val="26"/>
                <w:szCs w:val="26"/>
              </w:rPr>
              <w:t xml:space="preserve"> </w:t>
            </w:r>
            <w:r w:rsidRPr="00862DEB">
              <w:rPr>
                <w:sz w:val="26"/>
                <w:szCs w:val="26"/>
              </w:rPr>
              <w:t>thương</w:t>
            </w:r>
            <w:r w:rsidRPr="00862DEB">
              <w:rPr>
                <w:spacing w:val="3"/>
                <w:sz w:val="26"/>
                <w:szCs w:val="26"/>
              </w:rPr>
              <w:t xml:space="preserve"> </w:t>
            </w:r>
            <w:r w:rsidRPr="00862DEB">
              <w:rPr>
                <w:spacing w:val="-1"/>
                <w:sz w:val="26"/>
                <w:szCs w:val="26"/>
              </w:rPr>
              <w:t>cho</w:t>
            </w:r>
            <w:r w:rsidRPr="00862DEB">
              <w:rPr>
                <w:sz w:val="26"/>
                <w:szCs w:val="26"/>
              </w:rPr>
              <w:t xml:space="preserve"> mắt</w:t>
            </w:r>
          </w:p>
          <w:p w:rsidR="00C177E5" w:rsidRPr="00862DEB" w:rsidRDefault="00C177E5" w:rsidP="00D238E8">
            <w:pPr>
              <w:widowControl w:val="0"/>
              <w:autoSpaceDE w:val="0"/>
              <w:autoSpaceDN w:val="0"/>
              <w:spacing w:line="240" w:lineRule="auto"/>
              <w:rPr>
                <w:spacing w:val="-3"/>
                <w:sz w:val="26"/>
                <w:szCs w:val="26"/>
              </w:rPr>
            </w:pPr>
            <w:r w:rsidRPr="00862DEB">
              <w:rPr>
                <w:sz w:val="26"/>
                <w:szCs w:val="26"/>
              </w:rPr>
              <w:t>Ảnh</w:t>
            </w:r>
            <w:r w:rsidRPr="00862DEB">
              <w:rPr>
                <w:spacing w:val="18"/>
                <w:sz w:val="26"/>
                <w:szCs w:val="26"/>
              </w:rPr>
              <w:t xml:space="preserve"> </w:t>
            </w:r>
            <w:r w:rsidRPr="00862DEB">
              <w:rPr>
                <w:spacing w:val="1"/>
                <w:sz w:val="26"/>
                <w:szCs w:val="26"/>
              </w:rPr>
              <w:t>hưởng</w:t>
            </w:r>
            <w:r w:rsidRPr="00862DEB">
              <w:rPr>
                <w:spacing w:val="12"/>
                <w:sz w:val="26"/>
                <w:szCs w:val="26"/>
              </w:rPr>
              <w:t xml:space="preserve"> </w:t>
            </w:r>
            <w:r w:rsidRPr="00862DEB">
              <w:rPr>
                <w:spacing w:val="-3"/>
                <w:sz w:val="26"/>
                <w:szCs w:val="26"/>
              </w:rPr>
              <w:t>đến</w:t>
            </w:r>
            <w:r w:rsidRPr="00862DEB">
              <w:rPr>
                <w:spacing w:val="26"/>
                <w:sz w:val="26"/>
                <w:szCs w:val="26"/>
              </w:rPr>
              <w:t xml:space="preserve"> </w:t>
            </w:r>
            <w:r w:rsidRPr="00862DEB">
              <w:rPr>
                <w:spacing w:val="-2"/>
                <w:sz w:val="26"/>
                <w:szCs w:val="26"/>
              </w:rPr>
              <w:t>đườ</w:t>
            </w:r>
            <w:r w:rsidRPr="00862DEB">
              <w:rPr>
                <w:spacing w:val="5"/>
                <w:sz w:val="26"/>
                <w:szCs w:val="26"/>
              </w:rPr>
              <w:t>ng</w:t>
            </w:r>
            <w:r w:rsidRPr="00862DEB">
              <w:rPr>
                <w:spacing w:val="8"/>
                <w:sz w:val="26"/>
                <w:szCs w:val="26"/>
              </w:rPr>
              <w:t xml:space="preserve"> </w:t>
            </w:r>
            <w:r w:rsidRPr="00862DEB">
              <w:rPr>
                <w:spacing w:val="1"/>
                <w:sz w:val="26"/>
                <w:szCs w:val="26"/>
              </w:rPr>
              <w:t>tiêu</w:t>
            </w:r>
            <w:r w:rsidRPr="00862DEB">
              <w:rPr>
                <w:spacing w:val="13"/>
                <w:sz w:val="26"/>
                <w:szCs w:val="26"/>
              </w:rPr>
              <w:t xml:space="preserve"> </w:t>
            </w:r>
            <w:r w:rsidRPr="00862DEB">
              <w:rPr>
                <w:spacing w:val="1"/>
                <w:sz w:val="26"/>
                <w:szCs w:val="26"/>
              </w:rPr>
              <w:t>hóa:</w:t>
            </w:r>
            <w:r w:rsidRPr="00862DEB">
              <w:rPr>
                <w:spacing w:val="13"/>
                <w:sz w:val="26"/>
                <w:szCs w:val="26"/>
              </w:rPr>
              <w:t xml:space="preserve"> </w:t>
            </w:r>
            <w:r w:rsidRPr="00862DEB">
              <w:rPr>
                <w:spacing w:val="1"/>
                <w:sz w:val="26"/>
                <w:szCs w:val="26"/>
              </w:rPr>
              <w:t>Gây</w:t>
            </w:r>
            <w:r w:rsidRPr="00862DEB">
              <w:rPr>
                <w:spacing w:val="7"/>
                <w:sz w:val="26"/>
                <w:szCs w:val="26"/>
              </w:rPr>
              <w:t xml:space="preserve"> </w:t>
            </w:r>
            <w:r w:rsidRPr="00862DEB">
              <w:rPr>
                <w:spacing w:val="-2"/>
                <w:sz w:val="26"/>
                <w:szCs w:val="26"/>
              </w:rPr>
              <w:t>độ</w:t>
            </w:r>
            <w:r w:rsidRPr="00862DEB">
              <w:rPr>
                <w:sz w:val="26"/>
                <w:szCs w:val="26"/>
              </w:rPr>
              <w:t>c</w:t>
            </w:r>
            <w:r w:rsidRPr="00862DEB">
              <w:rPr>
                <w:spacing w:val="15"/>
                <w:sz w:val="26"/>
                <w:szCs w:val="26"/>
              </w:rPr>
              <w:t xml:space="preserve"> </w:t>
            </w:r>
            <w:r w:rsidRPr="00862DEB">
              <w:rPr>
                <w:spacing w:val="6"/>
                <w:sz w:val="26"/>
                <w:szCs w:val="26"/>
              </w:rPr>
              <w:t>nh</w:t>
            </w:r>
            <w:r w:rsidRPr="00862DEB">
              <w:rPr>
                <w:sz w:val="26"/>
                <w:szCs w:val="26"/>
              </w:rPr>
              <w:t>ẹ</w:t>
            </w:r>
            <w:r w:rsidRPr="00862DEB">
              <w:rPr>
                <w:spacing w:val="10"/>
                <w:sz w:val="26"/>
                <w:szCs w:val="26"/>
              </w:rPr>
              <w:t xml:space="preserve"> </w:t>
            </w:r>
            <w:r w:rsidRPr="00862DEB">
              <w:rPr>
                <w:spacing w:val="1"/>
                <w:sz w:val="26"/>
                <w:szCs w:val="26"/>
              </w:rPr>
              <w:t>qua</w:t>
            </w:r>
            <w:r w:rsidRPr="00862DEB">
              <w:rPr>
                <w:spacing w:val="14"/>
                <w:sz w:val="26"/>
                <w:szCs w:val="26"/>
              </w:rPr>
              <w:t xml:space="preserve"> </w:t>
            </w:r>
            <w:r w:rsidRPr="00862DEB">
              <w:rPr>
                <w:spacing w:val="-1"/>
                <w:sz w:val="26"/>
                <w:szCs w:val="26"/>
              </w:rPr>
              <w:t>đườ</w:t>
            </w:r>
            <w:r w:rsidRPr="00862DEB">
              <w:rPr>
                <w:spacing w:val="1"/>
                <w:sz w:val="26"/>
                <w:szCs w:val="26"/>
              </w:rPr>
              <w:t>ng</w:t>
            </w:r>
            <w:r w:rsidRPr="00862DEB">
              <w:rPr>
                <w:spacing w:val="12"/>
                <w:sz w:val="26"/>
                <w:szCs w:val="26"/>
              </w:rPr>
              <w:t xml:space="preserve"> </w:t>
            </w:r>
            <w:r w:rsidRPr="00862DEB">
              <w:rPr>
                <w:sz w:val="26"/>
                <w:szCs w:val="26"/>
              </w:rPr>
              <w:t>tiêu</w:t>
            </w:r>
            <w:r w:rsidRPr="00862DEB">
              <w:rPr>
                <w:spacing w:val="13"/>
                <w:sz w:val="26"/>
                <w:szCs w:val="26"/>
              </w:rPr>
              <w:t xml:space="preserve"> </w:t>
            </w:r>
            <w:r w:rsidRPr="00862DEB">
              <w:rPr>
                <w:sz w:val="26"/>
                <w:szCs w:val="26"/>
              </w:rPr>
              <w:t xml:space="preserve">hóa, </w:t>
            </w:r>
            <w:r w:rsidRPr="00862DEB">
              <w:rPr>
                <w:spacing w:val="-2"/>
                <w:sz w:val="26"/>
                <w:szCs w:val="26"/>
              </w:rPr>
              <w:t>có</w:t>
            </w:r>
            <w:r w:rsidRPr="00862DEB">
              <w:rPr>
                <w:spacing w:val="1"/>
                <w:sz w:val="26"/>
                <w:szCs w:val="26"/>
              </w:rPr>
              <w:t xml:space="preserve"> </w:t>
            </w:r>
            <w:r w:rsidRPr="00862DEB">
              <w:rPr>
                <w:spacing w:val="4"/>
                <w:sz w:val="26"/>
                <w:szCs w:val="26"/>
              </w:rPr>
              <w:t>th</w:t>
            </w:r>
            <w:r w:rsidRPr="00862DEB">
              <w:rPr>
                <w:sz w:val="26"/>
                <w:szCs w:val="26"/>
              </w:rPr>
              <w:t>ể</w:t>
            </w:r>
            <w:r w:rsidRPr="00862DEB">
              <w:rPr>
                <w:spacing w:val="1"/>
                <w:sz w:val="26"/>
                <w:szCs w:val="26"/>
              </w:rPr>
              <w:t xml:space="preserve"> </w:t>
            </w:r>
            <w:r w:rsidRPr="00862DEB">
              <w:rPr>
                <w:spacing w:val="-2"/>
                <w:sz w:val="26"/>
                <w:szCs w:val="26"/>
              </w:rPr>
              <w:t>tràn</w:t>
            </w:r>
            <w:r w:rsidRPr="00862DEB">
              <w:rPr>
                <w:spacing w:val="5"/>
                <w:sz w:val="26"/>
                <w:szCs w:val="26"/>
              </w:rPr>
              <w:t xml:space="preserve"> </w:t>
            </w:r>
            <w:r w:rsidRPr="00862DEB">
              <w:rPr>
                <w:spacing w:val="-1"/>
                <w:sz w:val="26"/>
                <w:szCs w:val="26"/>
              </w:rPr>
              <w:t>vào</w:t>
            </w:r>
            <w:r w:rsidRPr="00862DEB">
              <w:rPr>
                <w:sz w:val="26"/>
                <w:szCs w:val="26"/>
              </w:rPr>
              <w:t xml:space="preserve"> </w:t>
            </w:r>
            <w:r w:rsidRPr="00862DEB">
              <w:rPr>
                <w:spacing w:val="1"/>
                <w:sz w:val="26"/>
                <w:szCs w:val="26"/>
              </w:rPr>
              <w:t>ph</w:t>
            </w:r>
            <w:r w:rsidRPr="00862DEB">
              <w:rPr>
                <w:spacing w:val="-4"/>
                <w:sz w:val="26"/>
                <w:szCs w:val="26"/>
              </w:rPr>
              <w:t>ổ</w:t>
            </w:r>
            <w:r w:rsidRPr="00862DEB">
              <w:rPr>
                <w:sz w:val="26"/>
                <w:szCs w:val="26"/>
              </w:rPr>
              <w:t>i</w:t>
            </w:r>
            <w:r w:rsidRPr="00862DEB">
              <w:rPr>
                <w:spacing w:val="5"/>
                <w:sz w:val="26"/>
                <w:szCs w:val="26"/>
              </w:rPr>
              <w:t xml:space="preserve"> </w:t>
            </w:r>
            <w:r w:rsidRPr="00862DEB">
              <w:rPr>
                <w:spacing w:val="2"/>
                <w:sz w:val="26"/>
                <w:szCs w:val="26"/>
              </w:rPr>
              <w:t>gây</w:t>
            </w:r>
            <w:r w:rsidRPr="00862DEB">
              <w:rPr>
                <w:spacing w:val="-8"/>
                <w:sz w:val="26"/>
                <w:szCs w:val="26"/>
              </w:rPr>
              <w:t xml:space="preserve"> </w:t>
            </w:r>
            <w:r w:rsidRPr="00862DEB">
              <w:rPr>
                <w:spacing w:val="-2"/>
                <w:sz w:val="26"/>
                <w:szCs w:val="26"/>
              </w:rPr>
              <w:t>nôn</w:t>
            </w:r>
            <w:r w:rsidRPr="00862DEB">
              <w:rPr>
                <w:spacing w:val="5"/>
                <w:sz w:val="26"/>
                <w:szCs w:val="26"/>
              </w:rPr>
              <w:t xml:space="preserve"> </w:t>
            </w:r>
            <w:r w:rsidRPr="00862DEB">
              <w:rPr>
                <w:spacing w:val="3"/>
                <w:sz w:val="26"/>
                <w:szCs w:val="26"/>
              </w:rPr>
              <w:t>m</w:t>
            </w:r>
            <w:r w:rsidRPr="00862DEB">
              <w:rPr>
                <w:spacing w:val="-3"/>
                <w:sz w:val="26"/>
                <w:szCs w:val="26"/>
              </w:rPr>
              <w:t>ử</w:t>
            </w:r>
            <w:r w:rsidRPr="00862DEB">
              <w:rPr>
                <w:spacing w:val="2"/>
                <w:sz w:val="26"/>
                <w:szCs w:val="26"/>
              </w:rPr>
              <w:t>a,</w:t>
            </w:r>
            <w:r w:rsidRPr="00862DEB">
              <w:rPr>
                <w:spacing w:val="-2"/>
                <w:sz w:val="26"/>
                <w:szCs w:val="26"/>
              </w:rPr>
              <w:t xml:space="preserve"> viêm</w:t>
            </w:r>
            <w:r w:rsidRPr="00862DEB">
              <w:rPr>
                <w:spacing w:val="7"/>
                <w:sz w:val="26"/>
                <w:szCs w:val="26"/>
              </w:rPr>
              <w:t xml:space="preserve"> </w:t>
            </w:r>
            <w:r w:rsidRPr="00862DEB">
              <w:rPr>
                <w:spacing w:val="1"/>
                <w:sz w:val="26"/>
                <w:szCs w:val="26"/>
              </w:rPr>
              <w:t>ph</w:t>
            </w:r>
            <w:r w:rsidRPr="00862DEB">
              <w:rPr>
                <w:spacing w:val="-4"/>
                <w:sz w:val="26"/>
                <w:szCs w:val="26"/>
              </w:rPr>
              <w:t>ổ</w:t>
            </w:r>
            <w:r w:rsidRPr="00862DEB">
              <w:rPr>
                <w:spacing w:val="-3"/>
                <w:sz w:val="26"/>
                <w:szCs w:val="26"/>
              </w:rPr>
              <w:t>i.</w:t>
            </w:r>
          </w:p>
          <w:p w:rsidR="00C177E5" w:rsidRPr="00862DEB" w:rsidRDefault="00C177E5" w:rsidP="00D238E8">
            <w:pPr>
              <w:widowControl w:val="0"/>
              <w:autoSpaceDE w:val="0"/>
              <w:autoSpaceDN w:val="0"/>
              <w:spacing w:line="240" w:lineRule="auto"/>
              <w:rPr>
                <w:sz w:val="26"/>
                <w:szCs w:val="26"/>
              </w:rPr>
            </w:pPr>
            <w:r w:rsidRPr="00862DEB">
              <w:rPr>
                <w:sz w:val="26"/>
                <w:szCs w:val="26"/>
              </w:rPr>
              <w:t>D</w:t>
            </w:r>
            <w:r w:rsidRPr="00862DEB">
              <w:rPr>
                <w:spacing w:val="2"/>
                <w:sz w:val="26"/>
                <w:szCs w:val="26"/>
              </w:rPr>
              <w:t>ầ</w:t>
            </w:r>
            <w:r w:rsidRPr="00862DEB">
              <w:rPr>
                <w:sz w:val="26"/>
                <w:szCs w:val="26"/>
              </w:rPr>
              <w:t>u</w:t>
            </w:r>
            <w:r w:rsidRPr="00862DEB">
              <w:rPr>
                <w:spacing w:val="-1"/>
                <w:sz w:val="26"/>
                <w:szCs w:val="26"/>
              </w:rPr>
              <w:t xml:space="preserve"> </w:t>
            </w:r>
            <w:r w:rsidRPr="00862DEB">
              <w:rPr>
                <w:sz w:val="26"/>
                <w:szCs w:val="26"/>
              </w:rPr>
              <w:t>DO</w:t>
            </w:r>
            <w:r w:rsidRPr="00862DEB">
              <w:rPr>
                <w:spacing w:val="-2"/>
                <w:sz w:val="26"/>
                <w:szCs w:val="26"/>
              </w:rPr>
              <w:t xml:space="preserve"> </w:t>
            </w:r>
            <w:r w:rsidRPr="00862DEB">
              <w:rPr>
                <w:spacing w:val="1"/>
                <w:sz w:val="26"/>
                <w:szCs w:val="26"/>
              </w:rPr>
              <w:t>d</w:t>
            </w:r>
            <w:r w:rsidRPr="00862DEB">
              <w:rPr>
                <w:sz w:val="26"/>
                <w:szCs w:val="26"/>
              </w:rPr>
              <w:t>ễ</w:t>
            </w:r>
            <w:r w:rsidRPr="00862DEB">
              <w:rPr>
                <w:spacing w:val="1"/>
                <w:sz w:val="26"/>
                <w:szCs w:val="26"/>
              </w:rPr>
              <w:t xml:space="preserve"> </w:t>
            </w:r>
            <w:r w:rsidRPr="00862DEB">
              <w:rPr>
                <w:spacing w:val="2"/>
                <w:sz w:val="26"/>
                <w:szCs w:val="26"/>
              </w:rPr>
              <w:t>gây</w:t>
            </w:r>
            <w:r w:rsidRPr="00862DEB">
              <w:rPr>
                <w:spacing w:val="-7"/>
                <w:sz w:val="26"/>
                <w:szCs w:val="26"/>
              </w:rPr>
              <w:t xml:space="preserve"> </w:t>
            </w:r>
            <w:r w:rsidRPr="00862DEB">
              <w:rPr>
                <w:sz w:val="26"/>
                <w:szCs w:val="26"/>
              </w:rPr>
              <w:t>ô</w:t>
            </w:r>
            <w:r w:rsidRPr="00862DEB">
              <w:rPr>
                <w:spacing w:val="-1"/>
                <w:sz w:val="26"/>
                <w:szCs w:val="26"/>
              </w:rPr>
              <w:t xml:space="preserve"> </w:t>
            </w:r>
            <w:r w:rsidRPr="00862DEB">
              <w:rPr>
                <w:spacing w:val="1"/>
                <w:sz w:val="26"/>
                <w:szCs w:val="26"/>
              </w:rPr>
              <w:t>nhi</w:t>
            </w:r>
            <w:r w:rsidRPr="00862DEB">
              <w:rPr>
                <w:spacing w:val="-2"/>
                <w:sz w:val="26"/>
                <w:szCs w:val="26"/>
              </w:rPr>
              <w:t>ểm</w:t>
            </w:r>
            <w:r w:rsidRPr="00862DEB">
              <w:rPr>
                <w:spacing w:val="3"/>
                <w:sz w:val="26"/>
                <w:szCs w:val="26"/>
              </w:rPr>
              <w:t xml:space="preserve"> </w:t>
            </w:r>
            <w:r w:rsidRPr="00862DEB">
              <w:rPr>
                <w:sz w:val="26"/>
                <w:szCs w:val="26"/>
              </w:rPr>
              <w:t>môi</w:t>
            </w:r>
            <w:r w:rsidRPr="00862DEB">
              <w:rPr>
                <w:spacing w:val="1"/>
                <w:sz w:val="26"/>
                <w:szCs w:val="26"/>
              </w:rPr>
              <w:t xml:space="preserve"> </w:t>
            </w:r>
            <w:r w:rsidRPr="00862DEB">
              <w:rPr>
                <w:sz w:val="26"/>
                <w:szCs w:val="26"/>
              </w:rPr>
              <w:t>trườ</w:t>
            </w:r>
            <w:r w:rsidRPr="00862DEB">
              <w:rPr>
                <w:spacing w:val="6"/>
                <w:sz w:val="26"/>
                <w:szCs w:val="26"/>
              </w:rPr>
              <w:t>ng</w:t>
            </w:r>
            <w:r w:rsidRPr="00862DEB">
              <w:rPr>
                <w:spacing w:val="-7"/>
                <w:sz w:val="26"/>
                <w:szCs w:val="26"/>
              </w:rPr>
              <w:t xml:space="preserve"> </w:t>
            </w:r>
            <w:r w:rsidRPr="00862DEB">
              <w:rPr>
                <w:spacing w:val="-1"/>
                <w:sz w:val="26"/>
                <w:szCs w:val="26"/>
              </w:rPr>
              <w:t>đấ</w:t>
            </w:r>
            <w:r w:rsidRPr="00862DEB">
              <w:rPr>
                <w:spacing w:val="-3"/>
                <w:sz w:val="26"/>
                <w:szCs w:val="26"/>
              </w:rPr>
              <w:t>t</w:t>
            </w:r>
            <w:r w:rsidRPr="00862DEB">
              <w:rPr>
                <w:sz w:val="26"/>
                <w:szCs w:val="26"/>
              </w:rPr>
              <w:t>,</w:t>
            </w:r>
            <w:r w:rsidRPr="00862DEB">
              <w:rPr>
                <w:spacing w:val="1"/>
                <w:sz w:val="26"/>
                <w:szCs w:val="26"/>
              </w:rPr>
              <w:t xml:space="preserve"> nướ</w:t>
            </w:r>
            <w:r w:rsidRPr="00862DEB">
              <w:rPr>
                <w:sz w:val="26"/>
                <w:szCs w:val="26"/>
              </w:rPr>
              <w:t>c</w:t>
            </w:r>
            <w:r w:rsidRPr="00862DEB">
              <w:rPr>
                <w:spacing w:val="1"/>
                <w:sz w:val="26"/>
                <w:szCs w:val="26"/>
              </w:rPr>
              <w:t xml:space="preserve"> </w:t>
            </w:r>
            <w:r w:rsidRPr="00862DEB">
              <w:rPr>
                <w:spacing w:val="-1"/>
                <w:sz w:val="26"/>
                <w:szCs w:val="26"/>
              </w:rPr>
              <w:t>trên</w:t>
            </w:r>
            <w:r w:rsidRPr="00862DEB">
              <w:rPr>
                <w:spacing w:val="5"/>
                <w:sz w:val="26"/>
                <w:szCs w:val="26"/>
              </w:rPr>
              <w:t xml:space="preserve"> </w:t>
            </w:r>
            <w:r w:rsidRPr="00862DEB">
              <w:rPr>
                <w:spacing w:val="1"/>
                <w:sz w:val="26"/>
                <w:szCs w:val="26"/>
              </w:rPr>
              <w:t>di</w:t>
            </w:r>
            <w:r w:rsidRPr="00862DEB">
              <w:rPr>
                <w:spacing w:val="-7"/>
                <w:sz w:val="26"/>
                <w:szCs w:val="26"/>
              </w:rPr>
              <w:t>ệ</w:t>
            </w:r>
            <w:r w:rsidRPr="00862DEB">
              <w:rPr>
                <w:sz w:val="26"/>
                <w:szCs w:val="26"/>
              </w:rPr>
              <w:t>n</w:t>
            </w:r>
            <w:r w:rsidRPr="00862DEB">
              <w:rPr>
                <w:spacing w:val="-1"/>
                <w:sz w:val="26"/>
                <w:szCs w:val="26"/>
              </w:rPr>
              <w:t xml:space="preserve"> </w:t>
            </w:r>
            <w:r w:rsidRPr="00862DEB">
              <w:rPr>
                <w:spacing w:val="5"/>
                <w:sz w:val="26"/>
                <w:szCs w:val="26"/>
              </w:rPr>
              <w:t>r</w:t>
            </w:r>
            <w:r w:rsidRPr="00862DEB">
              <w:rPr>
                <w:spacing w:val="-4"/>
                <w:sz w:val="26"/>
                <w:szCs w:val="26"/>
              </w:rPr>
              <w:t>ộ</w:t>
            </w:r>
            <w:r w:rsidRPr="00862DEB">
              <w:rPr>
                <w:spacing w:val="1"/>
                <w:sz w:val="26"/>
                <w:szCs w:val="26"/>
              </w:rPr>
              <w:t>ng.</w:t>
            </w:r>
          </w:p>
          <w:p w:rsidR="00C177E5" w:rsidRPr="00862DEB" w:rsidRDefault="00C177E5" w:rsidP="00D238E8">
            <w:pPr>
              <w:widowControl w:val="0"/>
              <w:autoSpaceDE w:val="0"/>
              <w:autoSpaceDN w:val="0"/>
              <w:spacing w:line="240" w:lineRule="auto"/>
              <w:rPr>
                <w:sz w:val="26"/>
                <w:szCs w:val="26"/>
              </w:rPr>
            </w:pPr>
            <w:r w:rsidRPr="00862DEB">
              <w:rPr>
                <w:spacing w:val="2"/>
                <w:sz w:val="26"/>
                <w:szCs w:val="26"/>
              </w:rPr>
              <w:t>Khi</w:t>
            </w:r>
            <w:r w:rsidRPr="00862DEB">
              <w:rPr>
                <w:spacing w:val="89"/>
                <w:sz w:val="26"/>
                <w:szCs w:val="26"/>
              </w:rPr>
              <w:t xml:space="preserve"> </w:t>
            </w:r>
            <w:r w:rsidRPr="00862DEB">
              <w:rPr>
                <w:spacing w:val="-2"/>
                <w:sz w:val="26"/>
                <w:szCs w:val="26"/>
              </w:rPr>
              <w:t>cháy,</w:t>
            </w:r>
            <w:r w:rsidRPr="00862DEB">
              <w:rPr>
                <w:spacing w:val="99"/>
                <w:sz w:val="26"/>
                <w:szCs w:val="26"/>
              </w:rPr>
              <w:t xml:space="preserve"> </w:t>
            </w:r>
            <w:r w:rsidRPr="00862DEB">
              <w:rPr>
                <w:sz w:val="26"/>
                <w:szCs w:val="26"/>
              </w:rPr>
              <w:t>DO</w:t>
            </w:r>
            <w:r w:rsidRPr="00862DEB">
              <w:rPr>
                <w:spacing w:val="89"/>
                <w:sz w:val="26"/>
                <w:szCs w:val="26"/>
              </w:rPr>
              <w:t xml:space="preserve"> </w:t>
            </w:r>
            <w:r w:rsidRPr="00862DEB">
              <w:rPr>
                <w:spacing w:val="2"/>
                <w:sz w:val="26"/>
                <w:szCs w:val="26"/>
              </w:rPr>
              <w:t>tạo</w:t>
            </w:r>
            <w:r w:rsidRPr="00862DEB">
              <w:rPr>
                <w:spacing w:val="83"/>
                <w:sz w:val="26"/>
                <w:szCs w:val="26"/>
              </w:rPr>
              <w:t xml:space="preserve"> </w:t>
            </w:r>
            <w:r w:rsidRPr="00862DEB">
              <w:rPr>
                <w:spacing w:val="6"/>
                <w:sz w:val="26"/>
                <w:szCs w:val="26"/>
              </w:rPr>
              <w:t>ra</w:t>
            </w:r>
            <w:r w:rsidRPr="00862DEB">
              <w:rPr>
                <w:spacing w:val="91"/>
                <w:sz w:val="26"/>
                <w:szCs w:val="26"/>
              </w:rPr>
              <w:t xml:space="preserve"> </w:t>
            </w:r>
            <w:r w:rsidRPr="00862DEB">
              <w:rPr>
                <w:sz w:val="26"/>
                <w:szCs w:val="26"/>
              </w:rPr>
              <w:t>các</w:t>
            </w:r>
            <w:r w:rsidRPr="00862DEB">
              <w:rPr>
                <w:spacing w:val="92"/>
                <w:sz w:val="26"/>
                <w:szCs w:val="26"/>
              </w:rPr>
              <w:t xml:space="preserve"> </w:t>
            </w:r>
            <w:r w:rsidRPr="00862DEB">
              <w:rPr>
                <w:spacing w:val="-2"/>
                <w:sz w:val="26"/>
                <w:szCs w:val="26"/>
              </w:rPr>
              <w:t>khí</w:t>
            </w:r>
            <w:r w:rsidRPr="00862DEB">
              <w:rPr>
                <w:spacing w:val="98"/>
                <w:sz w:val="26"/>
                <w:szCs w:val="26"/>
              </w:rPr>
              <w:t xml:space="preserve"> </w:t>
            </w:r>
            <w:r w:rsidRPr="00862DEB">
              <w:rPr>
                <w:spacing w:val="-3"/>
                <w:sz w:val="26"/>
                <w:szCs w:val="26"/>
              </w:rPr>
              <w:t>độ</w:t>
            </w:r>
            <w:r w:rsidRPr="00862DEB">
              <w:rPr>
                <w:spacing w:val="-2"/>
                <w:sz w:val="26"/>
                <w:szCs w:val="26"/>
              </w:rPr>
              <w:t>c:</w:t>
            </w:r>
            <w:r w:rsidRPr="00862DEB">
              <w:rPr>
                <w:spacing w:val="98"/>
                <w:sz w:val="26"/>
                <w:szCs w:val="26"/>
              </w:rPr>
              <w:t xml:space="preserve"> </w:t>
            </w:r>
            <w:r w:rsidRPr="00862DEB">
              <w:rPr>
                <w:spacing w:val="-1"/>
                <w:sz w:val="26"/>
                <w:szCs w:val="26"/>
              </w:rPr>
              <w:t>COx,</w:t>
            </w:r>
            <w:r w:rsidRPr="00862DEB">
              <w:rPr>
                <w:spacing w:val="98"/>
                <w:sz w:val="26"/>
                <w:szCs w:val="26"/>
              </w:rPr>
              <w:t xml:space="preserve"> </w:t>
            </w:r>
            <w:r w:rsidRPr="00862DEB">
              <w:rPr>
                <w:spacing w:val="-2"/>
                <w:sz w:val="26"/>
                <w:szCs w:val="26"/>
              </w:rPr>
              <w:t>SOx,</w:t>
            </w:r>
            <w:r w:rsidRPr="00862DEB">
              <w:rPr>
                <w:spacing w:val="98"/>
                <w:sz w:val="26"/>
                <w:szCs w:val="26"/>
              </w:rPr>
              <w:t xml:space="preserve"> </w:t>
            </w:r>
            <w:r w:rsidRPr="00862DEB">
              <w:rPr>
                <w:spacing w:val="-2"/>
                <w:sz w:val="26"/>
                <w:szCs w:val="26"/>
              </w:rPr>
              <w:t>NOx</w:t>
            </w:r>
          </w:p>
        </w:tc>
        <w:tc>
          <w:tcPr>
            <w:tcW w:w="1024" w:type="dxa"/>
            <w:vAlign w:val="center"/>
          </w:tcPr>
          <w:p w:rsidR="00C177E5" w:rsidRPr="00862DEB" w:rsidRDefault="00C177E5" w:rsidP="00D238E8">
            <w:pPr>
              <w:widowControl w:val="0"/>
              <w:autoSpaceDE w:val="0"/>
              <w:autoSpaceDN w:val="0"/>
              <w:spacing w:line="240" w:lineRule="auto"/>
              <w:jc w:val="center"/>
              <w:rPr>
                <w:sz w:val="26"/>
                <w:szCs w:val="26"/>
              </w:rPr>
            </w:pPr>
            <w:r w:rsidRPr="00862DEB">
              <w:rPr>
                <w:sz w:val="26"/>
                <w:szCs w:val="26"/>
              </w:rPr>
              <w:lastRenderedPageBreak/>
              <w:t>3</w:t>
            </w:r>
            <w:r w:rsidRPr="00862DEB">
              <w:rPr>
                <w:spacing w:val="1"/>
                <w:sz w:val="26"/>
                <w:szCs w:val="26"/>
              </w:rPr>
              <w:t>000-9000</w:t>
            </w:r>
            <w:r w:rsidRPr="00862DEB">
              <w:rPr>
                <w:sz w:val="26"/>
                <w:szCs w:val="26"/>
              </w:rPr>
              <w:t xml:space="preserve"> </w:t>
            </w:r>
            <w:r w:rsidRPr="00862DEB">
              <w:rPr>
                <w:spacing w:val="3"/>
                <w:sz w:val="26"/>
                <w:szCs w:val="26"/>
              </w:rPr>
              <w:t>m</w:t>
            </w:r>
            <w:r w:rsidRPr="00862DEB">
              <w:rPr>
                <w:sz w:val="26"/>
                <w:szCs w:val="26"/>
                <w:vertAlign w:val="superscript"/>
              </w:rPr>
              <w:t>3</w:t>
            </w:r>
          </w:p>
          <w:p w:rsidR="00C177E5" w:rsidRPr="00862DEB" w:rsidRDefault="00C177E5" w:rsidP="00D238E8">
            <w:pPr>
              <w:spacing w:line="240" w:lineRule="auto"/>
              <w:jc w:val="center"/>
              <w:rPr>
                <w:sz w:val="26"/>
                <w:szCs w:val="26"/>
              </w:rPr>
            </w:pPr>
          </w:p>
        </w:tc>
      </w:tr>
    </w:tbl>
    <w:p w:rsidR="00544E16" w:rsidRPr="00862DEB" w:rsidRDefault="00544E16" w:rsidP="0001182B">
      <w:pPr>
        <w:tabs>
          <w:tab w:val="left" w:pos="720"/>
        </w:tabs>
        <w:spacing w:before="120" w:after="0" w:line="240" w:lineRule="auto"/>
        <w:ind w:firstLine="720"/>
        <w:jc w:val="both"/>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lastRenderedPageBreak/>
        <w:t>Ngoài ra, các hoạt động khác có thể ảnh hưởng tới chất lượng nguồn nước, nước sạch như: hoạt động phát thải chất thải sinh hoạt, chất thải trong hoạt động công nghiệp, nhuộm…Nhưng các ngày này trên địa bản tỉnh đã và đang được quản lý tốt.</w:t>
      </w:r>
    </w:p>
    <w:p w:rsidR="00F64691" w:rsidRPr="00862DEB" w:rsidRDefault="00FF7507" w:rsidP="0001182B">
      <w:pPr>
        <w:tabs>
          <w:tab w:val="left" w:pos="720"/>
        </w:tabs>
        <w:spacing w:before="120" w:after="0" w:line="240" w:lineRule="auto"/>
        <w:ind w:firstLine="709"/>
        <w:jc w:val="both"/>
        <w:rPr>
          <w:rFonts w:ascii="Times New Roman" w:eastAsia="Times New Roman" w:hAnsi="Times New Roman" w:cs="Times New Roman"/>
          <w:bCs/>
          <w:i/>
          <w:sz w:val="28"/>
          <w:szCs w:val="28"/>
        </w:rPr>
      </w:pPr>
      <w:r w:rsidRPr="00862DEB">
        <w:rPr>
          <w:rFonts w:ascii="Times New Roman" w:eastAsia="Times New Roman" w:hAnsi="Times New Roman" w:cs="Times New Roman"/>
          <w:bCs/>
          <w:i/>
          <w:sz w:val="28"/>
          <w:szCs w:val="28"/>
        </w:rPr>
        <w:t>g) Các nhóm hoá chất ít được sử dụng</w:t>
      </w:r>
    </w:p>
    <w:p w:rsidR="00FF7507" w:rsidRPr="00862DEB" w:rsidRDefault="002B3CF1" w:rsidP="0001182B">
      <w:pPr>
        <w:tabs>
          <w:tab w:val="left" w:pos="720"/>
        </w:tabs>
        <w:spacing w:before="120" w:after="0" w:line="240" w:lineRule="auto"/>
        <w:jc w:val="both"/>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ab/>
      </w:r>
      <w:r w:rsidR="00FF7507" w:rsidRPr="00862DEB">
        <w:rPr>
          <w:rFonts w:ascii="Times New Roman" w:eastAsia="Times New Roman" w:hAnsi="Times New Roman" w:cs="Times New Roman"/>
          <w:sz w:val="28"/>
          <w:szCs w:val="28"/>
        </w:rPr>
        <w:t>Những hoá chất ít được sử dụng thuộc nhóm hoá chất hạn chế sản xuất, kinh doanh trong công nghiệp, những dự án có sử dụng hoá chất thuộc nhóm này chủ yếu hoá chất có gốc Xyanua (dùng trong công đoạn mạ vàng), N2</w:t>
      </w:r>
      <w:proofErr w:type="gramStart"/>
      <w:r w:rsidR="00FF7507" w:rsidRPr="00862DEB">
        <w:rPr>
          <w:rFonts w:ascii="Times New Roman" w:eastAsia="Times New Roman" w:hAnsi="Times New Roman" w:cs="Times New Roman"/>
          <w:sz w:val="28"/>
          <w:szCs w:val="28"/>
        </w:rPr>
        <w:t>O,...</w:t>
      </w:r>
      <w:proofErr w:type="gramEnd"/>
      <w:r w:rsidRPr="00862DEB">
        <w:rPr>
          <w:rFonts w:ascii="Times New Roman" w:eastAsia="Times New Roman" w:hAnsi="Times New Roman" w:cs="Times New Roman"/>
          <w:sz w:val="28"/>
          <w:szCs w:val="28"/>
        </w:rPr>
        <w:t xml:space="preserve"> gần như không được sử dụng trên địa bàn tỉnh.</w:t>
      </w:r>
    </w:p>
    <w:p w:rsidR="00FF7507" w:rsidRPr="00862DEB" w:rsidRDefault="00224846" w:rsidP="0001182B">
      <w:pPr>
        <w:pStyle w:val="Heading3"/>
        <w:tabs>
          <w:tab w:val="left" w:pos="720"/>
        </w:tabs>
        <w:rPr>
          <w:lang w:val="vi-VN"/>
        </w:rPr>
      </w:pPr>
      <w:r w:rsidRPr="00862DEB">
        <w:rPr>
          <w:lang w:val="vi-VN"/>
        </w:rPr>
        <w:tab/>
      </w:r>
      <w:bookmarkStart w:id="106" w:name="_Toc78985132"/>
      <w:bookmarkStart w:id="107" w:name="_Toc78985467"/>
      <w:bookmarkStart w:id="108" w:name="_Toc101858945"/>
      <w:r w:rsidR="00FF7507" w:rsidRPr="00862DEB">
        <w:t xml:space="preserve">2.1.5. Một </w:t>
      </w:r>
      <w:r w:rsidR="00A535E2" w:rsidRPr="00862DEB">
        <w:t>số bệnh liên quan đến nước sạch</w:t>
      </w:r>
      <w:bookmarkEnd w:id="106"/>
      <w:bookmarkEnd w:id="107"/>
      <w:bookmarkEnd w:id="108"/>
    </w:p>
    <w:p w:rsidR="00FF7507" w:rsidRPr="00862DEB" w:rsidRDefault="00FF7507" w:rsidP="0001182B">
      <w:pPr>
        <w:tabs>
          <w:tab w:val="left" w:pos="720"/>
        </w:tabs>
        <w:spacing w:before="120" w:after="0" w:line="240" w:lineRule="auto"/>
        <w:ind w:firstLine="720"/>
        <w:jc w:val="both"/>
        <w:rPr>
          <w:rFonts w:ascii="Times New Roman" w:hAnsi="Times New Roman" w:cs="Times New Roman"/>
          <w:sz w:val="28"/>
          <w:szCs w:val="28"/>
          <w:lang w:val="pt-BR"/>
        </w:rPr>
      </w:pPr>
      <w:r w:rsidRPr="00862DEB">
        <w:rPr>
          <w:rFonts w:ascii="Times New Roman" w:hAnsi="Times New Roman" w:cs="Times New Roman"/>
          <w:sz w:val="28"/>
          <w:szCs w:val="28"/>
        </w:rPr>
        <w:t>Các bệnh liên quan đến nước sạch là các bệnh thuộc</w:t>
      </w:r>
      <w:r w:rsidR="00792488" w:rsidRPr="00862DEB">
        <w:rPr>
          <w:rFonts w:ascii="Times New Roman" w:hAnsi="Times New Roman" w:cs="Times New Roman"/>
          <w:sz w:val="28"/>
          <w:szCs w:val="28"/>
        </w:rPr>
        <w:t xml:space="preserve"> </w:t>
      </w:r>
      <w:r w:rsidR="006D4101" w:rsidRPr="00862DEB">
        <w:rPr>
          <w:rFonts w:ascii="Times New Roman" w:hAnsi="Times New Roman" w:cs="Times New Roman"/>
          <w:sz w:val="28"/>
          <w:szCs w:val="28"/>
          <w:lang w:val="pt-BR"/>
        </w:rPr>
        <w:t>đ</w:t>
      </w:r>
      <w:r w:rsidRPr="00862DEB">
        <w:rPr>
          <w:rFonts w:ascii="Times New Roman" w:hAnsi="Times New Roman" w:cs="Times New Roman"/>
          <w:sz w:val="28"/>
          <w:szCs w:val="28"/>
          <w:lang w:val="pt-BR"/>
        </w:rPr>
        <w:t xml:space="preserve">ường tiêu hoá thường gặp như: </w:t>
      </w:r>
      <w:r w:rsidR="005F40DC" w:rsidRPr="00862DEB">
        <w:rPr>
          <w:rFonts w:ascii="Times New Roman" w:hAnsi="Times New Roman" w:cs="Times New Roman"/>
          <w:sz w:val="28"/>
          <w:szCs w:val="28"/>
          <w:lang w:val="vi-VN"/>
        </w:rPr>
        <w:t>T</w:t>
      </w:r>
      <w:r w:rsidRPr="00862DEB">
        <w:rPr>
          <w:rFonts w:ascii="Times New Roman" w:hAnsi="Times New Roman" w:cs="Times New Roman"/>
          <w:sz w:val="28"/>
          <w:szCs w:val="28"/>
          <w:lang w:val="pt-BR"/>
        </w:rPr>
        <w:t>ả, lỵ</w:t>
      </w:r>
      <w:r w:rsidR="005F40DC" w:rsidRPr="00862DEB">
        <w:rPr>
          <w:rFonts w:ascii="Times New Roman" w:hAnsi="Times New Roman" w:cs="Times New Roman"/>
          <w:sz w:val="28"/>
          <w:szCs w:val="28"/>
          <w:lang w:val="vi-VN"/>
        </w:rPr>
        <w:t>,</w:t>
      </w:r>
      <w:r w:rsidRPr="00862DEB">
        <w:rPr>
          <w:rFonts w:ascii="Times New Roman" w:hAnsi="Times New Roman" w:cs="Times New Roman"/>
          <w:sz w:val="28"/>
          <w:szCs w:val="28"/>
          <w:lang w:val="pt-BR"/>
        </w:rPr>
        <w:t xml:space="preserve"> thương hàn, viêm gan vi rút A, bại liệt… thường do ăn uống phải những thực phẩm, nguồn nướ</w:t>
      </w:r>
      <w:r w:rsidR="00E625D2" w:rsidRPr="00862DEB">
        <w:rPr>
          <w:rFonts w:ascii="Times New Roman" w:hAnsi="Times New Roman" w:cs="Times New Roman"/>
          <w:sz w:val="28"/>
          <w:szCs w:val="28"/>
          <w:lang w:val="pt-BR"/>
        </w:rPr>
        <w:t xml:space="preserve">c </w:t>
      </w:r>
      <w:r w:rsidRPr="00862DEB">
        <w:rPr>
          <w:rFonts w:ascii="Times New Roman" w:hAnsi="Times New Roman" w:cs="Times New Roman"/>
          <w:sz w:val="28"/>
          <w:szCs w:val="28"/>
          <w:lang w:val="pt-BR"/>
        </w:rPr>
        <w:t>bị nhiễm khuẩn có trong phân người.</w:t>
      </w:r>
    </w:p>
    <w:p w:rsidR="00FF7507" w:rsidRPr="00862DEB" w:rsidRDefault="00FF7507" w:rsidP="0001182B">
      <w:pPr>
        <w:tabs>
          <w:tab w:val="left" w:pos="720"/>
        </w:tabs>
        <w:spacing w:before="120" w:after="0" w:line="240" w:lineRule="auto"/>
        <w:ind w:firstLine="720"/>
        <w:jc w:val="both"/>
        <w:rPr>
          <w:rFonts w:ascii="Times New Roman" w:hAnsi="Times New Roman" w:cs="Times New Roman"/>
          <w:sz w:val="28"/>
          <w:szCs w:val="28"/>
          <w:lang w:val="pt-BR"/>
        </w:rPr>
      </w:pPr>
      <w:r w:rsidRPr="00862DEB">
        <w:rPr>
          <w:rFonts w:ascii="Times New Roman" w:hAnsi="Times New Roman" w:cs="Times New Roman"/>
          <w:sz w:val="28"/>
          <w:szCs w:val="28"/>
          <w:lang w:val="pt-BR"/>
        </w:rPr>
        <w:t xml:space="preserve">Các bệnh lây qua da, niêm mạc như: Bệnh về mắt, viêm </w:t>
      </w:r>
      <w:r w:rsidR="006D4101" w:rsidRPr="00862DEB">
        <w:rPr>
          <w:rFonts w:ascii="Times New Roman" w:hAnsi="Times New Roman" w:cs="Times New Roman"/>
          <w:sz w:val="28"/>
          <w:szCs w:val="28"/>
          <w:lang w:val="pt-BR"/>
        </w:rPr>
        <w:t>â</w:t>
      </w:r>
      <w:r w:rsidRPr="00862DEB">
        <w:rPr>
          <w:rFonts w:ascii="Times New Roman" w:hAnsi="Times New Roman" w:cs="Times New Roman"/>
          <w:sz w:val="28"/>
          <w:szCs w:val="28"/>
          <w:lang w:val="pt-BR"/>
        </w:rPr>
        <w:t xml:space="preserve">m hộ, </w:t>
      </w:r>
      <w:r w:rsidR="006D4101" w:rsidRPr="00862DEB">
        <w:rPr>
          <w:rFonts w:ascii="Times New Roman" w:hAnsi="Times New Roman" w:cs="Times New Roman"/>
          <w:sz w:val="28"/>
          <w:szCs w:val="28"/>
          <w:lang w:val="pt-BR"/>
        </w:rPr>
        <w:t>â</w:t>
      </w:r>
      <w:r w:rsidRPr="00862DEB">
        <w:rPr>
          <w:rFonts w:ascii="Times New Roman" w:hAnsi="Times New Roman" w:cs="Times New Roman"/>
          <w:sz w:val="28"/>
          <w:szCs w:val="28"/>
          <w:lang w:val="pt-BR"/>
        </w:rPr>
        <w:t>m đạo, cổ</w:t>
      </w:r>
      <w:r w:rsidR="006D4101" w:rsidRPr="00862DEB">
        <w:rPr>
          <w:rFonts w:ascii="Times New Roman" w:hAnsi="Times New Roman" w:cs="Times New Roman"/>
          <w:sz w:val="28"/>
          <w:szCs w:val="28"/>
          <w:lang w:val="pt-BR"/>
        </w:rPr>
        <w:t xml:space="preserve"> t</w:t>
      </w:r>
      <w:r w:rsidRPr="00862DEB">
        <w:rPr>
          <w:rFonts w:ascii="Times New Roman" w:hAnsi="Times New Roman" w:cs="Times New Roman"/>
          <w:sz w:val="28"/>
          <w:szCs w:val="28"/>
          <w:lang w:val="pt-BR"/>
        </w:rPr>
        <w:t>ử cung, bệ</w:t>
      </w:r>
      <w:r w:rsidR="006D4101" w:rsidRPr="00862DEB">
        <w:rPr>
          <w:rFonts w:ascii="Times New Roman" w:hAnsi="Times New Roman" w:cs="Times New Roman"/>
          <w:sz w:val="28"/>
          <w:szCs w:val="28"/>
          <w:lang w:val="pt-BR"/>
        </w:rPr>
        <w:t>nh c</w:t>
      </w:r>
      <w:r w:rsidRPr="00862DEB">
        <w:rPr>
          <w:rFonts w:ascii="Times New Roman" w:hAnsi="Times New Roman" w:cs="Times New Roman"/>
          <w:sz w:val="28"/>
          <w:szCs w:val="28"/>
          <w:lang w:val="pt-BR"/>
        </w:rPr>
        <w:t>hân tay miệng.</w:t>
      </w:r>
    </w:p>
    <w:p w:rsidR="001B5D93" w:rsidRPr="00862DEB" w:rsidRDefault="00CC79C6" w:rsidP="0001182B">
      <w:pPr>
        <w:tabs>
          <w:tab w:val="left" w:pos="720"/>
        </w:tabs>
        <w:spacing w:before="120" w:after="0" w:line="240" w:lineRule="auto"/>
        <w:jc w:val="both"/>
        <w:rPr>
          <w:rFonts w:ascii="Times New Roman" w:hAnsi="Times New Roman" w:cs="Times New Roman"/>
          <w:sz w:val="28"/>
          <w:szCs w:val="28"/>
          <w:lang w:val="pt-BR"/>
        </w:rPr>
      </w:pPr>
      <w:r w:rsidRPr="00862DEB">
        <w:rPr>
          <w:rFonts w:ascii="Times New Roman" w:hAnsi="Times New Roman" w:cs="Times New Roman"/>
          <w:sz w:val="28"/>
          <w:szCs w:val="28"/>
          <w:lang w:val="pt-BR"/>
        </w:rPr>
        <w:tab/>
      </w:r>
      <w:r w:rsidR="00FF7507" w:rsidRPr="00862DEB">
        <w:rPr>
          <w:rFonts w:ascii="Times New Roman" w:hAnsi="Times New Roman" w:cs="Times New Roman"/>
          <w:sz w:val="28"/>
          <w:szCs w:val="28"/>
          <w:lang w:val="pt-BR"/>
        </w:rPr>
        <w:t>Bệnh truyền từ người này qua người khác và có thể lây thành dịch đe doạ đến tính mạng và sức khoẻ của cộng đồng, đặc biệt là trẻ em.</w:t>
      </w:r>
    </w:p>
    <w:p w:rsidR="00274AAF" w:rsidRPr="00862DEB" w:rsidRDefault="001B5D93" w:rsidP="0001182B">
      <w:pPr>
        <w:tabs>
          <w:tab w:val="left" w:pos="720"/>
        </w:tabs>
        <w:spacing w:before="120" w:after="0" w:line="240" w:lineRule="auto"/>
        <w:jc w:val="both"/>
        <w:rPr>
          <w:rFonts w:ascii="Times New Roman" w:hAnsi="Times New Roman" w:cs="Times New Roman"/>
          <w:sz w:val="28"/>
          <w:szCs w:val="28"/>
          <w:lang w:val="pt-BR"/>
        </w:rPr>
      </w:pPr>
      <w:r w:rsidRPr="00862DEB">
        <w:rPr>
          <w:rFonts w:ascii="Times New Roman" w:hAnsi="Times New Roman" w:cs="Times New Roman"/>
          <w:sz w:val="28"/>
          <w:szCs w:val="28"/>
          <w:lang w:val="pt-BR"/>
        </w:rPr>
        <w:tab/>
      </w:r>
      <w:r w:rsidR="00E625D2" w:rsidRPr="00862DEB">
        <w:rPr>
          <w:rFonts w:ascii="Times New Roman" w:hAnsi="Times New Roman" w:cs="Times New Roman"/>
          <w:sz w:val="28"/>
          <w:szCs w:val="28"/>
          <w:lang w:val="pt-BR"/>
        </w:rPr>
        <w:t>Nếu nước bị nhiễm kim loại nặng (Pb, Fe, Cu....)</w:t>
      </w:r>
      <w:r w:rsidRPr="00862DEB">
        <w:rPr>
          <w:rFonts w:ascii="Times New Roman" w:hAnsi="Times New Roman" w:cs="Times New Roman"/>
          <w:sz w:val="28"/>
          <w:szCs w:val="28"/>
          <w:lang w:val="pt-BR"/>
        </w:rPr>
        <w:t xml:space="preserve">: </w:t>
      </w:r>
      <w:r w:rsidR="00274AAF" w:rsidRPr="00862DEB">
        <w:rPr>
          <w:rFonts w:ascii="Times New Roman" w:hAnsi="Times New Roman" w:cs="Times New Roman"/>
          <w:sz w:val="28"/>
          <w:szCs w:val="28"/>
          <w:lang w:val="pt-BR"/>
        </w:rPr>
        <w:t>Cơ thể tích lũy hàm lượng lớn kim loại nặng sẽ dẫn đến nhiều biến chứng nặng nề, gây tổn thương não, co rút các bó cơ, kim loại nặng tiếp xúc với màng tế bào ảnh hưởng đến quá trình phần chia DNA, dẫn đến thai chết, dị dạng, quái thai của các thế hệ sau.</w:t>
      </w:r>
    </w:p>
    <w:p w:rsidR="00274AAF" w:rsidRPr="00862DEB" w:rsidRDefault="00274AAF" w:rsidP="0001182B">
      <w:pPr>
        <w:tabs>
          <w:tab w:val="left" w:pos="720"/>
        </w:tabs>
        <w:spacing w:before="120" w:after="0" w:line="240" w:lineRule="auto"/>
        <w:jc w:val="both"/>
        <w:rPr>
          <w:rFonts w:ascii="Times New Roman" w:hAnsi="Times New Roman" w:cs="Times New Roman"/>
          <w:sz w:val="28"/>
          <w:szCs w:val="28"/>
          <w:lang w:val="pt-BR"/>
        </w:rPr>
      </w:pPr>
      <w:r w:rsidRPr="00862DEB">
        <w:rPr>
          <w:rFonts w:ascii="Times New Roman" w:hAnsi="Times New Roman" w:cs="Times New Roman"/>
          <w:sz w:val="28"/>
          <w:szCs w:val="28"/>
          <w:lang w:val="pt-BR"/>
        </w:rPr>
        <w:tab/>
        <w:t>Một số kim loại nặng còn có thể ra các căn bệnh ung thư như: ung thư da, ung thư vòm họng, ung thư dạ dày. Cơ quan Bảo vệ Môi trường Hoa Kỳ (EPA) và </w:t>
      </w:r>
      <w:hyperlink r:id="rId69" w:tgtFrame="_blank" w:history="1">
        <w:r w:rsidRPr="00862DEB">
          <w:rPr>
            <w:rFonts w:ascii="Times New Roman" w:hAnsi="Times New Roman" w:cs="Times New Roman"/>
            <w:sz w:val="28"/>
            <w:szCs w:val="28"/>
            <w:lang w:val="pt-BR"/>
          </w:rPr>
          <w:t>Cơ quan Quốc tế Nghiên cứu về Ung thư (IARC)</w:t>
        </w:r>
      </w:hyperlink>
      <w:r w:rsidRPr="00862DEB">
        <w:rPr>
          <w:rFonts w:ascii="Times New Roman" w:hAnsi="Times New Roman" w:cs="Times New Roman"/>
          <w:sz w:val="28"/>
          <w:szCs w:val="28"/>
          <w:lang w:val="pt-BR"/>
        </w:rPr>
        <w:t> coi kim loại nặng là tác nhân gây ung thư lớn ở người.</w:t>
      </w:r>
    </w:p>
    <w:p w:rsidR="00274AAF" w:rsidRPr="00862DEB" w:rsidRDefault="00274AAF" w:rsidP="0001182B">
      <w:pPr>
        <w:tabs>
          <w:tab w:val="left" w:pos="720"/>
        </w:tabs>
        <w:spacing w:before="120" w:after="0" w:line="240" w:lineRule="auto"/>
        <w:jc w:val="both"/>
        <w:rPr>
          <w:rFonts w:ascii="Times New Roman" w:hAnsi="Times New Roman" w:cs="Times New Roman"/>
          <w:sz w:val="28"/>
          <w:szCs w:val="28"/>
          <w:lang w:val="pt-BR"/>
        </w:rPr>
      </w:pPr>
      <w:r w:rsidRPr="00862DEB">
        <w:rPr>
          <w:rFonts w:ascii="Times New Roman" w:hAnsi="Times New Roman" w:cs="Times New Roman"/>
          <w:sz w:val="28"/>
          <w:szCs w:val="28"/>
          <w:lang w:val="pt-BR"/>
        </w:rPr>
        <w:tab/>
        <w:t xml:space="preserve">Nước nhiễm kim loại gây cản trở quá trình trao đổi chất trong cơ thể, việc hấp thụ chất dinh dưỡng và quá trình bài tiết cũng trở nên khó khăn hơn. Kìm hãm </w:t>
      </w:r>
      <w:r w:rsidRPr="00862DEB">
        <w:rPr>
          <w:rFonts w:ascii="Times New Roman" w:hAnsi="Times New Roman" w:cs="Times New Roman"/>
          <w:sz w:val="28"/>
          <w:szCs w:val="28"/>
          <w:lang w:val="pt-BR"/>
        </w:rPr>
        <w:lastRenderedPageBreak/>
        <w:t>sự sinh trưởng và phát triển. Làm rối loạn tiêu hóa, rối loạn tim mạch, rối loạn chức năng hệ thống thần kinh…</w:t>
      </w:r>
    </w:p>
    <w:p w:rsidR="00274AAF" w:rsidRPr="00862DEB" w:rsidRDefault="00274AAF" w:rsidP="0001182B">
      <w:pPr>
        <w:tabs>
          <w:tab w:val="left" w:pos="720"/>
        </w:tabs>
        <w:spacing w:before="120" w:after="0" w:line="240" w:lineRule="auto"/>
        <w:jc w:val="both"/>
        <w:rPr>
          <w:rFonts w:ascii="Times New Roman" w:hAnsi="Times New Roman" w:cs="Times New Roman"/>
          <w:sz w:val="28"/>
          <w:szCs w:val="28"/>
          <w:lang w:val="pt-BR"/>
        </w:rPr>
      </w:pPr>
      <w:r w:rsidRPr="00862DEB">
        <w:rPr>
          <w:rFonts w:ascii="Times New Roman" w:hAnsi="Times New Roman" w:cs="Times New Roman"/>
          <w:sz w:val="28"/>
          <w:szCs w:val="28"/>
          <w:lang w:val="pt-BR"/>
        </w:rPr>
        <w:tab/>
        <w:t>Thủy ngân tấn công </w:t>
      </w:r>
      <w:hyperlink r:id="rId70" w:tgtFrame="_blank" w:tooltip="Hệ thần kinh trung ương" w:history="1">
        <w:r w:rsidRPr="00862DEB">
          <w:rPr>
            <w:rFonts w:ascii="Times New Roman" w:hAnsi="Times New Roman" w:cs="Times New Roman"/>
            <w:sz w:val="28"/>
            <w:szCs w:val="28"/>
            <w:lang w:val="pt-BR"/>
          </w:rPr>
          <w:t>hệ thần kinh trung ương</w:t>
        </w:r>
      </w:hyperlink>
      <w:r w:rsidRPr="00862DEB">
        <w:rPr>
          <w:rFonts w:ascii="Times New Roman" w:hAnsi="Times New Roman" w:cs="Times New Roman"/>
          <w:sz w:val="28"/>
          <w:szCs w:val="28"/>
          <w:lang w:val="pt-BR"/>
        </w:rPr>
        <w:t>, </w:t>
      </w:r>
      <w:hyperlink r:id="rId71" w:tgtFrame="_blank" w:tooltip="Hệ nội tiết" w:history="1">
        <w:r w:rsidRPr="00862DEB">
          <w:rPr>
            <w:rFonts w:ascii="Times New Roman" w:hAnsi="Times New Roman" w:cs="Times New Roman"/>
            <w:sz w:val="28"/>
            <w:szCs w:val="28"/>
            <w:lang w:val="pt-BR"/>
          </w:rPr>
          <w:t>hệ nội tiết</w:t>
        </w:r>
      </w:hyperlink>
      <w:r w:rsidRPr="00862DEB">
        <w:rPr>
          <w:rFonts w:ascii="Times New Roman" w:hAnsi="Times New Roman" w:cs="Times New Roman"/>
          <w:sz w:val="28"/>
          <w:szCs w:val="28"/>
          <w:lang w:val="pt-BR"/>
        </w:rPr>
        <w:t> và ảnh hưởng tới miệng, các cơ quai hàm và răng. Sự phơi nhiễm kéo dài gây ra các tổn thương não và gây tử vong, nó có thể gây ra các rủi ro hay khuyết tật.</w:t>
      </w:r>
    </w:p>
    <w:p w:rsidR="00274AAF" w:rsidRPr="00862DEB" w:rsidRDefault="00274AAF" w:rsidP="0001182B">
      <w:pPr>
        <w:tabs>
          <w:tab w:val="left" w:pos="720"/>
        </w:tabs>
        <w:spacing w:before="120" w:after="0" w:line="240" w:lineRule="auto"/>
        <w:jc w:val="both"/>
        <w:rPr>
          <w:rFonts w:ascii="Times New Roman" w:hAnsi="Times New Roman" w:cs="Times New Roman"/>
          <w:sz w:val="28"/>
          <w:szCs w:val="28"/>
          <w:lang w:val="pt-BR"/>
        </w:rPr>
      </w:pPr>
      <w:r w:rsidRPr="00862DEB">
        <w:rPr>
          <w:rFonts w:ascii="Times New Roman" w:hAnsi="Times New Roman" w:cs="Times New Roman"/>
          <w:sz w:val="28"/>
          <w:szCs w:val="28"/>
          <w:lang w:val="pt-BR"/>
        </w:rPr>
        <w:tab/>
        <w:t>Chì tích tụ ở xương, kìm hãm quá trình chuyển hoá canxi bằng cách kìm hãm sự chuyển hoá vitamin D.</w:t>
      </w:r>
    </w:p>
    <w:p w:rsidR="00274AAF" w:rsidRPr="00862DEB" w:rsidRDefault="00274AAF" w:rsidP="0001182B">
      <w:pPr>
        <w:tabs>
          <w:tab w:val="left" w:pos="720"/>
        </w:tabs>
        <w:spacing w:before="120" w:after="0" w:line="240" w:lineRule="auto"/>
        <w:jc w:val="both"/>
        <w:rPr>
          <w:rFonts w:ascii="Times New Roman" w:hAnsi="Times New Roman" w:cs="Times New Roman"/>
          <w:sz w:val="28"/>
          <w:szCs w:val="28"/>
          <w:lang w:val="pt-BR"/>
        </w:rPr>
      </w:pPr>
      <w:r w:rsidRPr="00862DEB">
        <w:rPr>
          <w:rFonts w:ascii="Times New Roman" w:hAnsi="Times New Roman" w:cs="Times New Roman"/>
          <w:sz w:val="28"/>
          <w:szCs w:val="28"/>
          <w:lang w:val="pt-BR"/>
        </w:rPr>
        <w:tab/>
        <w:t>Mangan: Nếu hàm lượng lớn gây độc cho cơ thể; gây độc với nguyên sinh chất của tế bào, đặc biệt là tác động lên hệ thần kinh trung ương, gây tổn thương thận, bộ máy tuần hoàn, phổi, ngộ độc nặng gây tử vong.</w:t>
      </w:r>
    </w:p>
    <w:p w:rsidR="00274AAF" w:rsidRDefault="00274AAF" w:rsidP="0001182B">
      <w:pPr>
        <w:tabs>
          <w:tab w:val="left" w:pos="720"/>
        </w:tabs>
        <w:spacing w:before="120" w:after="0" w:line="240" w:lineRule="auto"/>
        <w:jc w:val="both"/>
        <w:rPr>
          <w:rFonts w:ascii="Times New Roman" w:hAnsi="Times New Roman" w:cs="Times New Roman"/>
          <w:sz w:val="28"/>
          <w:szCs w:val="28"/>
          <w:lang w:val="pt-BR"/>
        </w:rPr>
      </w:pPr>
      <w:r w:rsidRPr="00862DEB">
        <w:rPr>
          <w:rFonts w:ascii="Times New Roman" w:hAnsi="Times New Roman" w:cs="Times New Roman"/>
          <w:sz w:val="28"/>
          <w:szCs w:val="28"/>
          <w:lang w:val="pt-BR"/>
        </w:rPr>
        <w:tab/>
        <w:t>Khi người bị nhiễm độ</w:t>
      </w:r>
      <w:r w:rsidR="00321CFA">
        <w:rPr>
          <w:rFonts w:ascii="Times New Roman" w:hAnsi="Times New Roman" w:cs="Times New Roman"/>
          <w:sz w:val="28"/>
          <w:szCs w:val="28"/>
          <w:lang w:val="pt-BR"/>
        </w:rPr>
        <w:t>c Cad</w:t>
      </w:r>
      <w:r w:rsidRPr="00862DEB">
        <w:rPr>
          <w:rFonts w:ascii="Times New Roman" w:hAnsi="Times New Roman" w:cs="Times New Roman"/>
          <w:sz w:val="28"/>
          <w:szCs w:val="28"/>
          <w:lang w:val="pt-BR"/>
        </w:rPr>
        <w:t>mi, tuỳ theo mức độ nhiễm sẽ bị ung thư phổi, thủng vách ngăn mũi, đặc biệt là gây tổn thương thận dẫn đến protein niệu</w:t>
      </w:r>
    </w:p>
    <w:p w:rsidR="00FF7507" w:rsidRPr="00862DEB" w:rsidRDefault="00FF7507" w:rsidP="0001182B">
      <w:pPr>
        <w:pStyle w:val="Heading1"/>
        <w:tabs>
          <w:tab w:val="left" w:pos="720"/>
        </w:tabs>
        <w:rPr>
          <w:lang w:val="pt-BR"/>
        </w:rPr>
      </w:pPr>
      <w:bookmarkStart w:id="109" w:name="_Toc78985468"/>
      <w:bookmarkStart w:id="110" w:name="_Toc101858946"/>
      <w:r w:rsidRPr="00862DEB">
        <w:rPr>
          <w:lang w:val="pt-BR"/>
        </w:rPr>
        <w:t xml:space="preserve">Bảng </w:t>
      </w:r>
      <w:r w:rsidR="00397B67" w:rsidRPr="00862DEB">
        <w:rPr>
          <w:lang w:val="pt-BR"/>
        </w:rPr>
        <w:t>10</w:t>
      </w:r>
      <w:r w:rsidRPr="00862DEB">
        <w:rPr>
          <w:lang w:val="pt-BR"/>
        </w:rPr>
        <w:t xml:space="preserve">: Tổng hợp một số bệnh liên quan đến nước sạch trên địa bàn tỉnh </w:t>
      </w:r>
      <w:r w:rsidR="00457511" w:rsidRPr="00862DEB">
        <w:rPr>
          <w:lang w:val="pt-BR"/>
        </w:rPr>
        <w:t>Thái Bình</w:t>
      </w:r>
      <w:r w:rsidRPr="00862DEB">
        <w:rPr>
          <w:lang w:val="pt-BR"/>
        </w:rPr>
        <w:t xml:space="preserve"> giai đoạn 2016-2020</w:t>
      </w:r>
      <w:bookmarkEnd w:id="109"/>
      <w:bookmarkEnd w:id="110"/>
    </w:p>
    <w:p w:rsidR="00FF7507" w:rsidRPr="00862DEB" w:rsidRDefault="00FF7507" w:rsidP="0001182B">
      <w:pPr>
        <w:tabs>
          <w:tab w:val="left" w:pos="720"/>
        </w:tabs>
        <w:spacing w:before="120" w:after="0" w:line="240" w:lineRule="auto"/>
        <w:jc w:val="right"/>
        <w:rPr>
          <w:rFonts w:ascii="Times New Roman" w:hAnsi="Times New Roman" w:cs="Times New Roman"/>
          <w:i/>
          <w:sz w:val="24"/>
          <w:szCs w:val="24"/>
          <w:lang w:val="pt-BR"/>
        </w:rPr>
      </w:pPr>
      <w:r w:rsidRPr="00862DEB">
        <w:rPr>
          <w:rFonts w:ascii="Times New Roman" w:hAnsi="Times New Roman" w:cs="Times New Roman"/>
          <w:i/>
          <w:sz w:val="24"/>
          <w:szCs w:val="24"/>
          <w:lang w:val="pt-BR"/>
        </w:rPr>
        <w:t xml:space="preserve">Nguồn: Trung tâm </w:t>
      </w:r>
      <w:r w:rsidR="005F40DC" w:rsidRPr="00862DEB">
        <w:rPr>
          <w:rFonts w:ascii="Times New Roman" w:hAnsi="Times New Roman" w:cs="Times New Roman"/>
          <w:i/>
          <w:sz w:val="24"/>
          <w:szCs w:val="24"/>
          <w:lang w:val="vi-VN"/>
        </w:rPr>
        <w:t>K</w:t>
      </w:r>
      <w:r w:rsidRPr="00862DEB">
        <w:rPr>
          <w:rFonts w:ascii="Times New Roman" w:hAnsi="Times New Roman" w:cs="Times New Roman"/>
          <w:i/>
          <w:sz w:val="24"/>
          <w:szCs w:val="24"/>
          <w:lang w:val="pt-BR"/>
        </w:rPr>
        <w:t>iểm soát bệnh tậ</w:t>
      </w:r>
      <w:r w:rsidR="00EC607F" w:rsidRPr="00862DEB">
        <w:rPr>
          <w:rFonts w:ascii="Times New Roman" w:hAnsi="Times New Roman" w:cs="Times New Roman"/>
          <w:i/>
          <w:sz w:val="24"/>
          <w:szCs w:val="24"/>
          <w:lang w:val="pt-BR"/>
        </w:rPr>
        <w:t>t Thái Bình</w:t>
      </w:r>
    </w:p>
    <w:tbl>
      <w:tblPr>
        <w:tblStyle w:val="TableGrid"/>
        <w:tblW w:w="4943" w:type="pct"/>
        <w:tblInd w:w="108" w:type="dxa"/>
        <w:tblLook w:val="04A0" w:firstRow="1" w:lastRow="0" w:firstColumn="1" w:lastColumn="0" w:noHBand="0" w:noVBand="1"/>
      </w:tblPr>
      <w:tblGrid>
        <w:gridCol w:w="645"/>
        <w:gridCol w:w="2162"/>
        <w:gridCol w:w="1203"/>
        <w:gridCol w:w="1270"/>
        <w:gridCol w:w="1270"/>
        <w:gridCol w:w="1276"/>
        <w:gridCol w:w="1272"/>
      </w:tblGrid>
      <w:tr w:rsidR="0001182B" w:rsidRPr="00862DEB" w:rsidTr="00610A7A">
        <w:tc>
          <w:tcPr>
            <w:tcW w:w="355" w:type="pct"/>
            <w:vMerge w:val="restart"/>
          </w:tcPr>
          <w:p w:rsidR="00FF7507" w:rsidRPr="00862DEB" w:rsidRDefault="00FF7507" w:rsidP="0001182B">
            <w:pPr>
              <w:tabs>
                <w:tab w:val="left" w:pos="720"/>
              </w:tabs>
              <w:spacing w:line="240" w:lineRule="auto"/>
              <w:jc w:val="center"/>
              <w:rPr>
                <w:b/>
                <w:sz w:val="26"/>
                <w:szCs w:val="28"/>
              </w:rPr>
            </w:pPr>
            <w:r w:rsidRPr="00862DEB">
              <w:rPr>
                <w:b/>
                <w:sz w:val="26"/>
                <w:szCs w:val="28"/>
              </w:rPr>
              <w:t>TT</w:t>
            </w:r>
          </w:p>
        </w:tc>
        <w:tc>
          <w:tcPr>
            <w:tcW w:w="1188" w:type="pct"/>
            <w:vMerge w:val="restart"/>
          </w:tcPr>
          <w:p w:rsidR="00FF7507" w:rsidRPr="00862DEB" w:rsidRDefault="00FF7507" w:rsidP="0001182B">
            <w:pPr>
              <w:tabs>
                <w:tab w:val="left" w:pos="720"/>
              </w:tabs>
              <w:spacing w:line="240" w:lineRule="auto"/>
              <w:jc w:val="center"/>
              <w:rPr>
                <w:b/>
                <w:sz w:val="26"/>
                <w:szCs w:val="28"/>
              </w:rPr>
            </w:pPr>
            <w:r w:rsidRPr="00862DEB">
              <w:rPr>
                <w:b/>
                <w:sz w:val="26"/>
                <w:szCs w:val="28"/>
              </w:rPr>
              <w:t>Tênh bệnh</w:t>
            </w:r>
          </w:p>
        </w:tc>
        <w:tc>
          <w:tcPr>
            <w:tcW w:w="661" w:type="pct"/>
            <w:vMerge w:val="restart"/>
          </w:tcPr>
          <w:p w:rsidR="00FF7507" w:rsidRPr="00862DEB" w:rsidRDefault="00FF7507" w:rsidP="0001182B">
            <w:pPr>
              <w:tabs>
                <w:tab w:val="left" w:pos="720"/>
              </w:tabs>
              <w:spacing w:line="240" w:lineRule="auto"/>
              <w:jc w:val="center"/>
              <w:rPr>
                <w:b/>
                <w:sz w:val="26"/>
                <w:szCs w:val="28"/>
              </w:rPr>
            </w:pPr>
            <w:r w:rsidRPr="00862DEB">
              <w:rPr>
                <w:b/>
                <w:sz w:val="26"/>
                <w:szCs w:val="28"/>
              </w:rPr>
              <w:t>Đơn vị tính</w:t>
            </w:r>
          </w:p>
        </w:tc>
        <w:tc>
          <w:tcPr>
            <w:tcW w:w="2796" w:type="pct"/>
            <w:gridSpan w:val="4"/>
          </w:tcPr>
          <w:p w:rsidR="00FF7507" w:rsidRPr="00862DEB" w:rsidRDefault="00FF7507" w:rsidP="0001182B">
            <w:pPr>
              <w:tabs>
                <w:tab w:val="left" w:pos="720"/>
              </w:tabs>
              <w:spacing w:line="240" w:lineRule="auto"/>
              <w:jc w:val="center"/>
              <w:rPr>
                <w:b/>
                <w:sz w:val="26"/>
                <w:szCs w:val="28"/>
              </w:rPr>
            </w:pPr>
            <w:r w:rsidRPr="00862DEB">
              <w:rPr>
                <w:b/>
                <w:sz w:val="26"/>
                <w:szCs w:val="28"/>
              </w:rPr>
              <w:t>Số ca mắc</w:t>
            </w:r>
          </w:p>
        </w:tc>
      </w:tr>
      <w:tr w:rsidR="0001182B" w:rsidRPr="00862DEB" w:rsidTr="00610A7A">
        <w:tc>
          <w:tcPr>
            <w:tcW w:w="355" w:type="pct"/>
            <w:vMerge/>
          </w:tcPr>
          <w:p w:rsidR="00FF7507" w:rsidRPr="00862DEB" w:rsidRDefault="00FF7507" w:rsidP="0001182B">
            <w:pPr>
              <w:tabs>
                <w:tab w:val="left" w:pos="720"/>
              </w:tabs>
              <w:spacing w:line="240" w:lineRule="auto"/>
              <w:jc w:val="center"/>
              <w:rPr>
                <w:b/>
                <w:sz w:val="26"/>
                <w:szCs w:val="28"/>
              </w:rPr>
            </w:pPr>
          </w:p>
        </w:tc>
        <w:tc>
          <w:tcPr>
            <w:tcW w:w="1188" w:type="pct"/>
            <w:vMerge/>
          </w:tcPr>
          <w:p w:rsidR="00FF7507" w:rsidRPr="00862DEB" w:rsidRDefault="00FF7507" w:rsidP="0001182B">
            <w:pPr>
              <w:tabs>
                <w:tab w:val="left" w:pos="720"/>
              </w:tabs>
              <w:spacing w:line="240" w:lineRule="auto"/>
              <w:rPr>
                <w:b/>
                <w:sz w:val="26"/>
                <w:szCs w:val="28"/>
              </w:rPr>
            </w:pPr>
          </w:p>
        </w:tc>
        <w:tc>
          <w:tcPr>
            <w:tcW w:w="661" w:type="pct"/>
            <w:vMerge/>
          </w:tcPr>
          <w:p w:rsidR="00FF7507" w:rsidRPr="00862DEB" w:rsidRDefault="00FF7507" w:rsidP="0001182B">
            <w:pPr>
              <w:tabs>
                <w:tab w:val="left" w:pos="720"/>
              </w:tabs>
              <w:spacing w:line="240" w:lineRule="auto"/>
              <w:jc w:val="center"/>
              <w:rPr>
                <w:b/>
                <w:sz w:val="26"/>
                <w:szCs w:val="28"/>
              </w:rPr>
            </w:pPr>
          </w:p>
        </w:tc>
        <w:tc>
          <w:tcPr>
            <w:tcW w:w="698" w:type="pct"/>
          </w:tcPr>
          <w:p w:rsidR="00FF7507" w:rsidRPr="00862DEB" w:rsidRDefault="00FF7507" w:rsidP="0001182B">
            <w:pPr>
              <w:tabs>
                <w:tab w:val="left" w:pos="720"/>
              </w:tabs>
              <w:spacing w:line="240" w:lineRule="auto"/>
              <w:jc w:val="center"/>
              <w:rPr>
                <w:b/>
                <w:sz w:val="26"/>
                <w:szCs w:val="28"/>
              </w:rPr>
            </w:pPr>
            <w:r w:rsidRPr="00862DEB">
              <w:rPr>
                <w:b/>
                <w:sz w:val="26"/>
                <w:szCs w:val="28"/>
              </w:rPr>
              <w:t>Năm 2017</w:t>
            </w:r>
          </w:p>
        </w:tc>
        <w:tc>
          <w:tcPr>
            <w:tcW w:w="698" w:type="pct"/>
          </w:tcPr>
          <w:p w:rsidR="00FF7507" w:rsidRPr="00862DEB" w:rsidRDefault="00FF7507" w:rsidP="0001182B">
            <w:pPr>
              <w:tabs>
                <w:tab w:val="left" w:pos="720"/>
              </w:tabs>
              <w:spacing w:line="240" w:lineRule="auto"/>
              <w:jc w:val="center"/>
              <w:rPr>
                <w:b/>
                <w:sz w:val="26"/>
                <w:szCs w:val="28"/>
              </w:rPr>
            </w:pPr>
            <w:r w:rsidRPr="00862DEB">
              <w:rPr>
                <w:b/>
                <w:sz w:val="26"/>
                <w:szCs w:val="28"/>
              </w:rPr>
              <w:t>Năm 2018</w:t>
            </w:r>
          </w:p>
        </w:tc>
        <w:tc>
          <w:tcPr>
            <w:tcW w:w="701" w:type="pct"/>
          </w:tcPr>
          <w:p w:rsidR="00FF7507" w:rsidRPr="00862DEB" w:rsidRDefault="00FF7507" w:rsidP="0001182B">
            <w:pPr>
              <w:tabs>
                <w:tab w:val="left" w:pos="720"/>
              </w:tabs>
              <w:spacing w:line="240" w:lineRule="auto"/>
              <w:jc w:val="center"/>
              <w:rPr>
                <w:b/>
                <w:sz w:val="26"/>
                <w:szCs w:val="28"/>
              </w:rPr>
            </w:pPr>
            <w:r w:rsidRPr="00862DEB">
              <w:rPr>
                <w:b/>
                <w:sz w:val="26"/>
                <w:szCs w:val="28"/>
              </w:rPr>
              <w:t>Năm 2019</w:t>
            </w:r>
          </w:p>
        </w:tc>
        <w:tc>
          <w:tcPr>
            <w:tcW w:w="699" w:type="pct"/>
          </w:tcPr>
          <w:p w:rsidR="00FF7507" w:rsidRPr="00862DEB" w:rsidRDefault="00FF7507" w:rsidP="0001182B">
            <w:pPr>
              <w:tabs>
                <w:tab w:val="left" w:pos="720"/>
              </w:tabs>
              <w:spacing w:line="240" w:lineRule="auto"/>
              <w:jc w:val="center"/>
              <w:rPr>
                <w:b/>
                <w:sz w:val="26"/>
                <w:szCs w:val="28"/>
              </w:rPr>
            </w:pPr>
            <w:r w:rsidRPr="00862DEB">
              <w:rPr>
                <w:b/>
                <w:sz w:val="26"/>
                <w:szCs w:val="28"/>
              </w:rPr>
              <w:t>Năm 2020</w:t>
            </w:r>
          </w:p>
        </w:tc>
      </w:tr>
      <w:tr w:rsidR="0001182B" w:rsidRPr="00862DEB" w:rsidTr="00610A7A">
        <w:tc>
          <w:tcPr>
            <w:tcW w:w="355" w:type="pct"/>
          </w:tcPr>
          <w:p w:rsidR="00FF7507" w:rsidRPr="00862DEB" w:rsidRDefault="00FF7507" w:rsidP="0001182B">
            <w:pPr>
              <w:tabs>
                <w:tab w:val="left" w:pos="720"/>
              </w:tabs>
              <w:spacing w:line="240" w:lineRule="auto"/>
              <w:jc w:val="center"/>
              <w:rPr>
                <w:sz w:val="26"/>
                <w:szCs w:val="28"/>
              </w:rPr>
            </w:pPr>
            <w:r w:rsidRPr="00862DEB">
              <w:rPr>
                <w:sz w:val="26"/>
                <w:szCs w:val="28"/>
              </w:rPr>
              <w:t>1</w:t>
            </w:r>
          </w:p>
        </w:tc>
        <w:tc>
          <w:tcPr>
            <w:tcW w:w="1188" w:type="pct"/>
          </w:tcPr>
          <w:p w:rsidR="00FF7507" w:rsidRPr="00862DEB" w:rsidRDefault="00FF7507" w:rsidP="0001182B">
            <w:pPr>
              <w:tabs>
                <w:tab w:val="left" w:pos="720"/>
              </w:tabs>
              <w:spacing w:line="240" w:lineRule="auto"/>
              <w:rPr>
                <w:sz w:val="26"/>
                <w:szCs w:val="28"/>
              </w:rPr>
            </w:pPr>
            <w:r w:rsidRPr="00862DEB">
              <w:rPr>
                <w:sz w:val="26"/>
                <w:szCs w:val="28"/>
              </w:rPr>
              <w:t>Tiêu chảy</w:t>
            </w:r>
          </w:p>
        </w:tc>
        <w:tc>
          <w:tcPr>
            <w:tcW w:w="661" w:type="pct"/>
          </w:tcPr>
          <w:p w:rsidR="00FF7507" w:rsidRPr="00862DEB" w:rsidRDefault="00FF7507" w:rsidP="0001182B">
            <w:pPr>
              <w:tabs>
                <w:tab w:val="left" w:pos="720"/>
              </w:tabs>
              <w:spacing w:line="240" w:lineRule="auto"/>
              <w:jc w:val="center"/>
              <w:rPr>
                <w:sz w:val="26"/>
                <w:szCs w:val="28"/>
              </w:rPr>
            </w:pPr>
            <w:r w:rsidRPr="00862DEB">
              <w:rPr>
                <w:sz w:val="26"/>
                <w:szCs w:val="28"/>
              </w:rPr>
              <w:t>Ca</w:t>
            </w:r>
          </w:p>
        </w:tc>
        <w:tc>
          <w:tcPr>
            <w:tcW w:w="698" w:type="pct"/>
          </w:tcPr>
          <w:p w:rsidR="00FF7507" w:rsidRPr="00862DEB" w:rsidRDefault="003C4D7E" w:rsidP="0001182B">
            <w:pPr>
              <w:tabs>
                <w:tab w:val="left" w:pos="720"/>
              </w:tabs>
              <w:spacing w:line="240" w:lineRule="auto"/>
              <w:jc w:val="center"/>
              <w:rPr>
                <w:sz w:val="26"/>
                <w:szCs w:val="28"/>
              </w:rPr>
            </w:pPr>
            <w:r w:rsidRPr="00862DEB">
              <w:rPr>
                <w:sz w:val="26"/>
                <w:szCs w:val="28"/>
              </w:rPr>
              <w:t>62901</w:t>
            </w:r>
          </w:p>
        </w:tc>
        <w:tc>
          <w:tcPr>
            <w:tcW w:w="698" w:type="pct"/>
          </w:tcPr>
          <w:p w:rsidR="00FF7507" w:rsidRPr="00862DEB" w:rsidRDefault="003C4D7E" w:rsidP="0001182B">
            <w:pPr>
              <w:tabs>
                <w:tab w:val="left" w:pos="720"/>
              </w:tabs>
              <w:spacing w:line="240" w:lineRule="auto"/>
              <w:jc w:val="center"/>
              <w:rPr>
                <w:sz w:val="26"/>
                <w:szCs w:val="28"/>
              </w:rPr>
            </w:pPr>
            <w:r w:rsidRPr="00862DEB">
              <w:rPr>
                <w:sz w:val="26"/>
                <w:szCs w:val="28"/>
              </w:rPr>
              <w:t>59102</w:t>
            </w:r>
          </w:p>
        </w:tc>
        <w:tc>
          <w:tcPr>
            <w:tcW w:w="701" w:type="pct"/>
          </w:tcPr>
          <w:p w:rsidR="00FF7507" w:rsidRPr="00862DEB" w:rsidRDefault="003C4D7E" w:rsidP="0001182B">
            <w:pPr>
              <w:tabs>
                <w:tab w:val="left" w:pos="720"/>
              </w:tabs>
              <w:spacing w:line="240" w:lineRule="auto"/>
              <w:jc w:val="center"/>
              <w:rPr>
                <w:sz w:val="26"/>
                <w:szCs w:val="28"/>
              </w:rPr>
            </w:pPr>
            <w:r w:rsidRPr="00862DEB">
              <w:rPr>
                <w:sz w:val="26"/>
                <w:szCs w:val="28"/>
              </w:rPr>
              <w:t>48103</w:t>
            </w:r>
          </w:p>
        </w:tc>
        <w:tc>
          <w:tcPr>
            <w:tcW w:w="699" w:type="pct"/>
          </w:tcPr>
          <w:p w:rsidR="00FF7507" w:rsidRPr="00862DEB" w:rsidRDefault="003C4D7E" w:rsidP="0001182B">
            <w:pPr>
              <w:tabs>
                <w:tab w:val="left" w:pos="720"/>
              </w:tabs>
              <w:spacing w:line="240" w:lineRule="auto"/>
              <w:jc w:val="center"/>
              <w:rPr>
                <w:sz w:val="26"/>
                <w:szCs w:val="28"/>
              </w:rPr>
            </w:pPr>
            <w:r w:rsidRPr="00862DEB">
              <w:rPr>
                <w:sz w:val="26"/>
                <w:szCs w:val="28"/>
              </w:rPr>
              <w:t>45800</w:t>
            </w:r>
          </w:p>
        </w:tc>
      </w:tr>
      <w:tr w:rsidR="0001182B" w:rsidRPr="00862DEB" w:rsidTr="00610A7A">
        <w:tc>
          <w:tcPr>
            <w:tcW w:w="355" w:type="pct"/>
          </w:tcPr>
          <w:p w:rsidR="00FF7507" w:rsidRPr="00862DEB" w:rsidRDefault="00FF7507" w:rsidP="0001182B">
            <w:pPr>
              <w:tabs>
                <w:tab w:val="left" w:pos="720"/>
              </w:tabs>
              <w:spacing w:line="240" w:lineRule="auto"/>
              <w:jc w:val="center"/>
              <w:rPr>
                <w:sz w:val="26"/>
                <w:szCs w:val="28"/>
              </w:rPr>
            </w:pPr>
            <w:r w:rsidRPr="00862DEB">
              <w:rPr>
                <w:sz w:val="26"/>
                <w:szCs w:val="28"/>
              </w:rPr>
              <w:t>2</w:t>
            </w:r>
          </w:p>
        </w:tc>
        <w:tc>
          <w:tcPr>
            <w:tcW w:w="1188" w:type="pct"/>
          </w:tcPr>
          <w:p w:rsidR="00FF7507" w:rsidRPr="00862DEB" w:rsidRDefault="00FF7507" w:rsidP="0001182B">
            <w:pPr>
              <w:tabs>
                <w:tab w:val="left" w:pos="720"/>
              </w:tabs>
              <w:spacing w:line="240" w:lineRule="auto"/>
              <w:rPr>
                <w:sz w:val="26"/>
                <w:szCs w:val="28"/>
              </w:rPr>
            </w:pPr>
            <w:r w:rsidRPr="00862DEB">
              <w:rPr>
                <w:sz w:val="26"/>
                <w:szCs w:val="28"/>
              </w:rPr>
              <w:t>Tả</w:t>
            </w:r>
          </w:p>
        </w:tc>
        <w:tc>
          <w:tcPr>
            <w:tcW w:w="661" w:type="pct"/>
          </w:tcPr>
          <w:p w:rsidR="00FF7507" w:rsidRPr="00862DEB" w:rsidRDefault="00FF7507" w:rsidP="0001182B">
            <w:pPr>
              <w:tabs>
                <w:tab w:val="left" w:pos="720"/>
              </w:tabs>
              <w:spacing w:line="240" w:lineRule="auto"/>
              <w:jc w:val="center"/>
              <w:rPr>
                <w:sz w:val="26"/>
                <w:szCs w:val="28"/>
              </w:rPr>
            </w:pPr>
            <w:r w:rsidRPr="00862DEB">
              <w:rPr>
                <w:sz w:val="26"/>
                <w:szCs w:val="28"/>
              </w:rPr>
              <w:t>Ca</w:t>
            </w:r>
          </w:p>
        </w:tc>
        <w:tc>
          <w:tcPr>
            <w:tcW w:w="698" w:type="pct"/>
          </w:tcPr>
          <w:p w:rsidR="00FF7507" w:rsidRPr="00862DEB" w:rsidRDefault="003C4D7E" w:rsidP="0001182B">
            <w:pPr>
              <w:tabs>
                <w:tab w:val="left" w:pos="720"/>
              </w:tabs>
              <w:spacing w:line="240" w:lineRule="auto"/>
              <w:jc w:val="center"/>
              <w:rPr>
                <w:sz w:val="26"/>
                <w:szCs w:val="28"/>
              </w:rPr>
            </w:pPr>
            <w:r w:rsidRPr="00862DEB">
              <w:rPr>
                <w:sz w:val="26"/>
                <w:szCs w:val="28"/>
              </w:rPr>
              <w:t>00</w:t>
            </w:r>
          </w:p>
        </w:tc>
        <w:tc>
          <w:tcPr>
            <w:tcW w:w="698" w:type="pct"/>
          </w:tcPr>
          <w:p w:rsidR="00FF7507" w:rsidRPr="00862DEB" w:rsidRDefault="003C4D7E" w:rsidP="0001182B">
            <w:pPr>
              <w:tabs>
                <w:tab w:val="left" w:pos="720"/>
              </w:tabs>
              <w:spacing w:line="240" w:lineRule="auto"/>
              <w:jc w:val="center"/>
              <w:rPr>
                <w:sz w:val="26"/>
                <w:szCs w:val="28"/>
              </w:rPr>
            </w:pPr>
            <w:r w:rsidRPr="00862DEB">
              <w:rPr>
                <w:sz w:val="26"/>
                <w:szCs w:val="28"/>
              </w:rPr>
              <w:t>00</w:t>
            </w:r>
          </w:p>
        </w:tc>
        <w:tc>
          <w:tcPr>
            <w:tcW w:w="701" w:type="pct"/>
          </w:tcPr>
          <w:p w:rsidR="00FF7507" w:rsidRPr="00862DEB" w:rsidRDefault="003C4D7E" w:rsidP="0001182B">
            <w:pPr>
              <w:tabs>
                <w:tab w:val="left" w:pos="720"/>
              </w:tabs>
              <w:spacing w:line="240" w:lineRule="auto"/>
              <w:jc w:val="center"/>
              <w:rPr>
                <w:sz w:val="26"/>
                <w:szCs w:val="28"/>
              </w:rPr>
            </w:pPr>
            <w:r w:rsidRPr="00862DEB">
              <w:rPr>
                <w:sz w:val="26"/>
                <w:szCs w:val="28"/>
              </w:rPr>
              <w:t>00</w:t>
            </w:r>
          </w:p>
        </w:tc>
        <w:tc>
          <w:tcPr>
            <w:tcW w:w="699" w:type="pct"/>
          </w:tcPr>
          <w:p w:rsidR="00FF7507" w:rsidRPr="00862DEB" w:rsidRDefault="003C4D7E" w:rsidP="0001182B">
            <w:pPr>
              <w:tabs>
                <w:tab w:val="left" w:pos="720"/>
              </w:tabs>
              <w:spacing w:line="240" w:lineRule="auto"/>
              <w:jc w:val="center"/>
              <w:rPr>
                <w:sz w:val="26"/>
                <w:szCs w:val="28"/>
              </w:rPr>
            </w:pPr>
            <w:r w:rsidRPr="00862DEB">
              <w:rPr>
                <w:sz w:val="26"/>
                <w:szCs w:val="28"/>
              </w:rPr>
              <w:t>00</w:t>
            </w:r>
          </w:p>
        </w:tc>
      </w:tr>
      <w:tr w:rsidR="0001182B" w:rsidRPr="00862DEB" w:rsidTr="00610A7A">
        <w:tc>
          <w:tcPr>
            <w:tcW w:w="355" w:type="pct"/>
          </w:tcPr>
          <w:p w:rsidR="00FF7507" w:rsidRPr="00862DEB" w:rsidRDefault="00FF7507" w:rsidP="0001182B">
            <w:pPr>
              <w:tabs>
                <w:tab w:val="left" w:pos="720"/>
              </w:tabs>
              <w:spacing w:line="240" w:lineRule="auto"/>
              <w:jc w:val="center"/>
              <w:rPr>
                <w:sz w:val="26"/>
                <w:szCs w:val="28"/>
              </w:rPr>
            </w:pPr>
            <w:r w:rsidRPr="00862DEB">
              <w:rPr>
                <w:sz w:val="26"/>
                <w:szCs w:val="28"/>
              </w:rPr>
              <w:t>3</w:t>
            </w:r>
          </w:p>
        </w:tc>
        <w:tc>
          <w:tcPr>
            <w:tcW w:w="1188" w:type="pct"/>
          </w:tcPr>
          <w:p w:rsidR="00FF7507" w:rsidRPr="00862DEB" w:rsidRDefault="00FF7507" w:rsidP="0001182B">
            <w:pPr>
              <w:tabs>
                <w:tab w:val="left" w:pos="720"/>
              </w:tabs>
              <w:spacing w:line="240" w:lineRule="auto"/>
              <w:rPr>
                <w:sz w:val="26"/>
                <w:szCs w:val="28"/>
              </w:rPr>
            </w:pPr>
            <w:r w:rsidRPr="00862DEB">
              <w:rPr>
                <w:sz w:val="26"/>
                <w:szCs w:val="28"/>
              </w:rPr>
              <w:t>Lỵ</w:t>
            </w:r>
          </w:p>
        </w:tc>
        <w:tc>
          <w:tcPr>
            <w:tcW w:w="661" w:type="pct"/>
          </w:tcPr>
          <w:p w:rsidR="00FF7507" w:rsidRPr="00862DEB" w:rsidRDefault="00FF7507" w:rsidP="0001182B">
            <w:pPr>
              <w:tabs>
                <w:tab w:val="left" w:pos="720"/>
              </w:tabs>
              <w:spacing w:line="240" w:lineRule="auto"/>
              <w:jc w:val="center"/>
              <w:rPr>
                <w:sz w:val="26"/>
                <w:szCs w:val="28"/>
              </w:rPr>
            </w:pPr>
            <w:r w:rsidRPr="00862DEB">
              <w:rPr>
                <w:sz w:val="26"/>
                <w:szCs w:val="28"/>
              </w:rPr>
              <w:t>Ca</w:t>
            </w:r>
          </w:p>
        </w:tc>
        <w:tc>
          <w:tcPr>
            <w:tcW w:w="698" w:type="pct"/>
          </w:tcPr>
          <w:p w:rsidR="00FF7507" w:rsidRPr="00862DEB" w:rsidRDefault="003C4D7E" w:rsidP="0001182B">
            <w:pPr>
              <w:tabs>
                <w:tab w:val="left" w:pos="720"/>
              </w:tabs>
              <w:spacing w:line="240" w:lineRule="auto"/>
              <w:jc w:val="center"/>
              <w:rPr>
                <w:sz w:val="26"/>
                <w:szCs w:val="28"/>
              </w:rPr>
            </w:pPr>
            <w:r w:rsidRPr="00862DEB">
              <w:rPr>
                <w:sz w:val="26"/>
                <w:szCs w:val="28"/>
              </w:rPr>
              <w:t>1108</w:t>
            </w:r>
          </w:p>
        </w:tc>
        <w:tc>
          <w:tcPr>
            <w:tcW w:w="698" w:type="pct"/>
          </w:tcPr>
          <w:p w:rsidR="00FF7507" w:rsidRPr="00862DEB" w:rsidRDefault="003C4D7E" w:rsidP="0001182B">
            <w:pPr>
              <w:tabs>
                <w:tab w:val="left" w:pos="720"/>
              </w:tabs>
              <w:spacing w:line="240" w:lineRule="auto"/>
              <w:jc w:val="center"/>
              <w:rPr>
                <w:sz w:val="26"/>
                <w:szCs w:val="28"/>
              </w:rPr>
            </w:pPr>
            <w:r w:rsidRPr="00862DEB">
              <w:rPr>
                <w:sz w:val="26"/>
                <w:szCs w:val="28"/>
              </w:rPr>
              <w:t>1079</w:t>
            </w:r>
          </w:p>
        </w:tc>
        <w:tc>
          <w:tcPr>
            <w:tcW w:w="701" w:type="pct"/>
          </w:tcPr>
          <w:p w:rsidR="00FF7507" w:rsidRPr="00862DEB" w:rsidRDefault="003C4D7E" w:rsidP="0001182B">
            <w:pPr>
              <w:tabs>
                <w:tab w:val="left" w:pos="720"/>
              </w:tabs>
              <w:spacing w:line="240" w:lineRule="auto"/>
              <w:jc w:val="center"/>
              <w:rPr>
                <w:sz w:val="26"/>
                <w:szCs w:val="28"/>
              </w:rPr>
            </w:pPr>
            <w:r w:rsidRPr="00862DEB">
              <w:rPr>
                <w:sz w:val="26"/>
                <w:szCs w:val="28"/>
              </w:rPr>
              <w:t>832</w:t>
            </w:r>
          </w:p>
        </w:tc>
        <w:tc>
          <w:tcPr>
            <w:tcW w:w="699" w:type="pct"/>
          </w:tcPr>
          <w:p w:rsidR="00FF7507" w:rsidRPr="00862DEB" w:rsidRDefault="003C4D7E" w:rsidP="0001182B">
            <w:pPr>
              <w:tabs>
                <w:tab w:val="left" w:pos="720"/>
              </w:tabs>
              <w:spacing w:line="240" w:lineRule="auto"/>
              <w:jc w:val="center"/>
              <w:rPr>
                <w:sz w:val="26"/>
                <w:szCs w:val="28"/>
              </w:rPr>
            </w:pPr>
            <w:r w:rsidRPr="00862DEB">
              <w:rPr>
                <w:sz w:val="26"/>
                <w:szCs w:val="28"/>
              </w:rPr>
              <w:t>719</w:t>
            </w:r>
          </w:p>
        </w:tc>
      </w:tr>
      <w:tr w:rsidR="0001182B" w:rsidRPr="00862DEB" w:rsidTr="00610A7A">
        <w:tc>
          <w:tcPr>
            <w:tcW w:w="355" w:type="pct"/>
          </w:tcPr>
          <w:p w:rsidR="00FF7507" w:rsidRPr="00862DEB" w:rsidRDefault="00FF7507" w:rsidP="0001182B">
            <w:pPr>
              <w:tabs>
                <w:tab w:val="left" w:pos="720"/>
              </w:tabs>
              <w:spacing w:line="240" w:lineRule="auto"/>
              <w:jc w:val="center"/>
              <w:rPr>
                <w:sz w:val="26"/>
                <w:szCs w:val="28"/>
              </w:rPr>
            </w:pPr>
            <w:r w:rsidRPr="00862DEB">
              <w:rPr>
                <w:sz w:val="26"/>
                <w:szCs w:val="28"/>
              </w:rPr>
              <w:t>4</w:t>
            </w:r>
          </w:p>
        </w:tc>
        <w:tc>
          <w:tcPr>
            <w:tcW w:w="1188" w:type="pct"/>
          </w:tcPr>
          <w:p w:rsidR="00FF7507" w:rsidRPr="00862DEB" w:rsidRDefault="00FF7507" w:rsidP="0001182B">
            <w:pPr>
              <w:tabs>
                <w:tab w:val="left" w:pos="720"/>
              </w:tabs>
              <w:spacing w:line="240" w:lineRule="auto"/>
              <w:rPr>
                <w:sz w:val="26"/>
                <w:szCs w:val="28"/>
              </w:rPr>
            </w:pPr>
            <w:r w:rsidRPr="00862DEB">
              <w:rPr>
                <w:sz w:val="26"/>
                <w:szCs w:val="28"/>
              </w:rPr>
              <w:t>Thương hàn</w:t>
            </w:r>
          </w:p>
        </w:tc>
        <w:tc>
          <w:tcPr>
            <w:tcW w:w="661" w:type="pct"/>
          </w:tcPr>
          <w:p w:rsidR="00FF7507" w:rsidRPr="00862DEB" w:rsidRDefault="00FF7507" w:rsidP="0001182B">
            <w:pPr>
              <w:tabs>
                <w:tab w:val="left" w:pos="720"/>
              </w:tabs>
              <w:spacing w:line="240" w:lineRule="auto"/>
              <w:jc w:val="center"/>
              <w:rPr>
                <w:sz w:val="26"/>
                <w:szCs w:val="28"/>
              </w:rPr>
            </w:pPr>
            <w:r w:rsidRPr="00862DEB">
              <w:rPr>
                <w:sz w:val="26"/>
                <w:szCs w:val="28"/>
              </w:rPr>
              <w:t>Ca</w:t>
            </w:r>
          </w:p>
        </w:tc>
        <w:tc>
          <w:tcPr>
            <w:tcW w:w="698" w:type="pct"/>
          </w:tcPr>
          <w:p w:rsidR="00FF7507" w:rsidRPr="00862DEB" w:rsidRDefault="003C4D7E" w:rsidP="0001182B">
            <w:pPr>
              <w:tabs>
                <w:tab w:val="left" w:pos="720"/>
              </w:tabs>
              <w:spacing w:line="240" w:lineRule="auto"/>
              <w:jc w:val="center"/>
              <w:rPr>
                <w:sz w:val="26"/>
                <w:szCs w:val="28"/>
              </w:rPr>
            </w:pPr>
            <w:r w:rsidRPr="00862DEB">
              <w:rPr>
                <w:sz w:val="26"/>
                <w:szCs w:val="28"/>
              </w:rPr>
              <w:t>00</w:t>
            </w:r>
          </w:p>
        </w:tc>
        <w:tc>
          <w:tcPr>
            <w:tcW w:w="698" w:type="pct"/>
          </w:tcPr>
          <w:p w:rsidR="00FF7507" w:rsidRPr="00862DEB" w:rsidRDefault="003C4D7E" w:rsidP="0001182B">
            <w:pPr>
              <w:tabs>
                <w:tab w:val="left" w:pos="720"/>
              </w:tabs>
              <w:spacing w:line="240" w:lineRule="auto"/>
              <w:jc w:val="center"/>
              <w:rPr>
                <w:sz w:val="26"/>
                <w:szCs w:val="28"/>
              </w:rPr>
            </w:pPr>
            <w:r w:rsidRPr="00862DEB">
              <w:rPr>
                <w:sz w:val="26"/>
                <w:szCs w:val="28"/>
              </w:rPr>
              <w:t>00</w:t>
            </w:r>
          </w:p>
        </w:tc>
        <w:tc>
          <w:tcPr>
            <w:tcW w:w="701" w:type="pct"/>
          </w:tcPr>
          <w:p w:rsidR="00FF7507" w:rsidRPr="00862DEB" w:rsidRDefault="003C4D7E" w:rsidP="0001182B">
            <w:pPr>
              <w:tabs>
                <w:tab w:val="left" w:pos="720"/>
              </w:tabs>
              <w:spacing w:line="240" w:lineRule="auto"/>
              <w:jc w:val="center"/>
              <w:rPr>
                <w:sz w:val="26"/>
                <w:szCs w:val="28"/>
              </w:rPr>
            </w:pPr>
            <w:r w:rsidRPr="00862DEB">
              <w:rPr>
                <w:sz w:val="26"/>
                <w:szCs w:val="28"/>
              </w:rPr>
              <w:t>00</w:t>
            </w:r>
          </w:p>
        </w:tc>
        <w:tc>
          <w:tcPr>
            <w:tcW w:w="699" w:type="pct"/>
          </w:tcPr>
          <w:p w:rsidR="00FF7507" w:rsidRPr="00862DEB" w:rsidRDefault="003C4D7E" w:rsidP="0001182B">
            <w:pPr>
              <w:tabs>
                <w:tab w:val="left" w:pos="720"/>
              </w:tabs>
              <w:spacing w:line="240" w:lineRule="auto"/>
              <w:jc w:val="center"/>
              <w:rPr>
                <w:sz w:val="26"/>
                <w:szCs w:val="28"/>
              </w:rPr>
            </w:pPr>
            <w:r w:rsidRPr="00862DEB">
              <w:rPr>
                <w:sz w:val="26"/>
                <w:szCs w:val="28"/>
              </w:rPr>
              <w:t>00</w:t>
            </w:r>
          </w:p>
        </w:tc>
      </w:tr>
      <w:tr w:rsidR="0001182B" w:rsidRPr="00862DEB" w:rsidTr="00610A7A">
        <w:tc>
          <w:tcPr>
            <w:tcW w:w="355" w:type="pct"/>
          </w:tcPr>
          <w:p w:rsidR="00FF7507" w:rsidRPr="00862DEB" w:rsidRDefault="00FF7507" w:rsidP="0001182B">
            <w:pPr>
              <w:tabs>
                <w:tab w:val="left" w:pos="720"/>
              </w:tabs>
              <w:spacing w:line="240" w:lineRule="auto"/>
              <w:jc w:val="center"/>
              <w:rPr>
                <w:sz w:val="26"/>
                <w:szCs w:val="28"/>
              </w:rPr>
            </w:pPr>
            <w:r w:rsidRPr="00862DEB">
              <w:rPr>
                <w:sz w:val="26"/>
                <w:szCs w:val="28"/>
              </w:rPr>
              <w:t>5</w:t>
            </w:r>
          </w:p>
        </w:tc>
        <w:tc>
          <w:tcPr>
            <w:tcW w:w="1188" w:type="pct"/>
          </w:tcPr>
          <w:p w:rsidR="00FF7507" w:rsidRPr="00862DEB" w:rsidRDefault="00FF7507" w:rsidP="0001182B">
            <w:pPr>
              <w:tabs>
                <w:tab w:val="left" w:pos="720"/>
              </w:tabs>
              <w:spacing w:line="240" w:lineRule="auto"/>
              <w:rPr>
                <w:sz w:val="26"/>
                <w:szCs w:val="28"/>
              </w:rPr>
            </w:pPr>
            <w:r w:rsidRPr="00862DEB">
              <w:rPr>
                <w:sz w:val="26"/>
                <w:szCs w:val="28"/>
              </w:rPr>
              <w:t>Sốt xuất huyết</w:t>
            </w:r>
          </w:p>
        </w:tc>
        <w:tc>
          <w:tcPr>
            <w:tcW w:w="661" w:type="pct"/>
          </w:tcPr>
          <w:p w:rsidR="00FF7507" w:rsidRPr="00862DEB" w:rsidRDefault="00FF7507" w:rsidP="0001182B">
            <w:pPr>
              <w:tabs>
                <w:tab w:val="left" w:pos="720"/>
              </w:tabs>
              <w:spacing w:line="240" w:lineRule="auto"/>
              <w:jc w:val="center"/>
              <w:rPr>
                <w:sz w:val="26"/>
                <w:szCs w:val="28"/>
              </w:rPr>
            </w:pPr>
            <w:r w:rsidRPr="00862DEB">
              <w:rPr>
                <w:sz w:val="26"/>
                <w:szCs w:val="28"/>
              </w:rPr>
              <w:t>Ca</w:t>
            </w:r>
          </w:p>
        </w:tc>
        <w:tc>
          <w:tcPr>
            <w:tcW w:w="698" w:type="pct"/>
          </w:tcPr>
          <w:p w:rsidR="00FF7507" w:rsidRPr="00862DEB" w:rsidRDefault="003C4D7E" w:rsidP="0001182B">
            <w:pPr>
              <w:tabs>
                <w:tab w:val="left" w:pos="720"/>
              </w:tabs>
              <w:spacing w:line="240" w:lineRule="auto"/>
              <w:jc w:val="center"/>
              <w:rPr>
                <w:sz w:val="26"/>
                <w:szCs w:val="28"/>
              </w:rPr>
            </w:pPr>
            <w:r w:rsidRPr="00862DEB">
              <w:rPr>
                <w:sz w:val="26"/>
                <w:szCs w:val="28"/>
              </w:rPr>
              <w:t>703</w:t>
            </w:r>
          </w:p>
        </w:tc>
        <w:tc>
          <w:tcPr>
            <w:tcW w:w="698" w:type="pct"/>
          </w:tcPr>
          <w:p w:rsidR="00FF7507" w:rsidRPr="00862DEB" w:rsidRDefault="003C4D7E" w:rsidP="0001182B">
            <w:pPr>
              <w:tabs>
                <w:tab w:val="left" w:pos="720"/>
              </w:tabs>
              <w:spacing w:line="240" w:lineRule="auto"/>
              <w:jc w:val="center"/>
              <w:rPr>
                <w:sz w:val="26"/>
                <w:szCs w:val="28"/>
              </w:rPr>
            </w:pPr>
            <w:r w:rsidRPr="00862DEB">
              <w:rPr>
                <w:sz w:val="26"/>
                <w:szCs w:val="28"/>
              </w:rPr>
              <w:t>78</w:t>
            </w:r>
          </w:p>
        </w:tc>
        <w:tc>
          <w:tcPr>
            <w:tcW w:w="701" w:type="pct"/>
          </w:tcPr>
          <w:p w:rsidR="00FF7507" w:rsidRPr="00862DEB" w:rsidRDefault="003C4D7E" w:rsidP="0001182B">
            <w:pPr>
              <w:tabs>
                <w:tab w:val="left" w:pos="720"/>
              </w:tabs>
              <w:spacing w:line="240" w:lineRule="auto"/>
              <w:jc w:val="center"/>
              <w:rPr>
                <w:sz w:val="26"/>
                <w:szCs w:val="28"/>
              </w:rPr>
            </w:pPr>
            <w:r w:rsidRPr="00862DEB">
              <w:rPr>
                <w:sz w:val="26"/>
                <w:szCs w:val="28"/>
              </w:rPr>
              <w:t>459</w:t>
            </w:r>
          </w:p>
        </w:tc>
        <w:tc>
          <w:tcPr>
            <w:tcW w:w="699" w:type="pct"/>
          </w:tcPr>
          <w:p w:rsidR="00FF7507" w:rsidRPr="00862DEB" w:rsidRDefault="003C4D7E" w:rsidP="0001182B">
            <w:pPr>
              <w:tabs>
                <w:tab w:val="left" w:pos="720"/>
              </w:tabs>
              <w:spacing w:line="240" w:lineRule="auto"/>
              <w:jc w:val="center"/>
              <w:rPr>
                <w:sz w:val="26"/>
                <w:szCs w:val="28"/>
              </w:rPr>
            </w:pPr>
            <w:r w:rsidRPr="00862DEB">
              <w:rPr>
                <w:sz w:val="26"/>
                <w:szCs w:val="28"/>
              </w:rPr>
              <w:t>119</w:t>
            </w:r>
          </w:p>
        </w:tc>
      </w:tr>
      <w:tr w:rsidR="0001182B" w:rsidRPr="00862DEB" w:rsidTr="00610A7A">
        <w:tc>
          <w:tcPr>
            <w:tcW w:w="355" w:type="pct"/>
          </w:tcPr>
          <w:p w:rsidR="00FF7507" w:rsidRPr="00862DEB" w:rsidRDefault="00FF7507" w:rsidP="0001182B">
            <w:pPr>
              <w:tabs>
                <w:tab w:val="left" w:pos="720"/>
              </w:tabs>
              <w:spacing w:line="240" w:lineRule="auto"/>
              <w:jc w:val="center"/>
              <w:rPr>
                <w:sz w:val="26"/>
                <w:szCs w:val="28"/>
              </w:rPr>
            </w:pPr>
            <w:r w:rsidRPr="00862DEB">
              <w:rPr>
                <w:sz w:val="26"/>
                <w:szCs w:val="28"/>
              </w:rPr>
              <w:t>6</w:t>
            </w:r>
          </w:p>
        </w:tc>
        <w:tc>
          <w:tcPr>
            <w:tcW w:w="1188" w:type="pct"/>
          </w:tcPr>
          <w:p w:rsidR="00FF7507" w:rsidRPr="00862DEB" w:rsidRDefault="00FF7507" w:rsidP="0001182B">
            <w:pPr>
              <w:tabs>
                <w:tab w:val="left" w:pos="720"/>
              </w:tabs>
              <w:spacing w:line="240" w:lineRule="auto"/>
              <w:rPr>
                <w:sz w:val="26"/>
                <w:szCs w:val="28"/>
              </w:rPr>
            </w:pPr>
            <w:r w:rsidRPr="00862DEB">
              <w:rPr>
                <w:sz w:val="26"/>
                <w:szCs w:val="28"/>
              </w:rPr>
              <w:t>Tay chân miệng</w:t>
            </w:r>
          </w:p>
        </w:tc>
        <w:tc>
          <w:tcPr>
            <w:tcW w:w="661" w:type="pct"/>
          </w:tcPr>
          <w:p w:rsidR="00FF7507" w:rsidRPr="00862DEB" w:rsidRDefault="00FF7507" w:rsidP="0001182B">
            <w:pPr>
              <w:tabs>
                <w:tab w:val="left" w:pos="720"/>
              </w:tabs>
              <w:spacing w:line="240" w:lineRule="auto"/>
              <w:jc w:val="center"/>
              <w:rPr>
                <w:sz w:val="26"/>
                <w:szCs w:val="28"/>
              </w:rPr>
            </w:pPr>
            <w:r w:rsidRPr="00862DEB">
              <w:rPr>
                <w:sz w:val="26"/>
                <w:szCs w:val="28"/>
              </w:rPr>
              <w:t>Ca</w:t>
            </w:r>
          </w:p>
        </w:tc>
        <w:tc>
          <w:tcPr>
            <w:tcW w:w="698" w:type="pct"/>
          </w:tcPr>
          <w:p w:rsidR="00FF7507" w:rsidRPr="00862DEB" w:rsidRDefault="003C4D7E" w:rsidP="0001182B">
            <w:pPr>
              <w:tabs>
                <w:tab w:val="left" w:pos="720"/>
              </w:tabs>
              <w:spacing w:line="240" w:lineRule="auto"/>
              <w:jc w:val="center"/>
              <w:rPr>
                <w:sz w:val="26"/>
                <w:szCs w:val="28"/>
              </w:rPr>
            </w:pPr>
            <w:r w:rsidRPr="00862DEB">
              <w:rPr>
                <w:sz w:val="26"/>
                <w:szCs w:val="28"/>
              </w:rPr>
              <w:t>265</w:t>
            </w:r>
          </w:p>
        </w:tc>
        <w:tc>
          <w:tcPr>
            <w:tcW w:w="698" w:type="pct"/>
          </w:tcPr>
          <w:p w:rsidR="00FF7507" w:rsidRPr="00862DEB" w:rsidRDefault="003C4D7E" w:rsidP="0001182B">
            <w:pPr>
              <w:tabs>
                <w:tab w:val="left" w:pos="720"/>
              </w:tabs>
              <w:spacing w:line="240" w:lineRule="auto"/>
              <w:jc w:val="center"/>
              <w:rPr>
                <w:sz w:val="26"/>
                <w:szCs w:val="28"/>
              </w:rPr>
            </w:pPr>
            <w:r w:rsidRPr="00862DEB">
              <w:rPr>
                <w:sz w:val="26"/>
                <w:szCs w:val="28"/>
              </w:rPr>
              <w:t>436</w:t>
            </w:r>
          </w:p>
        </w:tc>
        <w:tc>
          <w:tcPr>
            <w:tcW w:w="701" w:type="pct"/>
          </w:tcPr>
          <w:p w:rsidR="00FF7507" w:rsidRPr="00862DEB" w:rsidRDefault="003C4D7E" w:rsidP="0001182B">
            <w:pPr>
              <w:tabs>
                <w:tab w:val="left" w:pos="720"/>
              </w:tabs>
              <w:spacing w:line="240" w:lineRule="auto"/>
              <w:jc w:val="center"/>
              <w:rPr>
                <w:sz w:val="26"/>
                <w:szCs w:val="28"/>
              </w:rPr>
            </w:pPr>
            <w:r w:rsidRPr="00862DEB">
              <w:rPr>
                <w:sz w:val="26"/>
                <w:szCs w:val="28"/>
              </w:rPr>
              <w:t>378</w:t>
            </w:r>
          </w:p>
        </w:tc>
        <w:tc>
          <w:tcPr>
            <w:tcW w:w="699" w:type="pct"/>
          </w:tcPr>
          <w:p w:rsidR="00FF7507" w:rsidRPr="00862DEB" w:rsidRDefault="003C4D7E" w:rsidP="0001182B">
            <w:pPr>
              <w:tabs>
                <w:tab w:val="left" w:pos="720"/>
              </w:tabs>
              <w:spacing w:line="240" w:lineRule="auto"/>
              <w:jc w:val="center"/>
              <w:rPr>
                <w:sz w:val="26"/>
                <w:szCs w:val="28"/>
              </w:rPr>
            </w:pPr>
            <w:r w:rsidRPr="00862DEB">
              <w:rPr>
                <w:sz w:val="26"/>
                <w:szCs w:val="28"/>
              </w:rPr>
              <w:t>959</w:t>
            </w:r>
          </w:p>
        </w:tc>
      </w:tr>
      <w:tr w:rsidR="0001182B" w:rsidRPr="00862DEB" w:rsidTr="00610A7A">
        <w:tc>
          <w:tcPr>
            <w:tcW w:w="355" w:type="pct"/>
          </w:tcPr>
          <w:p w:rsidR="00FF7507" w:rsidRPr="00862DEB" w:rsidRDefault="00FF7507" w:rsidP="0001182B">
            <w:pPr>
              <w:tabs>
                <w:tab w:val="left" w:pos="720"/>
              </w:tabs>
              <w:spacing w:line="240" w:lineRule="auto"/>
              <w:jc w:val="center"/>
              <w:rPr>
                <w:sz w:val="26"/>
                <w:szCs w:val="28"/>
              </w:rPr>
            </w:pPr>
            <w:r w:rsidRPr="00862DEB">
              <w:rPr>
                <w:sz w:val="26"/>
                <w:szCs w:val="28"/>
              </w:rPr>
              <w:t>7</w:t>
            </w:r>
          </w:p>
        </w:tc>
        <w:tc>
          <w:tcPr>
            <w:tcW w:w="1188" w:type="pct"/>
          </w:tcPr>
          <w:p w:rsidR="00FF7507" w:rsidRPr="00862DEB" w:rsidRDefault="00FF7507" w:rsidP="0001182B">
            <w:pPr>
              <w:tabs>
                <w:tab w:val="left" w:pos="720"/>
              </w:tabs>
              <w:spacing w:line="240" w:lineRule="auto"/>
              <w:rPr>
                <w:sz w:val="26"/>
                <w:szCs w:val="28"/>
              </w:rPr>
            </w:pPr>
            <w:r w:rsidRPr="00862DEB">
              <w:rPr>
                <w:sz w:val="26"/>
                <w:szCs w:val="28"/>
              </w:rPr>
              <w:t>Viêmgan Vi rus A</w:t>
            </w:r>
          </w:p>
        </w:tc>
        <w:tc>
          <w:tcPr>
            <w:tcW w:w="661" w:type="pct"/>
          </w:tcPr>
          <w:p w:rsidR="00FF7507" w:rsidRPr="00862DEB" w:rsidRDefault="00FF7507" w:rsidP="0001182B">
            <w:pPr>
              <w:tabs>
                <w:tab w:val="left" w:pos="720"/>
              </w:tabs>
              <w:spacing w:line="240" w:lineRule="auto"/>
              <w:jc w:val="center"/>
              <w:rPr>
                <w:sz w:val="26"/>
                <w:szCs w:val="28"/>
              </w:rPr>
            </w:pPr>
            <w:r w:rsidRPr="00862DEB">
              <w:rPr>
                <w:sz w:val="26"/>
                <w:szCs w:val="28"/>
              </w:rPr>
              <w:t>Ca</w:t>
            </w:r>
          </w:p>
        </w:tc>
        <w:tc>
          <w:tcPr>
            <w:tcW w:w="698" w:type="pct"/>
          </w:tcPr>
          <w:p w:rsidR="00FF7507" w:rsidRPr="00862DEB" w:rsidRDefault="003C4D7E" w:rsidP="0001182B">
            <w:pPr>
              <w:tabs>
                <w:tab w:val="left" w:pos="720"/>
              </w:tabs>
              <w:spacing w:line="240" w:lineRule="auto"/>
              <w:jc w:val="center"/>
              <w:rPr>
                <w:sz w:val="26"/>
                <w:szCs w:val="28"/>
              </w:rPr>
            </w:pPr>
            <w:r w:rsidRPr="00862DEB">
              <w:rPr>
                <w:sz w:val="26"/>
                <w:szCs w:val="28"/>
              </w:rPr>
              <w:t>301</w:t>
            </w:r>
          </w:p>
        </w:tc>
        <w:tc>
          <w:tcPr>
            <w:tcW w:w="698" w:type="pct"/>
          </w:tcPr>
          <w:p w:rsidR="00FF7507" w:rsidRPr="00862DEB" w:rsidRDefault="003C4D7E" w:rsidP="0001182B">
            <w:pPr>
              <w:tabs>
                <w:tab w:val="left" w:pos="720"/>
              </w:tabs>
              <w:spacing w:line="240" w:lineRule="auto"/>
              <w:jc w:val="center"/>
              <w:rPr>
                <w:sz w:val="26"/>
                <w:szCs w:val="28"/>
              </w:rPr>
            </w:pPr>
            <w:r w:rsidRPr="00862DEB">
              <w:rPr>
                <w:sz w:val="26"/>
                <w:szCs w:val="28"/>
              </w:rPr>
              <w:t>376</w:t>
            </w:r>
          </w:p>
        </w:tc>
        <w:tc>
          <w:tcPr>
            <w:tcW w:w="701" w:type="pct"/>
          </w:tcPr>
          <w:p w:rsidR="00FF7507" w:rsidRPr="00862DEB" w:rsidRDefault="003C4D7E" w:rsidP="0001182B">
            <w:pPr>
              <w:tabs>
                <w:tab w:val="left" w:pos="720"/>
              </w:tabs>
              <w:spacing w:line="240" w:lineRule="auto"/>
              <w:jc w:val="center"/>
              <w:rPr>
                <w:sz w:val="26"/>
                <w:szCs w:val="28"/>
              </w:rPr>
            </w:pPr>
            <w:r w:rsidRPr="00862DEB">
              <w:rPr>
                <w:sz w:val="26"/>
                <w:szCs w:val="28"/>
              </w:rPr>
              <w:t>421</w:t>
            </w:r>
          </w:p>
        </w:tc>
        <w:tc>
          <w:tcPr>
            <w:tcW w:w="699" w:type="pct"/>
          </w:tcPr>
          <w:p w:rsidR="00FF7507" w:rsidRPr="00862DEB" w:rsidRDefault="003C4D7E" w:rsidP="0001182B">
            <w:pPr>
              <w:tabs>
                <w:tab w:val="left" w:pos="720"/>
              </w:tabs>
              <w:spacing w:line="240" w:lineRule="auto"/>
              <w:jc w:val="center"/>
              <w:rPr>
                <w:sz w:val="26"/>
                <w:szCs w:val="28"/>
              </w:rPr>
            </w:pPr>
            <w:r w:rsidRPr="00862DEB">
              <w:rPr>
                <w:sz w:val="26"/>
                <w:szCs w:val="28"/>
              </w:rPr>
              <w:t>327</w:t>
            </w:r>
          </w:p>
        </w:tc>
      </w:tr>
    </w:tbl>
    <w:p w:rsidR="00FF7507" w:rsidRPr="00862DEB" w:rsidRDefault="00224846" w:rsidP="0001182B">
      <w:pPr>
        <w:tabs>
          <w:tab w:val="left" w:pos="720"/>
        </w:tabs>
        <w:spacing w:before="120" w:after="120" w:line="240" w:lineRule="auto"/>
        <w:rPr>
          <w:rFonts w:ascii="Times New Roman" w:hAnsi="Times New Roman" w:cs="Times New Roman"/>
          <w:b/>
          <w:bCs/>
          <w:i/>
          <w:iCs/>
          <w:sz w:val="26"/>
          <w:szCs w:val="28"/>
        </w:rPr>
      </w:pPr>
      <w:r w:rsidRPr="00862DEB">
        <w:rPr>
          <w:rFonts w:ascii="Times New Roman" w:hAnsi="Times New Roman" w:cs="Times New Roman"/>
          <w:b/>
          <w:bCs/>
          <w:i/>
          <w:iCs/>
          <w:sz w:val="26"/>
          <w:szCs w:val="28"/>
          <w:lang w:val="vi-VN"/>
        </w:rPr>
        <w:tab/>
      </w:r>
      <w:r w:rsidR="00FF7507" w:rsidRPr="00862DEB">
        <w:rPr>
          <w:rFonts w:ascii="Times New Roman" w:hAnsi="Times New Roman" w:cs="Times New Roman"/>
          <w:b/>
          <w:bCs/>
          <w:i/>
          <w:iCs/>
          <w:sz w:val="26"/>
          <w:szCs w:val="28"/>
        </w:rPr>
        <w:t>Nhận</w:t>
      </w:r>
      <w:r w:rsidR="00E625D2" w:rsidRPr="00862DEB">
        <w:rPr>
          <w:rFonts w:ascii="Times New Roman" w:hAnsi="Times New Roman" w:cs="Times New Roman"/>
          <w:b/>
          <w:bCs/>
          <w:i/>
          <w:iCs/>
          <w:sz w:val="26"/>
          <w:szCs w:val="28"/>
        </w:rPr>
        <w:t xml:space="preserve"> </w:t>
      </w:r>
      <w:r w:rsidR="00FF7507" w:rsidRPr="00862DEB">
        <w:rPr>
          <w:rFonts w:ascii="Times New Roman" w:hAnsi="Times New Roman" w:cs="Times New Roman"/>
          <w:b/>
          <w:bCs/>
          <w:i/>
          <w:iCs/>
          <w:sz w:val="26"/>
          <w:szCs w:val="28"/>
        </w:rPr>
        <w:t xml:space="preserve">xét: </w:t>
      </w:r>
    </w:p>
    <w:p w:rsidR="00FF7507" w:rsidRPr="00862DEB" w:rsidRDefault="00FF7507" w:rsidP="0001182B">
      <w:pPr>
        <w:pStyle w:val="ListParagraph"/>
        <w:numPr>
          <w:ilvl w:val="0"/>
          <w:numId w:val="3"/>
        </w:numPr>
        <w:tabs>
          <w:tab w:val="left" w:pos="720"/>
        </w:tabs>
        <w:ind w:left="0" w:firstLine="567"/>
        <w:rPr>
          <w:sz w:val="28"/>
          <w:szCs w:val="28"/>
        </w:rPr>
      </w:pPr>
      <w:r w:rsidRPr="00862DEB">
        <w:rPr>
          <w:sz w:val="28"/>
          <w:szCs w:val="28"/>
        </w:rPr>
        <w:t xml:space="preserve">Tiêu chảy: </w:t>
      </w:r>
      <w:r w:rsidR="005F40DC" w:rsidRPr="00862DEB">
        <w:rPr>
          <w:sz w:val="28"/>
          <w:szCs w:val="28"/>
          <w:lang w:val="vi-VN"/>
        </w:rPr>
        <w:t>S</w:t>
      </w:r>
      <w:r w:rsidRPr="00862DEB">
        <w:rPr>
          <w:sz w:val="28"/>
          <w:szCs w:val="28"/>
        </w:rPr>
        <w:t>ố ca mắc có xu hướng giảm dần trong giai đoạn 2017-2020, cao nhấ</w:t>
      </w:r>
      <w:r w:rsidR="003C4D7E" w:rsidRPr="00862DEB">
        <w:rPr>
          <w:sz w:val="28"/>
          <w:szCs w:val="28"/>
        </w:rPr>
        <w:t>t vào năm 2017</w:t>
      </w:r>
      <w:r w:rsidRPr="00862DEB">
        <w:rPr>
          <w:sz w:val="28"/>
          <w:szCs w:val="28"/>
        </w:rPr>
        <w:t xml:space="preserve"> vớ</w:t>
      </w:r>
      <w:r w:rsidR="003C4D7E" w:rsidRPr="00862DEB">
        <w:rPr>
          <w:sz w:val="28"/>
          <w:szCs w:val="28"/>
        </w:rPr>
        <w:t>i 62091</w:t>
      </w:r>
      <w:r w:rsidRPr="00862DEB">
        <w:rPr>
          <w:sz w:val="28"/>
          <w:szCs w:val="28"/>
        </w:rPr>
        <w:t xml:space="preserve"> ca mắc, thấp nhất là </w:t>
      </w:r>
      <w:r w:rsidR="003C4D7E" w:rsidRPr="00862DEB">
        <w:rPr>
          <w:sz w:val="28"/>
          <w:szCs w:val="28"/>
        </w:rPr>
        <w:t>45800</w:t>
      </w:r>
      <w:r w:rsidRPr="00862DEB">
        <w:rPr>
          <w:sz w:val="28"/>
          <w:szCs w:val="28"/>
        </w:rPr>
        <w:t xml:space="preserve"> ca mắc vào năm 2020. </w:t>
      </w:r>
    </w:p>
    <w:p w:rsidR="00FF7507" w:rsidRPr="00862DEB" w:rsidRDefault="00FF7507" w:rsidP="0001182B">
      <w:pPr>
        <w:pStyle w:val="ListParagraph"/>
        <w:numPr>
          <w:ilvl w:val="0"/>
          <w:numId w:val="3"/>
        </w:numPr>
        <w:tabs>
          <w:tab w:val="left" w:pos="720"/>
        </w:tabs>
        <w:ind w:left="0" w:firstLine="567"/>
        <w:rPr>
          <w:sz w:val="28"/>
          <w:szCs w:val="28"/>
        </w:rPr>
      </w:pPr>
      <w:r w:rsidRPr="00862DEB">
        <w:rPr>
          <w:sz w:val="28"/>
          <w:szCs w:val="28"/>
        </w:rPr>
        <w:t xml:space="preserve">Tả: </w:t>
      </w:r>
      <w:r w:rsidR="005F40DC" w:rsidRPr="00862DEB">
        <w:rPr>
          <w:sz w:val="28"/>
          <w:szCs w:val="28"/>
          <w:lang w:val="vi-VN"/>
        </w:rPr>
        <w:t>T</w:t>
      </w:r>
      <w:r w:rsidRPr="00862DEB">
        <w:rPr>
          <w:sz w:val="28"/>
          <w:szCs w:val="28"/>
        </w:rPr>
        <w:t>rong 04 năm từ năm 2017-2020 toàn tỉnh không ghi nhận trường hợp nào mắc.</w:t>
      </w:r>
    </w:p>
    <w:p w:rsidR="00FF7507" w:rsidRPr="00862DEB" w:rsidRDefault="00FF7507" w:rsidP="0001182B">
      <w:pPr>
        <w:pStyle w:val="ListParagraph"/>
        <w:numPr>
          <w:ilvl w:val="0"/>
          <w:numId w:val="3"/>
        </w:numPr>
        <w:tabs>
          <w:tab w:val="left" w:pos="720"/>
        </w:tabs>
        <w:ind w:left="0" w:firstLine="567"/>
        <w:rPr>
          <w:sz w:val="28"/>
          <w:szCs w:val="28"/>
        </w:rPr>
      </w:pPr>
      <w:r w:rsidRPr="00862DEB">
        <w:rPr>
          <w:sz w:val="28"/>
          <w:szCs w:val="28"/>
        </w:rPr>
        <w:t xml:space="preserve">Thương hàn: </w:t>
      </w:r>
      <w:r w:rsidR="005F40DC" w:rsidRPr="00862DEB">
        <w:rPr>
          <w:sz w:val="28"/>
          <w:szCs w:val="28"/>
          <w:lang w:val="vi-VN"/>
        </w:rPr>
        <w:t>T</w:t>
      </w:r>
      <w:r w:rsidRPr="00862DEB">
        <w:rPr>
          <w:sz w:val="28"/>
          <w:szCs w:val="28"/>
        </w:rPr>
        <w:t>rong 04 năm từ 2017-2020 toàn tỉnh không ghi nhận trường hợp nào mắc.</w:t>
      </w:r>
    </w:p>
    <w:p w:rsidR="00FF7507" w:rsidRPr="00862DEB" w:rsidRDefault="00FF7507" w:rsidP="0001182B">
      <w:pPr>
        <w:pStyle w:val="ListParagraph"/>
        <w:numPr>
          <w:ilvl w:val="0"/>
          <w:numId w:val="3"/>
        </w:numPr>
        <w:tabs>
          <w:tab w:val="left" w:pos="720"/>
        </w:tabs>
        <w:ind w:left="0" w:firstLine="567"/>
        <w:rPr>
          <w:sz w:val="28"/>
          <w:szCs w:val="28"/>
        </w:rPr>
      </w:pPr>
      <w:r w:rsidRPr="00862DEB">
        <w:rPr>
          <w:sz w:val="28"/>
          <w:szCs w:val="28"/>
        </w:rPr>
        <w:t xml:space="preserve">Lỵ: </w:t>
      </w:r>
      <w:r w:rsidR="005F40DC" w:rsidRPr="00862DEB">
        <w:rPr>
          <w:sz w:val="28"/>
          <w:szCs w:val="28"/>
          <w:lang w:val="vi-VN"/>
        </w:rPr>
        <w:t>S</w:t>
      </w:r>
      <w:r w:rsidRPr="00862DEB">
        <w:rPr>
          <w:sz w:val="28"/>
          <w:szCs w:val="28"/>
        </w:rPr>
        <w:t>ố ca mắc có xu hướng giảm dần trong giai đoạn 2017-2020, cao nhất vào năm 2017 vớ</w:t>
      </w:r>
      <w:r w:rsidR="00A27C31" w:rsidRPr="00862DEB">
        <w:rPr>
          <w:sz w:val="28"/>
          <w:szCs w:val="28"/>
        </w:rPr>
        <w:t xml:space="preserve">i </w:t>
      </w:r>
      <w:r w:rsidR="003C4D7E" w:rsidRPr="00862DEB">
        <w:rPr>
          <w:sz w:val="28"/>
          <w:szCs w:val="28"/>
        </w:rPr>
        <w:t>1108</w:t>
      </w:r>
      <w:r w:rsidRPr="00862DEB">
        <w:rPr>
          <w:sz w:val="28"/>
          <w:szCs w:val="28"/>
        </w:rPr>
        <w:t xml:space="preserve"> ca mắc, thấp nhất là </w:t>
      </w:r>
      <w:r w:rsidR="003C4D7E" w:rsidRPr="00862DEB">
        <w:rPr>
          <w:sz w:val="28"/>
          <w:szCs w:val="28"/>
        </w:rPr>
        <w:t xml:space="preserve">719 </w:t>
      </w:r>
      <w:r w:rsidRPr="00862DEB">
        <w:rPr>
          <w:sz w:val="28"/>
          <w:szCs w:val="28"/>
        </w:rPr>
        <w:t>ca mắc vào năm 2020.</w:t>
      </w:r>
    </w:p>
    <w:p w:rsidR="00FF7507" w:rsidRPr="00862DEB" w:rsidRDefault="00FF7507" w:rsidP="0001182B">
      <w:pPr>
        <w:pStyle w:val="ListParagraph"/>
        <w:numPr>
          <w:ilvl w:val="0"/>
          <w:numId w:val="3"/>
        </w:numPr>
        <w:tabs>
          <w:tab w:val="left" w:pos="720"/>
        </w:tabs>
        <w:ind w:left="0" w:firstLine="567"/>
        <w:rPr>
          <w:sz w:val="28"/>
          <w:szCs w:val="28"/>
        </w:rPr>
      </w:pPr>
      <w:r w:rsidRPr="00862DEB">
        <w:rPr>
          <w:sz w:val="28"/>
          <w:szCs w:val="28"/>
        </w:rPr>
        <w:t xml:space="preserve">Viêm gan vi rút A: </w:t>
      </w:r>
      <w:r w:rsidR="005F40DC" w:rsidRPr="00862DEB">
        <w:rPr>
          <w:sz w:val="28"/>
          <w:szCs w:val="28"/>
          <w:lang w:val="vi-VN"/>
        </w:rPr>
        <w:t>T</w:t>
      </w:r>
      <w:r w:rsidRPr="00862DEB">
        <w:rPr>
          <w:sz w:val="28"/>
          <w:szCs w:val="28"/>
        </w:rPr>
        <w:t>rong 0</w:t>
      </w:r>
      <w:r w:rsidR="003C4D7E" w:rsidRPr="00862DEB">
        <w:rPr>
          <w:sz w:val="28"/>
          <w:szCs w:val="28"/>
        </w:rPr>
        <w:t>4</w:t>
      </w:r>
      <w:r w:rsidRPr="00862DEB">
        <w:rPr>
          <w:sz w:val="28"/>
          <w:szCs w:val="28"/>
        </w:rPr>
        <w:t xml:space="preserve"> nămt ừ 201</w:t>
      </w:r>
      <w:r w:rsidR="003C4D7E" w:rsidRPr="00862DEB">
        <w:rPr>
          <w:sz w:val="28"/>
          <w:szCs w:val="28"/>
        </w:rPr>
        <w:t>7</w:t>
      </w:r>
      <w:r w:rsidRPr="00862DEB">
        <w:rPr>
          <w:sz w:val="28"/>
          <w:szCs w:val="28"/>
        </w:rPr>
        <w:t xml:space="preserve">-2020 toàn tỉnh chỉ ghi nhận </w:t>
      </w:r>
      <w:r w:rsidR="00AC68BB" w:rsidRPr="00862DEB">
        <w:rPr>
          <w:sz w:val="28"/>
          <w:szCs w:val="28"/>
        </w:rPr>
        <w:t>khoảng 300 ca mắc mỗi năm</w:t>
      </w:r>
    </w:p>
    <w:p w:rsidR="00466A92" w:rsidRPr="00862DEB" w:rsidRDefault="00466A92" w:rsidP="0001182B">
      <w:pPr>
        <w:tabs>
          <w:tab w:val="left" w:pos="720"/>
        </w:tabs>
        <w:spacing w:before="120" w:after="120" w:line="240" w:lineRule="auto"/>
        <w:jc w:val="both"/>
        <w:rPr>
          <w:rFonts w:ascii="Times New Roman" w:hAnsi="Times New Roman" w:cs="Times New Roman"/>
          <w:sz w:val="28"/>
          <w:szCs w:val="28"/>
        </w:rPr>
      </w:pPr>
      <w:r w:rsidRPr="00862DEB">
        <w:rPr>
          <w:rFonts w:ascii="Times New Roman" w:eastAsia="Calibri" w:hAnsi="Times New Roman" w:cs="Times New Roman"/>
          <w:sz w:val="28"/>
          <w:szCs w:val="28"/>
        </w:rPr>
        <w:tab/>
        <w:t xml:space="preserve">- </w:t>
      </w:r>
      <w:r w:rsidR="00FF7507" w:rsidRPr="00862DEB">
        <w:rPr>
          <w:rFonts w:ascii="Times New Roman" w:hAnsi="Times New Roman" w:cs="Times New Roman"/>
          <w:sz w:val="28"/>
          <w:szCs w:val="28"/>
        </w:rPr>
        <w:t>Tay chân miệng: Số ca mắc trong giai đoạn 04 năm 2017-2020 ghi nhận từ</w:t>
      </w:r>
      <w:r w:rsidR="00AC68BB" w:rsidRPr="00862DEB">
        <w:rPr>
          <w:rFonts w:ascii="Times New Roman" w:hAnsi="Times New Roman" w:cs="Times New Roman"/>
          <w:sz w:val="28"/>
          <w:szCs w:val="28"/>
        </w:rPr>
        <w:t xml:space="preserve"> 265</w:t>
      </w:r>
      <w:r w:rsidR="00FF7507" w:rsidRPr="00862DEB">
        <w:rPr>
          <w:rFonts w:ascii="Times New Roman" w:hAnsi="Times New Roman" w:cs="Times New Roman"/>
          <w:sz w:val="28"/>
          <w:szCs w:val="28"/>
        </w:rPr>
        <w:t xml:space="preserve"> đến hơn 1000 ca mắc/năm. Trong đó thấp nhấ</w:t>
      </w:r>
      <w:r w:rsidR="00AC68BB" w:rsidRPr="00862DEB">
        <w:rPr>
          <w:rFonts w:ascii="Times New Roman" w:hAnsi="Times New Roman" w:cs="Times New Roman"/>
          <w:sz w:val="28"/>
          <w:szCs w:val="28"/>
        </w:rPr>
        <w:t>t là năm 2017</w:t>
      </w:r>
      <w:r w:rsidR="00FF7507" w:rsidRPr="00862DEB">
        <w:rPr>
          <w:rFonts w:ascii="Times New Roman" w:hAnsi="Times New Roman" w:cs="Times New Roman"/>
          <w:sz w:val="28"/>
          <w:szCs w:val="28"/>
        </w:rPr>
        <w:t xml:space="preserve"> vớ</w:t>
      </w:r>
      <w:r w:rsidR="00AC68BB" w:rsidRPr="00862DEB">
        <w:rPr>
          <w:rFonts w:ascii="Times New Roman" w:hAnsi="Times New Roman" w:cs="Times New Roman"/>
          <w:sz w:val="28"/>
          <w:szCs w:val="28"/>
        </w:rPr>
        <w:t>i 265</w:t>
      </w:r>
      <w:r w:rsidR="00FF7507" w:rsidRPr="00862DEB">
        <w:rPr>
          <w:rFonts w:ascii="Times New Roman" w:hAnsi="Times New Roman" w:cs="Times New Roman"/>
          <w:sz w:val="28"/>
          <w:szCs w:val="28"/>
        </w:rPr>
        <w:t xml:space="preserve"> ca mắc, cao nhất vào năm 2020 vớ</w:t>
      </w:r>
      <w:r w:rsidR="00AC68BB" w:rsidRPr="00862DEB">
        <w:rPr>
          <w:rFonts w:ascii="Times New Roman" w:hAnsi="Times New Roman" w:cs="Times New Roman"/>
          <w:sz w:val="28"/>
          <w:szCs w:val="28"/>
        </w:rPr>
        <w:t>i 959</w:t>
      </w:r>
      <w:r w:rsidR="00FF7507" w:rsidRPr="00862DEB">
        <w:rPr>
          <w:rFonts w:ascii="Times New Roman" w:hAnsi="Times New Roman" w:cs="Times New Roman"/>
          <w:sz w:val="28"/>
          <w:szCs w:val="28"/>
        </w:rPr>
        <w:t xml:space="preserve"> ca mắc.</w:t>
      </w:r>
      <w:r w:rsidR="00E625D2" w:rsidRPr="00862DEB">
        <w:rPr>
          <w:rFonts w:ascii="Times New Roman" w:hAnsi="Times New Roman" w:cs="Times New Roman"/>
          <w:sz w:val="28"/>
          <w:szCs w:val="28"/>
        </w:rPr>
        <w:t xml:space="preserve"> </w:t>
      </w:r>
      <w:r w:rsidR="00FF7507" w:rsidRPr="00862DEB">
        <w:rPr>
          <w:rFonts w:ascii="Times New Roman" w:hAnsi="Times New Roman" w:cs="Times New Roman"/>
          <w:sz w:val="28"/>
          <w:szCs w:val="28"/>
        </w:rPr>
        <w:t>Số ca mắc ghi nhận chủ yếu là các trẻ dưới 05 tuổi, độ tuổi mầ</w:t>
      </w:r>
      <w:r w:rsidRPr="00862DEB">
        <w:rPr>
          <w:rFonts w:ascii="Times New Roman" w:hAnsi="Times New Roman" w:cs="Times New Roman"/>
          <w:sz w:val="28"/>
          <w:szCs w:val="28"/>
        </w:rPr>
        <w:t>m non</w:t>
      </w:r>
    </w:p>
    <w:p w:rsidR="00FF7507" w:rsidRPr="00862DEB" w:rsidRDefault="00466A92" w:rsidP="0001182B">
      <w:pPr>
        <w:tabs>
          <w:tab w:val="left" w:pos="720"/>
        </w:tabs>
        <w:spacing w:before="120" w:after="120" w:line="240" w:lineRule="auto"/>
        <w:jc w:val="both"/>
        <w:rPr>
          <w:rFonts w:ascii="Times New Roman" w:hAnsi="Times New Roman" w:cs="Times New Roman"/>
          <w:sz w:val="28"/>
          <w:szCs w:val="28"/>
        </w:rPr>
      </w:pPr>
      <w:r w:rsidRPr="00862DEB">
        <w:rPr>
          <w:rFonts w:ascii="Times New Roman" w:hAnsi="Times New Roman" w:cs="Times New Roman"/>
          <w:sz w:val="28"/>
          <w:szCs w:val="28"/>
        </w:rPr>
        <w:lastRenderedPageBreak/>
        <w:tab/>
        <w:t xml:space="preserve">- </w:t>
      </w:r>
      <w:r w:rsidR="00FF7507" w:rsidRPr="00862DEB">
        <w:rPr>
          <w:rFonts w:ascii="Times New Roman" w:hAnsi="Times New Roman" w:cs="Times New Roman"/>
          <w:sz w:val="28"/>
          <w:szCs w:val="28"/>
        </w:rPr>
        <w:t>Sốt xuất huyết:</w:t>
      </w:r>
      <w:r w:rsidR="005F40DC" w:rsidRPr="00862DEB">
        <w:rPr>
          <w:rFonts w:ascii="Times New Roman" w:hAnsi="Times New Roman" w:cs="Times New Roman"/>
          <w:sz w:val="28"/>
          <w:szCs w:val="28"/>
          <w:lang w:val="vi-VN"/>
        </w:rPr>
        <w:t xml:space="preserve"> T</w:t>
      </w:r>
      <w:r w:rsidR="00FF7507" w:rsidRPr="00862DEB">
        <w:rPr>
          <w:rFonts w:ascii="Times New Roman" w:hAnsi="Times New Roman" w:cs="Times New Roman"/>
          <w:sz w:val="28"/>
          <w:szCs w:val="28"/>
        </w:rPr>
        <w:t>rong giai đoạn 2017-2020, số ca mắc có tính chất chu kì, dịch thường bùng phát mạnh sau 4-5 năm, ghi nhận đỉnh dịch năm 2017 vớ</w:t>
      </w:r>
      <w:r w:rsidR="003C4D7E" w:rsidRPr="00862DEB">
        <w:rPr>
          <w:rFonts w:ascii="Times New Roman" w:hAnsi="Times New Roman" w:cs="Times New Roman"/>
          <w:sz w:val="28"/>
          <w:szCs w:val="28"/>
        </w:rPr>
        <w:t>i hơn 703</w:t>
      </w:r>
      <w:r w:rsidR="00FF7507" w:rsidRPr="00862DEB">
        <w:rPr>
          <w:rFonts w:ascii="Times New Roman" w:hAnsi="Times New Roman" w:cs="Times New Roman"/>
          <w:sz w:val="28"/>
          <w:szCs w:val="28"/>
        </w:rPr>
        <w:t xml:space="preserve"> ca mắc. Thấp nhất giai đoạ</w:t>
      </w:r>
      <w:r w:rsidR="003C4D7E" w:rsidRPr="00862DEB">
        <w:rPr>
          <w:rFonts w:ascii="Times New Roman" w:hAnsi="Times New Roman" w:cs="Times New Roman"/>
          <w:sz w:val="28"/>
          <w:szCs w:val="28"/>
        </w:rPr>
        <w:t>n là năm 2018</w:t>
      </w:r>
      <w:r w:rsidR="00FF7507" w:rsidRPr="00862DEB">
        <w:rPr>
          <w:rFonts w:ascii="Times New Roman" w:hAnsi="Times New Roman" w:cs="Times New Roman"/>
          <w:sz w:val="28"/>
          <w:szCs w:val="28"/>
        </w:rPr>
        <w:t xml:space="preserve"> vớ</w:t>
      </w:r>
      <w:r w:rsidR="003C4D7E" w:rsidRPr="00862DEB">
        <w:rPr>
          <w:rFonts w:ascii="Times New Roman" w:hAnsi="Times New Roman" w:cs="Times New Roman"/>
          <w:sz w:val="28"/>
          <w:szCs w:val="28"/>
        </w:rPr>
        <w:t>i 78</w:t>
      </w:r>
      <w:r w:rsidR="00FF7507" w:rsidRPr="00862DEB">
        <w:rPr>
          <w:rFonts w:ascii="Times New Roman" w:hAnsi="Times New Roman" w:cs="Times New Roman"/>
          <w:sz w:val="28"/>
          <w:szCs w:val="28"/>
        </w:rPr>
        <w:t xml:space="preserve"> ca mắc.</w:t>
      </w:r>
      <w:r w:rsidR="003C4D7E" w:rsidRPr="00862DEB">
        <w:rPr>
          <w:rFonts w:ascii="Times New Roman" w:hAnsi="Times New Roman" w:cs="Times New Roman"/>
          <w:sz w:val="28"/>
          <w:szCs w:val="28"/>
        </w:rPr>
        <w:t xml:space="preserve"> </w:t>
      </w:r>
      <w:r w:rsidR="00FF7507" w:rsidRPr="00862DEB">
        <w:rPr>
          <w:rFonts w:ascii="Times New Roman" w:hAnsi="Times New Roman" w:cs="Times New Roman"/>
          <w:sz w:val="28"/>
          <w:szCs w:val="28"/>
        </w:rPr>
        <w:t>Hầu hết các ca bệnh là các trường hợp xâm nhập, sinh viên, người lao động mắc ở các vùng dịch (Hà</w:t>
      </w:r>
      <w:r w:rsidR="008D1C51" w:rsidRPr="00862DEB">
        <w:rPr>
          <w:rFonts w:ascii="Times New Roman" w:hAnsi="Times New Roman" w:cs="Times New Roman"/>
          <w:sz w:val="28"/>
          <w:szCs w:val="28"/>
        </w:rPr>
        <w:t xml:space="preserve"> </w:t>
      </w:r>
      <w:proofErr w:type="gramStart"/>
      <w:r w:rsidR="00FF7507" w:rsidRPr="00862DEB">
        <w:rPr>
          <w:rFonts w:ascii="Times New Roman" w:hAnsi="Times New Roman" w:cs="Times New Roman"/>
          <w:sz w:val="28"/>
          <w:szCs w:val="28"/>
        </w:rPr>
        <w:t>Nội,…</w:t>
      </w:r>
      <w:proofErr w:type="gramEnd"/>
      <w:r w:rsidR="00FF7507" w:rsidRPr="00862DEB">
        <w:rPr>
          <w:rFonts w:ascii="Times New Roman" w:hAnsi="Times New Roman" w:cs="Times New Roman"/>
          <w:sz w:val="28"/>
          <w:szCs w:val="28"/>
        </w:rPr>
        <w:t>) về địa phương điều trị.</w:t>
      </w:r>
    </w:p>
    <w:p w:rsidR="00291D90" w:rsidRPr="00862DEB" w:rsidRDefault="00291D90" w:rsidP="0001182B">
      <w:pPr>
        <w:tabs>
          <w:tab w:val="left" w:pos="720"/>
        </w:tabs>
        <w:spacing w:before="120" w:after="120" w:line="240" w:lineRule="auto"/>
        <w:jc w:val="both"/>
        <w:rPr>
          <w:rFonts w:ascii="Times New Roman" w:hAnsi="Times New Roman" w:cs="Times New Roman"/>
          <w:sz w:val="28"/>
          <w:szCs w:val="28"/>
        </w:rPr>
      </w:pPr>
      <w:r w:rsidRPr="00862DEB">
        <w:rPr>
          <w:rFonts w:ascii="Times New Roman" w:hAnsi="Times New Roman" w:cs="Times New Roman"/>
          <w:sz w:val="28"/>
          <w:szCs w:val="28"/>
        </w:rPr>
        <w:tab/>
        <w:t>Một số bệnh liên quan tới vi sinh vật trong nước:</w:t>
      </w:r>
    </w:p>
    <w:p w:rsidR="00291D90" w:rsidRPr="00862DEB" w:rsidRDefault="00291D90" w:rsidP="0001182B">
      <w:pPr>
        <w:tabs>
          <w:tab w:val="left" w:pos="720"/>
        </w:tabs>
        <w:spacing w:before="120" w:after="120" w:line="240" w:lineRule="auto"/>
        <w:jc w:val="both"/>
        <w:rPr>
          <w:rFonts w:ascii="Times New Roman" w:hAnsi="Times New Roman" w:cs="Times New Roman"/>
          <w:sz w:val="28"/>
          <w:szCs w:val="28"/>
        </w:rPr>
      </w:pPr>
      <w:r w:rsidRPr="00862DEB">
        <w:rPr>
          <w:rFonts w:ascii="Times New Roman" w:hAnsi="Times New Roman" w:cs="Times New Roman"/>
          <w:sz w:val="28"/>
          <w:szCs w:val="28"/>
          <w:shd w:val="clear" w:color="auto" w:fill="FFFFFF"/>
        </w:rPr>
        <w:tab/>
      </w:r>
      <w:r w:rsidRPr="00862DEB">
        <w:rPr>
          <w:rFonts w:ascii="Times New Roman" w:hAnsi="Times New Roman" w:cs="Times New Roman"/>
          <w:sz w:val="28"/>
          <w:szCs w:val="28"/>
        </w:rPr>
        <w:t>Bệnh tả là bệnh truyền nhiễm cấp tính do phẩy khuẩn tả (Vibrrio Cholerae) gây ra lây truyền qua đường tiêu hóa. Người lớn bị tả thường không sốt, ít đau bụng nhưng có biểu hiện là đi tiêu phân lỏng nhiều, ói nhiều lần… dẫn đến mất nước và điện giải làm cho bệnh nhân mệt lả, bị chuột rút. Nếu không chữa trị kịp thời sẽ khiến trụy tim mạch, kiệt sức và tử vong.</w:t>
      </w:r>
    </w:p>
    <w:p w:rsidR="00291D90" w:rsidRPr="00862DEB" w:rsidRDefault="00291D90" w:rsidP="0001182B">
      <w:pPr>
        <w:tabs>
          <w:tab w:val="left" w:pos="720"/>
        </w:tabs>
        <w:spacing w:before="120" w:after="120" w:line="240" w:lineRule="auto"/>
        <w:jc w:val="both"/>
        <w:rPr>
          <w:rFonts w:ascii="Times New Roman" w:hAnsi="Times New Roman" w:cs="Times New Roman"/>
          <w:sz w:val="28"/>
          <w:szCs w:val="28"/>
        </w:rPr>
      </w:pPr>
      <w:r w:rsidRPr="00862DEB">
        <w:rPr>
          <w:rFonts w:ascii="Times New Roman" w:hAnsi="Times New Roman" w:cs="Times New Roman"/>
          <w:sz w:val="28"/>
          <w:szCs w:val="28"/>
        </w:rPr>
        <w:tab/>
        <w:t>Bệnh thương hàn lây lan qua đường tiêu hóa, có đặc điểm lâm sàng như sốt kéo dài gây nên biến chứng nguy hiểm: Xuất huyết tiêu hóa, viêm não, nhiễm trùng huyết… Hầu hết các trường hợp mắc bệnh là do ăn uống phải những loại thực phẩm mang vi trùng, nước sinh hoạt bị nhiễm chất thải có vi khuẩn thương hàn không được nấu chín hoặc do ăn những thức ăn tươi sống rửa bằng nguồn nước nhiễm khuẩn thương hàn</w:t>
      </w:r>
    </w:p>
    <w:p w:rsidR="00291D90" w:rsidRPr="00862DEB" w:rsidRDefault="00291D90" w:rsidP="0001182B">
      <w:pPr>
        <w:tabs>
          <w:tab w:val="left" w:pos="720"/>
        </w:tabs>
        <w:spacing w:before="120" w:after="120" w:line="240" w:lineRule="auto"/>
        <w:jc w:val="both"/>
        <w:rPr>
          <w:rFonts w:ascii="Times New Roman" w:hAnsi="Times New Roman" w:cs="Times New Roman"/>
          <w:sz w:val="28"/>
          <w:szCs w:val="28"/>
        </w:rPr>
      </w:pPr>
      <w:r w:rsidRPr="00862DEB">
        <w:rPr>
          <w:rFonts w:ascii="Times New Roman" w:hAnsi="Times New Roman" w:cs="Times New Roman"/>
          <w:sz w:val="28"/>
          <w:szCs w:val="28"/>
        </w:rPr>
        <w:tab/>
        <w:t xml:space="preserve">Bệnh lỵ amip </w:t>
      </w:r>
      <w:r w:rsidR="009E0810" w:rsidRPr="00862DEB">
        <w:rPr>
          <w:rFonts w:ascii="Times New Roman" w:hAnsi="Times New Roman" w:cs="Times New Roman"/>
          <w:sz w:val="28"/>
          <w:szCs w:val="28"/>
        </w:rPr>
        <w:t>là bệnh</w:t>
      </w:r>
      <w:r w:rsidRPr="00862DEB">
        <w:rPr>
          <w:rFonts w:ascii="Times New Roman" w:hAnsi="Times New Roman" w:cs="Times New Roman"/>
          <w:sz w:val="28"/>
          <w:szCs w:val="28"/>
        </w:rPr>
        <w:t xml:space="preserve"> lây qua đường tiêu hóa, Amip theo thức ăn, nước uống vào cơ thể, khi đến ruột thì xâm nhập vào niêm mạc ruột, gây ra những vết loét nhỏ trong lòng ruột và biểu hiện bên ngoài hội chứng lỵ.</w:t>
      </w:r>
    </w:p>
    <w:p w:rsidR="00FF7507" w:rsidRPr="00862DEB" w:rsidRDefault="00E625D2" w:rsidP="0001182B">
      <w:pPr>
        <w:tabs>
          <w:tab w:val="left" w:pos="720"/>
        </w:tabs>
        <w:spacing w:before="120" w:after="120" w:line="240" w:lineRule="auto"/>
        <w:jc w:val="both"/>
        <w:rPr>
          <w:rFonts w:ascii="Times New Roman" w:hAnsi="Times New Roman" w:cs="Times New Roman"/>
          <w:b/>
          <w:sz w:val="28"/>
          <w:szCs w:val="28"/>
          <w:lang w:val="vi-VN"/>
        </w:rPr>
      </w:pPr>
      <w:r w:rsidRPr="00862DEB">
        <w:rPr>
          <w:rFonts w:ascii="Times New Roman" w:hAnsi="Times New Roman" w:cs="Times New Roman"/>
          <w:b/>
          <w:sz w:val="28"/>
          <w:szCs w:val="28"/>
        </w:rPr>
        <w:tab/>
      </w:r>
      <w:bookmarkStart w:id="111" w:name="_Toc78985134"/>
      <w:bookmarkStart w:id="112" w:name="_Toc78985469"/>
      <w:bookmarkStart w:id="113" w:name="_Toc101858947"/>
      <w:r w:rsidR="00FF7507" w:rsidRPr="00862DEB">
        <w:rPr>
          <w:rFonts w:ascii="Times New Roman" w:hAnsi="Times New Roman" w:cs="Times New Roman"/>
          <w:b/>
          <w:sz w:val="28"/>
          <w:szCs w:val="28"/>
        </w:rPr>
        <w:t>2.1.6. Tình hình kiểm tra và giám sát chất lượng nước sạch</w:t>
      </w:r>
      <w:bookmarkEnd w:id="111"/>
      <w:bookmarkEnd w:id="112"/>
      <w:bookmarkEnd w:id="113"/>
    </w:p>
    <w:p w:rsidR="00FF7507" w:rsidRPr="00862DEB" w:rsidRDefault="00FF7507" w:rsidP="0001182B">
      <w:pPr>
        <w:tabs>
          <w:tab w:val="left" w:pos="720"/>
        </w:tabs>
        <w:spacing w:before="120" w:after="0" w:line="240" w:lineRule="auto"/>
        <w:ind w:firstLine="567"/>
        <w:jc w:val="both"/>
        <w:rPr>
          <w:rFonts w:ascii="Times New Roman" w:hAnsi="Times New Roman" w:cs="Times New Roman"/>
          <w:b/>
          <w:i/>
          <w:spacing w:val="-8"/>
          <w:sz w:val="28"/>
          <w:szCs w:val="28"/>
          <w:lang w:val="es-MX"/>
        </w:rPr>
      </w:pPr>
      <w:r w:rsidRPr="00862DEB">
        <w:rPr>
          <w:rFonts w:ascii="Times New Roman" w:hAnsi="Times New Roman" w:cs="Times New Roman"/>
          <w:b/>
          <w:bCs/>
          <w:i/>
          <w:spacing w:val="-8"/>
          <w:sz w:val="28"/>
          <w:szCs w:val="28"/>
        </w:rPr>
        <w:t>2.1.6.1</w:t>
      </w:r>
      <w:r w:rsidR="00A93D72" w:rsidRPr="00862DEB">
        <w:rPr>
          <w:rFonts w:ascii="Times New Roman" w:hAnsi="Times New Roman" w:cs="Times New Roman"/>
          <w:b/>
          <w:bCs/>
          <w:i/>
          <w:spacing w:val="-8"/>
          <w:sz w:val="28"/>
          <w:szCs w:val="28"/>
          <w:lang w:val="vi-VN"/>
        </w:rPr>
        <w:t>.</w:t>
      </w:r>
      <w:r w:rsidR="007C484C" w:rsidRPr="00862DEB">
        <w:rPr>
          <w:rFonts w:ascii="Times New Roman" w:hAnsi="Times New Roman" w:cs="Times New Roman"/>
          <w:b/>
          <w:bCs/>
          <w:i/>
          <w:spacing w:val="-8"/>
          <w:sz w:val="28"/>
          <w:szCs w:val="28"/>
        </w:rPr>
        <w:t xml:space="preserve"> </w:t>
      </w:r>
      <w:r w:rsidR="00E12ACC" w:rsidRPr="00862DEB">
        <w:rPr>
          <w:rFonts w:ascii="Times New Roman" w:hAnsi="Times New Roman" w:cs="Times New Roman"/>
          <w:b/>
          <w:bCs/>
          <w:i/>
          <w:spacing w:val="-8"/>
          <w:sz w:val="28"/>
          <w:szCs w:val="28"/>
        </w:rPr>
        <w:t xml:space="preserve">Danh </w:t>
      </w:r>
      <w:r w:rsidR="00FC2319" w:rsidRPr="00862DEB">
        <w:rPr>
          <w:rFonts w:ascii="Times New Roman" w:hAnsi="Times New Roman" w:cs="Times New Roman"/>
          <w:b/>
          <w:bCs/>
          <w:i/>
          <w:spacing w:val="-8"/>
          <w:sz w:val="28"/>
          <w:szCs w:val="28"/>
        </w:rPr>
        <w:t>sách</w:t>
      </w:r>
      <w:r w:rsidR="00FC2319" w:rsidRPr="00862DEB">
        <w:rPr>
          <w:rFonts w:ascii="Times New Roman" w:hAnsi="Times New Roman" w:cs="Times New Roman"/>
          <w:b/>
          <w:i/>
          <w:spacing w:val="-8"/>
          <w:sz w:val="28"/>
          <w:szCs w:val="28"/>
          <w:lang w:val="es-MX"/>
        </w:rPr>
        <w:t xml:space="preserve"> các cơ sở sản xuất kinh doanh trên địa bàn tỉnh </w:t>
      </w:r>
      <w:r w:rsidR="00BA3067" w:rsidRPr="00862DEB">
        <w:rPr>
          <w:rFonts w:ascii="Times New Roman" w:hAnsi="Times New Roman" w:cs="Times New Roman"/>
          <w:b/>
          <w:i/>
          <w:spacing w:val="-8"/>
          <w:sz w:val="28"/>
          <w:szCs w:val="28"/>
          <w:lang w:val="es-MX"/>
        </w:rPr>
        <w:t>Thái Bình</w:t>
      </w:r>
    </w:p>
    <w:p w:rsidR="00FC2319" w:rsidRPr="00862DEB" w:rsidRDefault="00FC2319" w:rsidP="0001182B">
      <w:pPr>
        <w:pStyle w:val="Heading1"/>
        <w:tabs>
          <w:tab w:val="left" w:pos="720"/>
        </w:tabs>
        <w:rPr>
          <w:lang w:val="es-MX"/>
        </w:rPr>
      </w:pPr>
      <w:bookmarkStart w:id="114" w:name="_Toc78985470"/>
      <w:bookmarkStart w:id="115" w:name="_Toc101858948"/>
      <w:r w:rsidRPr="00862DEB">
        <w:rPr>
          <w:lang w:val="es-MX"/>
        </w:rPr>
        <w:t xml:space="preserve">Bảng </w:t>
      </w:r>
      <w:r w:rsidR="00AC56BA" w:rsidRPr="00862DEB">
        <w:rPr>
          <w:lang w:val="es-MX"/>
        </w:rPr>
        <w:t>11</w:t>
      </w:r>
      <w:r w:rsidRPr="00862DEB">
        <w:rPr>
          <w:lang w:val="es-MX"/>
        </w:rPr>
        <w:t xml:space="preserve">: </w:t>
      </w:r>
      <w:r w:rsidRPr="00862DEB">
        <w:t>Danh sách, địa chỉ</w:t>
      </w:r>
      <w:r w:rsidRPr="00862DEB">
        <w:rPr>
          <w:lang w:val="es-MX"/>
        </w:rPr>
        <w:t xml:space="preserve"> các cơ sở sản xuất kinh doanh</w:t>
      </w:r>
      <w:r w:rsidR="009B3D58" w:rsidRPr="00862DEB">
        <w:rPr>
          <w:lang w:val="es-MX"/>
        </w:rPr>
        <w:t xml:space="preserve"> nước sạch</w:t>
      </w:r>
      <w:r w:rsidRPr="00862DEB">
        <w:rPr>
          <w:lang w:val="es-MX"/>
        </w:rPr>
        <w:t xml:space="preserve"> trên địa bàn tỉnh </w:t>
      </w:r>
      <w:r w:rsidR="00BA3067" w:rsidRPr="00862DEB">
        <w:rPr>
          <w:lang w:val="es-MX"/>
        </w:rPr>
        <w:t>Thái Bình</w:t>
      </w:r>
      <w:r w:rsidRPr="00862DEB">
        <w:rPr>
          <w:lang w:val="es-MX"/>
        </w:rPr>
        <w:t xml:space="preserve"> năm 2020</w:t>
      </w:r>
      <w:bookmarkEnd w:id="114"/>
      <w:bookmarkEnd w:id="115"/>
    </w:p>
    <w:tbl>
      <w:tblPr>
        <w:tblStyle w:val="TableGrid"/>
        <w:tblW w:w="9356" w:type="dxa"/>
        <w:tblInd w:w="108" w:type="dxa"/>
        <w:tblLook w:val="04A0" w:firstRow="1" w:lastRow="0" w:firstColumn="1" w:lastColumn="0" w:noHBand="0" w:noVBand="1"/>
      </w:tblPr>
      <w:tblGrid>
        <w:gridCol w:w="833"/>
        <w:gridCol w:w="4554"/>
        <w:gridCol w:w="1984"/>
        <w:gridCol w:w="1985"/>
      </w:tblGrid>
      <w:tr w:rsidR="0001182B" w:rsidRPr="00862DEB" w:rsidTr="00C37AB0">
        <w:trPr>
          <w:trHeight w:val="599"/>
        </w:trPr>
        <w:tc>
          <w:tcPr>
            <w:tcW w:w="833" w:type="dxa"/>
            <w:vAlign w:val="center"/>
            <w:hideMark/>
          </w:tcPr>
          <w:p w:rsidR="00FC2319" w:rsidRPr="00862DEB" w:rsidRDefault="00FC2319" w:rsidP="0001182B">
            <w:pPr>
              <w:tabs>
                <w:tab w:val="left" w:pos="720"/>
              </w:tabs>
              <w:jc w:val="center"/>
              <w:rPr>
                <w:b/>
                <w:bCs/>
                <w:sz w:val="26"/>
                <w:szCs w:val="26"/>
              </w:rPr>
            </w:pPr>
            <w:r w:rsidRPr="00862DEB">
              <w:rPr>
                <w:b/>
                <w:bCs/>
                <w:sz w:val="26"/>
                <w:szCs w:val="26"/>
              </w:rPr>
              <w:t>TT</w:t>
            </w:r>
          </w:p>
        </w:tc>
        <w:tc>
          <w:tcPr>
            <w:tcW w:w="4554" w:type="dxa"/>
            <w:vAlign w:val="center"/>
            <w:hideMark/>
          </w:tcPr>
          <w:p w:rsidR="00FC2319" w:rsidRPr="00862DEB" w:rsidRDefault="00FC2319" w:rsidP="0001182B">
            <w:pPr>
              <w:tabs>
                <w:tab w:val="left" w:pos="720"/>
              </w:tabs>
              <w:jc w:val="center"/>
              <w:rPr>
                <w:b/>
                <w:bCs/>
                <w:sz w:val="26"/>
                <w:szCs w:val="26"/>
              </w:rPr>
            </w:pPr>
            <w:r w:rsidRPr="00862DEB">
              <w:rPr>
                <w:b/>
                <w:bCs/>
                <w:sz w:val="26"/>
                <w:szCs w:val="26"/>
              </w:rPr>
              <w:t>Tên đơn vị</w:t>
            </w:r>
          </w:p>
        </w:tc>
        <w:tc>
          <w:tcPr>
            <w:tcW w:w="1984" w:type="dxa"/>
            <w:vAlign w:val="center"/>
            <w:hideMark/>
          </w:tcPr>
          <w:p w:rsidR="00FC2319" w:rsidRPr="00862DEB" w:rsidRDefault="00FC2319" w:rsidP="0001182B">
            <w:pPr>
              <w:tabs>
                <w:tab w:val="left" w:pos="720"/>
              </w:tabs>
              <w:jc w:val="center"/>
              <w:rPr>
                <w:b/>
                <w:bCs/>
                <w:sz w:val="26"/>
                <w:szCs w:val="26"/>
              </w:rPr>
            </w:pPr>
            <w:r w:rsidRPr="00862DEB">
              <w:rPr>
                <w:b/>
                <w:bCs/>
                <w:sz w:val="26"/>
                <w:szCs w:val="26"/>
              </w:rPr>
              <w:t>Địa chỉ</w:t>
            </w:r>
          </w:p>
        </w:tc>
        <w:tc>
          <w:tcPr>
            <w:tcW w:w="1985" w:type="dxa"/>
            <w:vAlign w:val="center"/>
            <w:hideMark/>
          </w:tcPr>
          <w:p w:rsidR="00FC2319" w:rsidRPr="00862DEB" w:rsidRDefault="00FC2319" w:rsidP="0001182B">
            <w:pPr>
              <w:tabs>
                <w:tab w:val="left" w:pos="720"/>
              </w:tabs>
              <w:jc w:val="center"/>
              <w:rPr>
                <w:b/>
                <w:bCs/>
                <w:sz w:val="26"/>
                <w:szCs w:val="26"/>
              </w:rPr>
            </w:pPr>
            <w:r w:rsidRPr="00862DEB">
              <w:rPr>
                <w:b/>
                <w:bCs/>
                <w:sz w:val="26"/>
                <w:szCs w:val="26"/>
              </w:rPr>
              <w:t>Nguồn nước cấp</w:t>
            </w:r>
          </w:p>
        </w:tc>
      </w:tr>
      <w:tr w:rsidR="0001182B" w:rsidRPr="00862DEB" w:rsidTr="00C37AB0">
        <w:trPr>
          <w:trHeight w:val="454"/>
        </w:trPr>
        <w:tc>
          <w:tcPr>
            <w:tcW w:w="833" w:type="dxa"/>
            <w:vAlign w:val="center"/>
          </w:tcPr>
          <w:p w:rsidR="00514687" w:rsidRPr="00862DEB" w:rsidRDefault="00514687" w:rsidP="0001182B">
            <w:pPr>
              <w:tabs>
                <w:tab w:val="left" w:pos="720"/>
              </w:tabs>
              <w:spacing w:line="240" w:lineRule="auto"/>
              <w:jc w:val="center"/>
              <w:rPr>
                <w:b/>
                <w:bCs/>
                <w:sz w:val="26"/>
                <w:szCs w:val="26"/>
              </w:rPr>
            </w:pPr>
          </w:p>
        </w:tc>
        <w:tc>
          <w:tcPr>
            <w:tcW w:w="4554" w:type="dxa"/>
          </w:tcPr>
          <w:p w:rsidR="00514687" w:rsidRPr="00862DEB" w:rsidRDefault="007F7F3A" w:rsidP="0001182B">
            <w:pPr>
              <w:spacing w:line="240" w:lineRule="auto"/>
              <w:rPr>
                <w:sz w:val="26"/>
                <w:szCs w:val="26"/>
              </w:rPr>
            </w:pPr>
            <w:r w:rsidRPr="00862DEB">
              <w:rPr>
                <w:b/>
                <w:bCs/>
                <w:sz w:val="26"/>
                <w:szCs w:val="26"/>
              </w:rPr>
              <w:t>Huyện Thái Thụy</w:t>
            </w:r>
          </w:p>
        </w:tc>
        <w:tc>
          <w:tcPr>
            <w:tcW w:w="1984" w:type="dxa"/>
            <w:vAlign w:val="center"/>
          </w:tcPr>
          <w:p w:rsidR="00514687" w:rsidRPr="00862DEB" w:rsidRDefault="00514687" w:rsidP="0001182B">
            <w:pPr>
              <w:tabs>
                <w:tab w:val="left" w:pos="720"/>
              </w:tabs>
              <w:spacing w:line="240" w:lineRule="auto"/>
              <w:rPr>
                <w:b/>
                <w:bCs/>
                <w:sz w:val="26"/>
                <w:szCs w:val="26"/>
              </w:rPr>
            </w:pPr>
          </w:p>
        </w:tc>
        <w:tc>
          <w:tcPr>
            <w:tcW w:w="1985" w:type="dxa"/>
            <w:vAlign w:val="center"/>
          </w:tcPr>
          <w:p w:rsidR="00514687" w:rsidRPr="00862DEB" w:rsidRDefault="00514687" w:rsidP="0001182B">
            <w:pPr>
              <w:tabs>
                <w:tab w:val="left" w:pos="720"/>
              </w:tabs>
              <w:spacing w:line="240" w:lineRule="auto"/>
              <w:jc w:val="center"/>
              <w:rPr>
                <w:bCs/>
                <w:sz w:val="26"/>
                <w:szCs w:val="26"/>
              </w:rPr>
            </w:pPr>
          </w:p>
        </w:tc>
      </w:tr>
      <w:tr w:rsidR="0001182B" w:rsidRPr="00862DEB" w:rsidTr="00C37AB0">
        <w:trPr>
          <w:trHeight w:val="454"/>
        </w:trPr>
        <w:tc>
          <w:tcPr>
            <w:tcW w:w="833" w:type="dxa"/>
            <w:vAlign w:val="center"/>
          </w:tcPr>
          <w:p w:rsidR="007F7F3A" w:rsidRPr="00862DEB" w:rsidRDefault="007F7F3A" w:rsidP="0001182B">
            <w:pPr>
              <w:tabs>
                <w:tab w:val="left" w:pos="720"/>
              </w:tabs>
              <w:spacing w:line="240" w:lineRule="auto"/>
              <w:jc w:val="center"/>
              <w:rPr>
                <w:b/>
                <w:bCs/>
                <w:sz w:val="26"/>
                <w:szCs w:val="26"/>
              </w:rPr>
            </w:pPr>
            <w:r w:rsidRPr="00862DEB">
              <w:rPr>
                <w:b/>
                <w:bCs/>
                <w:sz w:val="26"/>
                <w:szCs w:val="26"/>
              </w:rPr>
              <w:t>1</w:t>
            </w:r>
          </w:p>
        </w:tc>
        <w:tc>
          <w:tcPr>
            <w:tcW w:w="4554" w:type="dxa"/>
          </w:tcPr>
          <w:p w:rsidR="007F7F3A" w:rsidRPr="00862DEB" w:rsidRDefault="007F7F3A" w:rsidP="0001182B">
            <w:pPr>
              <w:spacing w:line="240" w:lineRule="auto"/>
              <w:rPr>
                <w:sz w:val="26"/>
                <w:szCs w:val="26"/>
              </w:rPr>
            </w:pPr>
            <w:r w:rsidRPr="00862DEB">
              <w:rPr>
                <w:sz w:val="26"/>
                <w:szCs w:val="26"/>
              </w:rPr>
              <w:t>Cơ sở cấp nước xã Thụy Dũng</w:t>
            </w:r>
          </w:p>
        </w:tc>
        <w:tc>
          <w:tcPr>
            <w:tcW w:w="1984" w:type="dxa"/>
            <w:vAlign w:val="center"/>
          </w:tcPr>
          <w:p w:rsidR="007F7F3A" w:rsidRPr="00862DEB" w:rsidRDefault="007F7F3A" w:rsidP="0001182B">
            <w:pPr>
              <w:tabs>
                <w:tab w:val="left" w:pos="720"/>
              </w:tabs>
              <w:spacing w:line="240" w:lineRule="auto"/>
              <w:rPr>
                <w:bCs/>
                <w:sz w:val="26"/>
                <w:szCs w:val="26"/>
              </w:rPr>
            </w:pPr>
            <w:r w:rsidRPr="00862DEB">
              <w:rPr>
                <w:bCs/>
                <w:sz w:val="26"/>
                <w:szCs w:val="26"/>
              </w:rPr>
              <w:t xml:space="preserve">Xã Hồng Dũng </w:t>
            </w:r>
          </w:p>
        </w:tc>
        <w:tc>
          <w:tcPr>
            <w:tcW w:w="1985" w:type="dxa"/>
            <w:vAlign w:val="center"/>
          </w:tcPr>
          <w:p w:rsidR="007F7F3A" w:rsidRPr="00862DEB" w:rsidRDefault="007F7F3A" w:rsidP="0001182B">
            <w:pPr>
              <w:tabs>
                <w:tab w:val="left" w:pos="720"/>
              </w:tabs>
              <w:spacing w:line="240" w:lineRule="auto"/>
              <w:jc w:val="center"/>
              <w:rPr>
                <w:bCs/>
                <w:sz w:val="26"/>
                <w:szCs w:val="26"/>
              </w:rPr>
            </w:pPr>
            <w:r w:rsidRPr="00862DEB">
              <w:rPr>
                <w:bCs/>
                <w:sz w:val="26"/>
                <w:szCs w:val="26"/>
              </w:rPr>
              <w:t>Nước mặt</w:t>
            </w:r>
            <w:r w:rsidR="00401572" w:rsidRPr="00862DEB">
              <w:rPr>
                <w:bCs/>
                <w:sz w:val="26"/>
                <w:szCs w:val="26"/>
              </w:rPr>
              <w:t xml:space="preserve"> sông N2</w:t>
            </w:r>
          </w:p>
        </w:tc>
      </w:tr>
      <w:tr w:rsidR="0001182B" w:rsidRPr="00862DEB" w:rsidTr="00C37AB0">
        <w:trPr>
          <w:trHeight w:val="454"/>
        </w:trPr>
        <w:tc>
          <w:tcPr>
            <w:tcW w:w="833" w:type="dxa"/>
            <w:vAlign w:val="center"/>
          </w:tcPr>
          <w:p w:rsidR="007F7F3A" w:rsidRPr="00862DEB" w:rsidRDefault="007F7F3A" w:rsidP="0001182B">
            <w:pPr>
              <w:tabs>
                <w:tab w:val="left" w:pos="720"/>
              </w:tabs>
              <w:spacing w:line="240" w:lineRule="auto"/>
              <w:jc w:val="center"/>
              <w:rPr>
                <w:sz w:val="26"/>
                <w:szCs w:val="26"/>
              </w:rPr>
            </w:pPr>
            <w:r w:rsidRPr="00862DEB">
              <w:rPr>
                <w:sz w:val="26"/>
                <w:szCs w:val="26"/>
              </w:rPr>
              <w:t>2</w:t>
            </w:r>
          </w:p>
        </w:tc>
        <w:tc>
          <w:tcPr>
            <w:tcW w:w="4554" w:type="dxa"/>
            <w:vAlign w:val="center"/>
          </w:tcPr>
          <w:p w:rsidR="007F7F3A" w:rsidRPr="00862DEB" w:rsidRDefault="007F7F3A" w:rsidP="0001182B">
            <w:pPr>
              <w:tabs>
                <w:tab w:val="left" w:pos="720"/>
              </w:tabs>
              <w:spacing w:line="240" w:lineRule="auto"/>
              <w:rPr>
                <w:sz w:val="26"/>
                <w:szCs w:val="26"/>
              </w:rPr>
            </w:pPr>
            <w:r w:rsidRPr="00862DEB">
              <w:rPr>
                <w:sz w:val="26"/>
                <w:szCs w:val="26"/>
              </w:rPr>
              <w:t>Cơ sở cấp nước xã Thụy Quỳnh</w:t>
            </w:r>
          </w:p>
        </w:tc>
        <w:tc>
          <w:tcPr>
            <w:tcW w:w="1984" w:type="dxa"/>
          </w:tcPr>
          <w:p w:rsidR="007F7F3A" w:rsidRPr="00862DEB" w:rsidRDefault="007F7F3A" w:rsidP="0001182B">
            <w:pPr>
              <w:tabs>
                <w:tab w:val="left" w:pos="720"/>
              </w:tabs>
              <w:spacing w:line="240" w:lineRule="auto"/>
              <w:rPr>
                <w:sz w:val="26"/>
                <w:szCs w:val="26"/>
              </w:rPr>
            </w:pPr>
            <w:r w:rsidRPr="00862DEB">
              <w:rPr>
                <w:sz w:val="26"/>
                <w:szCs w:val="26"/>
              </w:rPr>
              <w:t>Xã Hồng Quỳnh</w:t>
            </w:r>
          </w:p>
        </w:tc>
        <w:tc>
          <w:tcPr>
            <w:tcW w:w="1985" w:type="dxa"/>
            <w:vAlign w:val="center"/>
          </w:tcPr>
          <w:p w:rsidR="007F7F3A" w:rsidRPr="00862DEB" w:rsidRDefault="007F7F3A" w:rsidP="0001182B">
            <w:pPr>
              <w:tabs>
                <w:tab w:val="left" w:pos="720"/>
              </w:tabs>
              <w:spacing w:line="240" w:lineRule="auto"/>
              <w:jc w:val="center"/>
              <w:rPr>
                <w:sz w:val="26"/>
                <w:szCs w:val="26"/>
              </w:rPr>
            </w:pPr>
            <w:r w:rsidRPr="00862DEB">
              <w:rPr>
                <w:bCs/>
                <w:sz w:val="26"/>
                <w:szCs w:val="26"/>
              </w:rPr>
              <w:t>Nước mặt</w:t>
            </w:r>
            <w:r w:rsidR="00401572" w:rsidRPr="00862DEB">
              <w:rPr>
                <w:bCs/>
                <w:sz w:val="26"/>
                <w:szCs w:val="26"/>
              </w:rPr>
              <w:t xml:space="preserve"> Sông Hóa</w:t>
            </w:r>
          </w:p>
        </w:tc>
      </w:tr>
      <w:tr w:rsidR="0001182B" w:rsidRPr="00862DEB" w:rsidTr="00C37AB0">
        <w:trPr>
          <w:trHeight w:val="454"/>
        </w:trPr>
        <w:tc>
          <w:tcPr>
            <w:tcW w:w="833" w:type="dxa"/>
            <w:vAlign w:val="center"/>
          </w:tcPr>
          <w:p w:rsidR="007F7F3A" w:rsidRPr="00862DEB" w:rsidRDefault="007F7F3A" w:rsidP="0001182B">
            <w:pPr>
              <w:tabs>
                <w:tab w:val="left" w:pos="720"/>
              </w:tabs>
              <w:spacing w:line="240" w:lineRule="auto"/>
              <w:jc w:val="center"/>
              <w:rPr>
                <w:sz w:val="26"/>
                <w:szCs w:val="26"/>
              </w:rPr>
            </w:pPr>
            <w:r w:rsidRPr="00862DEB">
              <w:rPr>
                <w:sz w:val="26"/>
                <w:szCs w:val="26"/>
              </w:rPr>
              <w:t>3</w:t>
            </w:r>
          </w:p>
        </w:tc>
        <w:tc>
          <w:tcPr>
            <w:tcW w:w="4554" w:type="dxa"/>
            <w:vAlign w:val="center"/>
          </w:tcPr>
          <w:p w:rsidR="007F7F3A" w:rsidRPr="00862DEB" w:rsidRDefault="007F7F3A" w:rsidP="0001182B">
            <w:pPr>
              <w:tabs>
                <w:tab w:val="left" w:pos="720"/>
              </w:tabs>
              <w:spacing w:line="240" w:lineRule="auto"/>
              <w:rPr>
                <w:sz w:val="26"/>
                <w:szCs w:val="26"/>
              </w:rPr>
            </w:pPr>
            <w:r w:rsidRPr="00862DEB">
              <w:rPr>
                <w:sz w:val="26"/>
                <w:szCs w:val="26"/>
              </w:rPr>
              <w:t xml:space="preserve">Cơ sở cấp nước xã Thụy An </w:t>
            </w:r>
          </w:p>
        </w:tc>
        <w:tc>
          <w:tcPr>
            <w:tcW w:w="1984" w:type="dxa"/>
          </w:tcPr>
          <w:p w:rsidR="007F7F3A" w:rsidRPr="00862DEB" w:rsidRDefault="007F7F3A" w:rsidP="0001182B">
            <w:pPr>
              <w:tabs>
                <w:tab w:val="left" w:pos="720"/>
              </w:tabs>
              <w:spacing w:line="240" w:lineRule="auto"/>
              <w:rPr>
                <w:sz w:val="26"/>
                <w:szCs w:val="26"/>
              </w:rPr>
            </w:pPr>
            <w:r w:rsidRPr="00862DEB">
              <w:rPr>
                <w:sz w:val="26"/>
                <w:szCs w:val="26"/>
              </w:rPr>
              <w:t>Xã An Tân</w:t>
            </w:r>
          </w:p>
        </w:tc>
        <w:tc>
          <w:tcPr>
            <w:tcW w:w="1985" w:type="dxa"/>
            <w:vAlign w:val="center"/>
          </w:tcPr>
          <w:p w:rsidR="007F7F3A" w:rsidRPr="00862DEB" w:rsidRDefault="00A24A35" w:rsidP="0001182B">
            <w:pPr>
              <w:tabs>
                <w:tab w:val="left" w:pos="720"/>
              </w:tabs>
              <w:spacing w:line="240" w:lineRule="auto"/>
              <w:jc w:val="center"/>
              <w:rPr>
                <w:sz w:val="26"/>
                <w:szCs w:val="26"/>
              </w:rPr>
            </w:pPr>
            <w:r w:rsidRPr="00862DEB">
              <w:rPr>
                <w:sz w:val="26"/>
                <w:szCs w:val="26"/>
              </w:rPr>
              <w:t>Nước dưới đất</w:t>
            </w:r>
          </w:p>
        </w:tc>
      </w:tr>
      <w:tr w:rsidR="0001182B" w:rsidRPr="00862DEB" w:rsidTr="00C37AB0">
        <w:trPr>
          <w:trHeight w:val="454"/>
        </w:trPr>
        <w:tc>
          <w:tcPr>
            <w:tcW w:w="833" w:type="dxa"/>
            <w:vAlign w:val="center"/>
          </w:tcPr>
          <w:p w:rsidR="007F7F3A" w:rsidRPr="00862DEB" w:rsidRDefault="007F7F3A" w:rsidP="0001182B">
            <w:pPr>
              <w:tabs>
                <w:tab w:val="left" w:pos="720"/>
              </w:tabs>
              <w:spacing w:line="240" w:lineRule="auto"/>
              <w:jc w:val="center"/>
              <w:rPr>
                <w:sz w:val="26"/>
                <w:szCs w:val="26"/>
              </w:rPr>
            </w:pPr>
            <w:r w:rsidRPr="00862DEB">
              <w:rPr>
                <w:sz w:val="26"/>
                <w:szCs w:val="26"/>
              </w:rPr>
              <w:t>4</w:t>
            </w:r>
          </w:p>
        </w:tc>
        <w:tc>
          <w:tcPr>
            <w:tcW w:w="4554" w:type="dxa"/>
            <w:vAlign w:val="center"/>
          </w:tcPr>
          <w:p w:rsidR="007F7F3A" w:rsidRPr="00862DEB" w:rsidRDefault="007F7F3A" w:rsidP="0001182B">
            <w:pPr>
              <w:spacing w:line="240" w:lineRule="auto"/>
              <w:rPr>
                <w:sz w:val="26"/>
                <w:szCs w:val="26"/>
              </w:rPr>
            </w:pPr>
            <w:r w:rsidRPr="00862DEB">
              <w:rPr>
                <w:sz w:val="26"/>
                <w:szCs w:val="26"/>
              </w:rPr>
              <w:t>Cơ sở cấp nước xã Thụy Ninh</w:t>
            </w:r>
          </w:p>
        </w:tc>
        <w:tc>
          <w:tcPr>
            <w:tcW w:w="1984" w:type="dxa"/>
          </w:tcPr>
          <w:p w:rsidR="007F7F3A" w:rsidRPr="00862DEB" w:rsidRDefault="007F7F3A" w:rsidP="0001182B">
            <w:pPr>
              <w:tabs>
                <w:tab w:val="left" w:pos="720"/>
              </w:tabs>
              <w:spacing w:line="240" w:lineRule="auto"/>
              <w:rPr>
                <w:sz w:val="26"/>
                <w:szCs w:val="26"/>
              </w:rPr>
            </w:pPr>
            <w:r w:rsidRPr="00862DEB">
              <w:rPr>
                <w:sz w:val="26"/>
                <w:szCs w:val="26"/>
              </w:rPr>
              <w:t>Xã Thụy Ninh</w:t>
            </w:r>
          </w:p>
        </w:tc>
        <w:tc>
          <w:tcPr>
            <w:tcW w:w="1985" w:type="dxa"/>
            <w:vAlign w:val="center"/>
          </w:tcPr>
          <w:p w:rsidR="007F7F3A" w:rsidRPr="00862DEB" w:rsidRDefault="007F7F3A" w:rsidP="0001182B">
            <w:pPr>
              <w:tabs>
                <w:tab w:val="left" w:pos="720"/>
              </w:tabs>
              <w:spacing w:line="240" w:lineRule="auto"/>
              <w:jc w:val="center"/>
              <w:rPr>
                <w:sz w:val="26"/>
                <w:szCs w:val="26"/>
              </w:rPr>
            </w:pPr>
            <w:r w:rsidRPr="00862DEB">
              <w:rPr>
                <w:bCs/>
                <w:sz w:val="26"/>
                <w:szCs w:val="26"/>
              </w:rPr>
              <w:t>Nước mặt</w:t>
            </w:r>
            <w:r w:rsidR="00401572" w:rsidRPr="00862DEB">
              <w:rPr>
                <w:bCs/>
                <w:sz w:val="26"/>
                <w:szCs w:val="26"/>
              </w:rPr>
              <w:t xml:space="preserve"> sông Hóa</w:t>
            </w:r>
          </w:p>
        </w:tc>
      </w:tr>
      <w:tr w:rsidR="0001182B" w:rsidRPr="00862DEB" w:rsidTr="00C37AB0">
        <w:trPr>
          <w:trHeight w:val="454"/>
        </w:trPr>
        <w:tc>
          <w:tcPr>
            <w:tcW w:w="833" w:type="dxa"/>
            <w:vAlign w:val="center"/>
          </w:tcPr>
          <w:p w:rsidR="007F7F3A" w:rsidRPr="00862DEB" w:rsidRDefault="007F7F3A" w:rsidP="0001182B">
            <w:pPr>
              <w:tabs>
                <w:tab w:val="left" w:pos="720"/>
              </w:tabs>
              <w:spacing w:line="240" w:lineRule="auto"/>
              <w:jc w:val="center"/>
              <w:rPr>
                <w:sz w:val="26"/>
                <w:szCs w:val="26"/>
              </w:rPr>
            </w:pPr>
            <w:r w:rsidRPr="00862DEB">
              <w:rPr>
                <w:sz w:val="26"/>
                <w:szCs w:val="26"/>
              </w:rPr>
              <w:t>5</w:t>
            </w:r>
          </w:p>
        </w:tc>
        <w:tc>
          <w:tcPr>
            <w:tcW w:w="4554" w:type="dxa"/>
            <w:vAlign w:val="center"/>
          </w:tcPr>
          <w:p w:rsidR="007F7F3A" w:rsidRPr="00862DEB" w:rsidRDefault="007F7F3A" w:rsidP="0001182B">
            <w:pPr>
              <w:tabs>
                <w:tab w:val="left" w:pos="720"/>
              </w:tabs>
              <w:spacing w:line="240" w:lineRule="auto"/>
              <w:rPr>
                <w:sz w:val="26"/>
                <w:szCs w:val="26"/>
              </w:rPr>
            </w:pPr>
            <w:r w:rsidRPr="00862DEB">
              <w:rPr>
                <w:sz w:val="26"/>
                <w:szCs w:val="26"/>
              </w:rPr>
              <w:t xml:space="preserve">Cơ sở cấp nước xã Dương Hồng Thủy </w:t>
            </w:r>
            <w:r w:rsidR="00401572" w:rsidRPr="00862DEB">
              <w:rPr>
                <w:sz w:val="26"/>
                <w:szCs w:val="26"/>
              </w:rPr>
              <w:t>(Công ty Toàn Thịnh)</w:t>
            </w:r>
          </w:p>
        </w:tc>
        <w:tc>
          <w:tcPr>
            <w:tcW w:w="1984" w:type="dxa"/>
          </w:tcPr>
          <w:p w:rsidR="007F7F3A" w:rsidRPr="00862DEB" w:rsidRDefault="007F7F3A" w:rsidP="0001182B">
            <w:pPr>
              <w:tabs>
                <w:tab w:val="left" w:pos="720"/>
              </w:tabs>
              <w:spacing w:line="240" w:lineRule="auto"/>
              <w:rPr>
                <w:sz w:val="26"/>
                <w:szCs w:val="26"/>
              </w:rPr>
            </w:pPr>
            <w:r w:rsidRPr="00862DEB">
              <w:rPr>
                <w:sz w:val="26"/>
                <w:szCs w:val="26"/>
              </w:rPr>
              <w:t xml:space="preserve">xã Dương Hồng Thủy </w:t>
            </w:r>
          </w:p>
        </w:tc>
        <w:tc>
          <w:tcPr>
            <w:tcW w:w="1985" w:type="dxa"/>
            <w:vAlign w:val="center"/>
          </w:tcPr>
          <w:p w:rsidR="007F7F3A" w:rsidRPr="00862DEB" w:rsidRDefault="007F7F3A" w:rsidP="0001182B">
            <w:pPr>
              <w:tabs>
                <w:tab w:val="left" w:pos="720"/>
              </w:tabs>
              <w:spacing w:line="240" w:lineRule="auto"/>
              <w:jc w:val="center"/>
              <w:rPr>
                <w:sz w:val="26"/>
                <w:szCs w:val="26"/>
              </w:rPr>
            </w:pPr>
            <w:r w:rsidRPr="00862DEB">
              <w:rPr>
                <w:bCs/>
                <w:sz w:val="26"/>
                <w:szCs w:val="26"/>
              </w:rPr>
              <w:t>Nước mặt</w:t>
            </w:r>
            <w:r w:rsidR="00401572" w:rsidRPr="00862DEB">
              <w:rPr>
                <w:bCs/>
                <w:sz w:val="26"/>
                <w:szCs w:val="26"/>
              </w:rPr>
              <w:t xml:space="preserve"> sông Diêm Hộ</w:t>
            </w:r>
          </w:p>
        </w:tc>
      </w:tr>
      <w:tr w:rsidR="0001182B" w:rsidRPr="00862DEB" w:rsidTr="00C37AB0">
        <w:trPr>
          <w:trHeight w:val="454"/>
        </w:trPr>
        <w:tc>
          <w:tcPr>
            <w:tcW w:w="833" w:type="dxa"/>
            <w:vAlign w:val="center"/>
          </w:tcPr>
          <w:p w:rsidR="007F7F3A" w:rsidRPr="00862DEB" w:rsidRDefault="007F7F3A" w:rsidP="0001182B">
            <w:pPr>
              <w:tabs>
                <w:tab w:val="left" w:pos="720"/>
              </w:tabs>
              <w:spacing w:line="240" w:lineRule="auto"/>
              <w:jc w:val="center"/>
              <w:rPr>
                <w:sz w:val="26"/>
                <w:szCs w:val="26"/>
              </w:rPr>
            </w:pPr>
            <w:r w:rsidRPr="00862DEB">
              <w:rPr>
                <w:sz w:val="26"/>
                <w:szCs w:val="26"/>
              </w:rPr>
              <w:t>6</w:t>
            </w:r>
          </w:p>
        </w:tc>
        <w:tc>
          <w:tcPr>
            <w:tcW w:w="4554" w:type="dxa"/>
            <w:vAlign w:val="center"/>
          </w:tcPr>
          <w:p w:rsidR="007F7F3A" w:rsidRPr="00862DEB" w:rsidRDefault="007F7F3A" w:rsidP="0001182B">
            <w:pPr>
              <w:spacing w:line="240" w:lineRule="auto"/>
              <w:rPr>
                <w:sz w:val="26"/>
                <w:szCs w:val="26"/>
              </w:rPr>
            </w:pPr>
            <w:r w:rsidRPr="00862DEB">
              <w:rPr>
                <w:sz w:val="26"/>
                <w:szCs w:val="26"/>
              </w:rPr>
              <w:t xml:space="preserve">Cơ sở cấp nước xã Dương Hồng Thủy </w:t>
            </w:r>
            <w:r w:rsidR="00401572" w:rsidRPr="00862DEB">
              <w:rPr>
                <w:sz w:val="26"/>
                <w:szCs w:val="26"/>
              </w:rPr>
              <w:t>(Công ty Casaro Miền Bắc)</w:t>
            </w:r>
          </w:p>
        </w:tc>
        <w:tc>
          <w:tcPr>
            <w:tcW w:w="1984" w:type="dxa"/>
          </w:tcPr>
          <w:p w:rsidR="007F7F3A" w:rsidRPr="00862DEB" w:rsidRDefault="007F7F3A" w:rsidP="0001182B">
            <w:pPr>
              <w:tabs>
                <w:tab w:val="left" w:pos="720"/>
              </w:tabs>
              <w:spacing w:line="240" w:lineRule="auto"/>
              <w:rPr>
                <w:sz w:val="26"/>
                <w:szCs w:val="26"/>
              </w:rPr>
            </w:pPr>
            <w:r w:rsidRPr="00862DEB">
              <w:rPr>
                <w:sz w:val="26"/>
                <w:szCs w:val="26"/>
              </w:rPr>
              <w:t xml:space="preserve">xã Dương Hồng Thủy </w:t>
            </w:r>
          </w:p>
        </w:tc>
        <w:tc>
          <w:tcPr>
            <w:tcW w:w="1985" w:type="dxa"/>
            <w:vAlign w:val="center"/>
          </w:tcPr>
          <w:p w:rsidR="007F7F3A" w:rsidRPr="00862DEB" w:rsidRDefault="007F7F3A" w:rsidP="0001182B">
            <w:pPr>
              <w:tabs>
                <w:tab w:val="left" w:pos="720"/>
              </w:tabs>
              <w:spacing w:line="240" w:lineRule="auto"/>
              <w:jc w:val="center"/>
              <w:rPr>
                <w:sz w:val="26"/>
                <w:szCs w:val="26"/>
              </w:rPr>
            </w:pPr>
            <w:r w:rsidRPr="00862DEB">
              <w:rPr>
                <w:bCs/>
                <w:sz w:val="26"/>
                <w:szCs w:val="26"/>
              </w:rPr>
              <w:t>Nước mặt</w:t>
            </w:r>
            <w:r w:rsidR="00401572" w:rsidRPr="00862DEB">
              <w:rPr>
                <w:bCs/>
                <w:sz w:val="26"/>
                <w:szCs w:val="26"/>
              </w:rPr>
              <w:t xml:space="preserve"> sông Diêm Hộ</w:t>
            </w:r>
          </w:p>
        </w:tc>
      </w:tr>
      <w:tr w:rsidR="0001182B" w:rsidRPr="00862DEB" w:rsidTr="00C37AB0">
        <w:trPr>
          <w:trHeight w:val="454"/>
        </w:trPr>
        <w:tc>
          <w:tcPr>
            <w:tcW w:w="833" w:type="dxa"/>
            <w:vAlign w:val="center"/>
          </w:tcPr>
          <w:p w:rsidR="007F7F3A" w:rsidRPr="00862DEB" w:rsidRDefault="007F7F3A" w:rsidP="0001182B">
            <w:pPr>
              <w:tabs>
                <w:tab w:val="left" w:pos="720"/>
              </w:tabs>
              <w:spacing w:line="240" w:lineRule="auto"/>
              <w:jc w:val="center"/>
              <w:rPr>
                <w:sz w:val="26"/>
                <w:szCs w:val="26"/>
              </w:rPr>
            </w:pPr>
            <w:r w:rsidRPr="00862DEB">
              <w:rPr>
                <w:sz w:val="26"/>
                <w:szCs w:val="26"/>
              </w:rPr>
              <w:t>7</w:t>
            </w:r>
          </w:p>
        </w:tc>
        <w:tc>
          <w:tcPr>
            <w:tcW w:w="4554" w:type="dxa"/>
            <w:vAlign w:val="center"/>
          </w:tcPr>
          <w:p w:rsidR="007F7F3A" w:rsidRPr="00862DEB" w:rsidRDefault="007F7F3A" w:rsidP="0001182B">
            <w:pPr>
              <w:tabs>
                <w:tab w:val="left" w:pos="720"/>
              </w:tabs>
              <w:spacing w:line="240" w:lineRule="auto"/>
              <w:rPr>
                <w:sz w:val="26"/>
                <w:szCs w:val="26"/>
              </w:rPr>
            </w:pPr>
            <w:r w:rsidRPr="00862DEB">
              <w:rPr>
                <w:sz w:val="26"/>
                <w:szCs w:val="26"/>
              </w:rPr>
              <w:t xml:space="preserve">Cơ sở cấp nước xã Thụy Liên </w:t>
            </w:r>
            <w:r w:rsidR="00401572" w:rsidRPr="00862DEB">
              <w:rPr>
                <w:sz w:val="26"/>
                <w:szCs w:val="26"/>
              </w:rPr>
              <w:t>-</w:t>
            </w:r>
            <w:r w:rsidR="00A24A35" w:rsidRPr="00862DEB">
              <w:rPr>
                <w:sz w:val="26"/>
                <w:szCs w:val="26"/>
              </w:rPr>
              <w:t xml:space="preserve"> Nhà máy nước Diêm Điền</w:t>
            </w:r>
          </w:p>
        </w:tc>
        <w:tc>
          <w:tcPr>
            <w:tcW w:w="1984" w:type="dxa"/>
          </w:tcPr>
          <w:p w:rsidR="007F7F3A" w:rsidRPr="00862DEB" w:rsidRDefault="007F7F3A" w:rsidP="0001182B">
            <w:pPr>
              <w:tabs>
                <w:tab w:val="left" w:pos="720"/>
              </w:tabs>
              <w:spacing w:line="240" w:lineRule="auto"/>
              <w:rPr>
                <w:sz w:val="26"/>
                <w:szCs w:val="26"/>
              </w:rPr>
            </w:pPr>
            <w:r w:rsidRPr="00862DEB">
              <w:rPr>
                <w:sz w:val="26"/>
                <w:szCs w:val="26"/>
              </w:rPr>
              <w:t xml:space="preserve">xã Thụy Liên </w:t>
            </w:r>
          </w:p>
        </w:tc>
        <w:tc>
          <w:tcPr>
            <w:tcW w:w="1985" w:type="dxa"/>
            <w:vAlign w:val="center"/>
          </w:tcPr>
          <w:p w:rsidR="007F7F3A" w:rsidRPr="00862DEB" w:rsidRDefault="007F7F3A" w:rsidP="0001182B">
            <w:pPr>
              <w:tabs>
                <w:tab w:val="left" w:pos="720"/>
              </w:tabs>
              <w:spacing w:line="240" w:lineRule="auto"/>
              <w:jc w:val="center"/>
              <w:rPr>
                <w:sz w:val="26"/>
                <w:szCs w:val="26"/>
              </w:rPr>
            </w:pPr>
            <w:r w:rsidRPr="00862DEB">
              <w:rPr>
                <w:bCs/>
                <w:sz w:val="26"/>
                <w:szCs w:val="26"/>
              </w:rPr>
              <w:t>Nước mặt</w:t>
            </w:r>
            <w:r w:rsidR="00401572" w:rsidRPr="00862DEB">
              <w:rPr>
                <w:bCs/>
                <w:sz w:val="26"/>
                <w:szCs w:val="26"/>
              </w:rPr>
              <w:t xml:space="preserve"> sông Diêm Hộ</w:t>
            </w:r>
          </w:p>
        </w:tc>
      </w:tr>
      <w:tr w:rsidR="0001182B" w:rsidRPr="00862DEB" w:rsidTr="00C37AB0">
        <w:trPr>
          <w:trHeight w:val="454"/>
        </w:trPr>
        <w:tc>
          <w:tcPr>
            <w:tcW w:w="833" w:type="dxa"/>
            <w:vAlign w:val="center"/>
          </w:tcPr>
          <w:p w:rsidR="007F7F3A" w:rsidRPr="00862DEB" w:rsidRDefault="007F7F3A" w:rsidP="0001182B">
            <w:pPr>
              <w:tabs>
                <w:tab w:val="left" w:pos="720"/>
              </w:tabs>
              <w:spacing w:line="240" w:lineRule="auto"/>
              <w:jc w:val="center"/>
              <w:rPr>
                <w:sz w:val="26"/>
                <w:szCs w:val="26"/>
              </w:rPr>
            </w:pPr>
            <w:r w:rsidRPr="00862DEB">
              <w:rPr>
                <w:sz w:val="26"/>
                <w:szCs w:val="26"/>
              </w:rPr>
              <w:lastRenderedPageBreak/>
              <w:t>8</w:t>
            </w:r>
          </w:p>
        </w:tc>
        <w:tc>
          <w:tcPr>
            <w:tcW w:w="4554" w:type="dxa"/>
            <w:vAlign w:val="center"/>
          </w:tcPr>
          <w:p w:rsidR="007F7F3A" w:rsidRPr="00862DEB" w:rsidRDefault="007F7F3A" w:rsidP="0001182B">
            <w:pPr>
              <w:tabs>
                <w:tab w:val="left" w:pos="720"/>
              </w:tabs>
              <w:spacing w:line="240" w:lineRule="auto"/>
              <w:rPr>
                <w:sz w:val="26"/>
                <w:szCs w:val="26"/>
              </w:rPr>
            </w:pPr>
            <w:r w:rsidRPr="00862DEB">
              <w:rPr>
                <w:sz w:val="26"/>
                <w:szCs w:val="26"/>
              </w:rPr>
              <w:t xml:space="preserve">Cơ sở cấp nước xã Thụy Liên </w:t>
            </w:r>
            <w:r w:rsidR="00401572" w:rsidRPr="00862DEB">
              <w:rPr>
                <w:sz w:val="26"/>
                <w:szCs w:val="26"/>
              </w:rPr>
              <w:t>– Công ty Châu Long</w:t>
            </w:r>
          </w:p>
        </w:tc>
        <w:tc>
          <w:tcPr>
            <w:tcW w:w="1984" w:type="dxa"/>
          </w:tcPr>
          <w:p w:rsidR="007F7F3A" w:rsidRPr="00862DEB" w:rsidRDefault="007F7F3A" w:rsidP="0001182B">
            <w:pPr>
              <w:tabs>
                <w:tab w:val="left" w:pos="720"/>
              </w:tabs>
              <w:spacing w:line="240" w:lineRule="auto"/>
              <w:rPr>
                <w:sz w:val="26"/>
                <w:szCs w:val="26"/>
              </w:rPr>
            </w:pPr>
            <w:r w:rsidRPr="00862DEB">
              <w:rPr>
                <w:sz w:val="26"/>
                <w:szCs w:val="26"/>
              </w:rPr>
              <w:t xml:space="preserve">xã Thụy Liên </w:t>
            </w:r>
          </w:p>
        </w:tc>
        <w:tc>
          <w:tcPr>
            <w:tcW w:w="1985" w:type="dxa"/>
            <w:vAlign w:val="center"/>
          </w:tcPr>
          <w:p w:rsidR="007F7F3A" w:rsidRPr="00862DEB" w:rsidRDefault="007F7F3A" w:rsidP="0001182B">
            <w:pPr>
              <w:tabs>
                <w:tab w:val="left" w:pos="720"/>
              </w:tabs>
              <w:spacing w:line="240" w:lineRule="auto"/>
              <w:jc w:val="center"/>
              <w:rPr>
                <w:sz w:val="26"/>
                <w:szCs w:val="26"/>
              </w:rPr>
            </w:pPr>
            <w:r w:rsidRPr="00862DEB">
              <w:rPr>
                <w:bCs/>
                <w:sz w:val="26"/>
                <w:szCs w:val="26"/>
              </w:rPr>
              <w:t>Nước mặt</w:t>
            </w:r>
            <w:r w:rsidR="00401572" w:rsidRPr="00862DEB">
              <w:rPr>
                <w:bCs/>
                <w:sz w:val="26"/>
                <w:szCs w:val="26"/>
              </w:rPr>
              <w:t xml:space="preserve"> sông Diêm Hộ</w:t>
            </w:r>
          </w:p>
        </w:tc>
      </w:tr>
      <w:tr w:rsidR="0001182B" w:rsidRPr="00862DEB" w:rsidTr="00C37AB0">
        <w:trPr>
          <w:trHeight w:val="454"/>
        </w:trPr>
        <w:tc>
          <w:tcPr>
            <w:tcW w:w="833" w:type="dxa"/>
            <w:vAlign w:val="center"/>
          </w:tcPr>
          <w:p w:rsidR="007F7F3A" w:rsidRPr="00862DEB" w:rsidRDefault="007F7F3A" w:rsidP="0001182B">
            <w:pPr>
              <w:tabs>
                <w:tab w:val="left" w:pos="720"/>
              </w:tabs>
              <w:spacing w:line="240" w:lineRule="auto"/>
              <w:jc w:val="center"/>
              <w:rPr>
                <w:sz w:val="26"/>
                <w:szCs w:val="26"/>
              </w:rPr>
            </w:pPr>
            <w:r w:rsidRPr="00862DEB">
              <w:rPr>
                <w:sz w:val="26"/>
                <w:szCs w:val="26"/>
              </w:rPr>
              <w:t>9</w:t>
            </w:r>
          </w:p>
        </w:tc>
        <w:tc>
          <w:tcPr>
            <w:tcW w:w="4554" w:type="dxa"/>
            <w:vAlign w:val="center"/>
          </w:tcPr>
          <w:p w:rsidR="007F7F3A" w:rsidRPr="00862DEB" w:rsidRDefault="007F7F3A" w:rsidP="0001182B">
            <w:pPr>
              <w:tabs>
                <w:tab w:val="left" w:pos="720"/>
              </w:tabs>
              <w:spacing w:line="240" w:lineRule="auto"/>
              <w:rPr>
                <w:sz w:val="26"/>
                <w:szCs w:val="26"/>
              </w:rPr>
            </w:pPr>
            <w:r w:rsidRPr="00862DEB">
              <w:rPr>
                <w:sz w:val="26"/>
                <w:szCs w:val="26"/>
              </w:rPr>
              <w:t>Cơ sở cấp nước xã Thái Học</w:t>
            </w:r>
          </w:p>
        </w:tc>
        <w:tc>
          <w:tcPr>
            <w:tcW w:w="1984" w:type="dxa"/>
          </w:tcPr>
          <w:p w:rsidR="007F7F3A" w:rsidRPr="00862DEB" w:rsidRDefault="007F7F3A" w:rsidP="0001182B">
            <w:pPr>
              <w:tabs>
                <w:tab w:val="left" w:pos="720"/>
              </w:tabs>
              <w:spacing w:line="240" w:lineRule="auto"/>
              <w:rPr>
                <w:sz w:val="26"/>
                <w:szCs w:val="26"/>
              </w:rPr>
            </w:pPr>
            <w:r w:rsidRPr="00862DEB">
              <w:rPr>
                <w:sz w:val="26"/>
                <w:szCs w:val="26"/>
              </w:rPr>
              <w:t>xã Thái Học</w:t>
            </w:r>
          </w:p>
        </w:tc>
        <w:tc>
          <w:tcPr>
            <w:tcW w:w="1985" w:type="dxa"/>
            <w:vAlign w:val="center"/>
          </w:tcPr>
          <w:p w:rsidR="007F7F3A" w:rsidRPr="00862DEB" w:rsidRDefault="007F7F3A" w:rsidP="0001182B">
            <w:pPr>
              <w:tabs>
                <w:tab w:val="left" w:pos="720"/>
              </w:tabs>
              <w:spacing w:line="240" w:lineRule="auto"/>
              <w:jc w:val="center"/>
              <w:rPr>
                <w:sz w:val="26"/>
                <w:szCs w:val="26"/>
              </w:rPr>
            </w:pPr>
            <w:r w:rsidRPr="00862DEB">
              <w:rPr>
                <w:bCs/>
                <w:sz w:val="26"/>
                <w:szCs w:val="26"/>
              </w:rPr>
              <w:t>Nước mặt</w:t>
            </w:r>
            <w:r w:rsidR="00401572" w:rsidRPr="00862DEB">
              <w:rPr>
                <w:bCs/>
                <w:sz w:val="26"/>
                <w:szCs w:val="26"/>
              </w:rPr>
              <w:t xml:space="preserve"> (hồ chứa) </w:t>
            </w:r>
          </w:p>
        </w:tc>
      </w:tr>
      <w:tr w:rsidR="0001182B" w:rsidRPr="00862DEB" w:rsidTr="00C37AB0">
        <w:trPr>
          <w:trHeight w:val="454"/>
        </w:trPr>
        <w:tc>
          <w:tcPr>
            <w:tcW w:w="833" w:type="dxa"/>
            <w:vAlign w:val="center"/>
          </w:tcPr>
          <w:p w:rsidR="007F7F3A" w:rsidRPr="00862DEB" w:rsidRDefault="007F7F3A" w:rsidP="0001182B">
            <w:pPr>
              <w:tabs>
                <w:tab w:val="left" w:pos="720"/>
              </w:tabs>
              <w:spacing w:line="240" w:lineRule="auto"/>
              <w:jc w:val="center"/>
              <w:rPr>
                <w:sz w:val="26"/>
                <w:szCs w:val="26"/>
              </w:rPr>
            </w:pPr>
            <w:r w:rsidRPr="00862DEB">
              <w:rPr>
                <w:sz w:val="26"/>
                <w:szCs w:val="26"/>
              </w:rPr>
              <w:t>10</w:t>
            </w:r>
          </w:p>
        </w:tc>
        <w:tc>
          <w:tcPr>
            <w:tcW w:w="4554" w:type="dxa"/>
            <w:vAlign w:val="center"/>
          </w:tcPr>
          <w:p w:rsidR="007F7F3A" w:rsidRPr="00862DEB" w:rsidRDefault="007F7F3A" w:rsidP="0001182B">
            <w:pPr>
              <w:tabs>
                <w:tab w:val="left" w:pos="720"/>
              </w:tabs>
              <w:spacing w:line="240" w:lineRule="auto"/>
              <w:rPr>
                <w:sz w:val="26"/>
                <w:szCs w:val="26"/>
              </w:rPr>
            </w:pPr>
            <w:r w:rsidRPr="00862DEB">
              <w:rPr>
                <w:sz w:val="26"/>
                <w:szCs w:val="26"/>
              </w:rPr>
              <w:t>Cơ sở cấp nước xã Mỹ Lộc</w:t>
            </w:r>
          </w:p>
        </w:tc>
        <w:tc>
          <w:tcPr>
            <w:tcW w:w="1984" w:type="dxa"/>
          </w:tcPr>
          <w:p w:rsidR="007F7F3A" w:rsidRPr="00862DEB" w:rsidRDefault="007F7F3A" w:rsidP="0001182B">
            <w:pPr>
              <w:tabs>
                <w:tab w:val="left" w:pos="720"/>
              </w:tabs>
              <w:spacing w:line="240" w:lineRule="auto"/>
              <w:rPr>
                <w:sz w:val="26"/>
                <w:szCs w:val="26"/>
              </w:rPr>
            </w:pPr>
            <w:r w:rsidRPr="00862DEB">
              <w:rPr>
                <w:sz w:val="26"/>
                <w:szCs w:val="26"/>
              </w:rPr>
              <w:t>xã Mỹ Lộc</w:t>
            </w:r>
          </w:p>
        </w:tc>
        <w:tc>
          <w:tcPr>
            <w:tcW w:w="1985" w:type="dxa"/>
            <w:vAlign w:val="center"/>
          </w:tcPr>
          <w:p w:rsidR="00401572" w:rsidRPr="00862DEB" w:rsidRDefault="001E5FA2" w:rsidP="0001182B">
            <w:pPr>
              <w:tabs>
                <w:tab w:val="left" w:pos="720"/>
              </w:tabs>
              <w:spacing w:line="240" w:lineRule="auto"/>
              <w:jc w:val="center"/>
              <w:rPr>
                <w:sz w:val="26"/>
                <w:szCs w:val="26"/>
              </w:rPr>
            </w:pPr>
            <w:r w:rsidRPr="00862DEB">
              <w:rPr>
                <w:sz w:val="26"/>
                <w:szCs w:val="26"/>
              </w:rPr>
              <w:t>Nước mặt</w:t>
            </w:r>
            <w:r w:rsidR="00401572" w:rsidRPr="00862DEB">
              <w:rPr>
                <w:sz w:val="26"/>
                <w:szCs w:val="26"/>
              </w:rPr>
              <w:t xml:space="preserve"> </w:t>
            </w:r>
          </w:p>
          <w:p w:rsidR="007F7F3A" w:rsidRPr="00862DEB" w:rsidRDefault="00401572" w:rsidP="0001182B">
            <w:pPr>
              <w:tabs>
                <w:tab w:val="left" w:pos="720"/>
              </w:tabs>
              <w:spacing w:line="240" w:lineRule="auto"/>
              <w:jc w:val="center"/>
              <w:rPr>
                <w:sz w:val="26"/>
                <w:szCs w:val="26"/>
              </w:rPr>
            </w:pPr>
            <w:r w:rsidRPr="00862DEB">
              <w:rPr>
                <w:sz w:val="26"/>
                <w:szCs w:val="26"/>
              </w:rPr>
              <w:t>sông Chiều</w:t>
            </w:r>
          </w:p>
        </w:tc>
      </w:tr>
      <w:tr w:rsidR="0001182B" w:rsidRPr="00862DEB" w:rsidTr="00C37AB0">
        <w:trPr>
          <w:trHeight w:val="454"/>
        </w:trPr>
        <w:tc>
          <w:tcPr>
            <w:tcW w:w="833" w:type="dxa"/>
            <w:vAlign w:val="center"/>
          </w:tcPr>
          <w:p w:rsidR="001E5FA2" w:rsidRPr="00862DEB" w:rsidRDefault="001E5FA2" w:rsidP="0001182B">
            <w:pPr>
              <w:tabs>
                <w:tab w:val="left" w:pos="720"/>
              </w:tabs>
              <w:spacing w:line="240" w:lineRule="auto"/>
              <w:jc w:val="center"/>
              <w:rPr>
                <w:sz w:val="26"/>
                <w:szCs w:val="26"/>
              </w:rPr>
            </w:pPr>
            <w:r w:rsidRPr="00862DEB">
              <w:rPr>
                <w:sz w:val="26"/>
                <w:szCs w:val="26"/>
              </w:rPr>
              <w:t>11</w:t>
            </w:r>
          </w:p>
        </w:tc>
        <w:tc>
          <w:tcPr>
            <w:tcW w:w="4554" w:type="dxa"/>
            <w:vAlign w:val="center"/>
          </w:tcPr>
          <w:p w:rsidR="001E5FA2" w:rsidRPr="00862DEB" w:rsidRDefault="001E5FA2" w:rsidP="0001182B">
            <w:pPr>
              <w:tabs>
                <w:tab w:val="left" w:pos="720"/>
              </w:tabs>
              <w:spacing w:line="240" w:lineRule="auto"/>
              <w:rPr>
                <w:sz w:val="26"/>
                <w:szCs w:val="26"/>
              </w:rPr>
            </w:pPr>
            <w:r w:rsidRPr="00862DEB">
              <w:rPr>
                <w:sz w:val="26"/>
                <w:szCs w:val="26"/>
              </w:rPr>
              <w:t>Trạm cấp nước của nhà máy Amonitrat</w:t>
            </w:r>
          </w:p>
        </w:tc>
        <w:tc>
          <w:tcPr>
            <w:tcW w:w="1984" w:type="dxa"/>
          </w:tcPr>
          <w:p w:rsidR="001E5FA2" w:rsidRPr="00862DEB" w:rsidRDefault="001E5FA2" w:rsidP="0001182B">
            <w:pPr>
              <w:tabs>
                <w:tab w:val="left" w:pos="720"/>
              </w:tabs>
              <w:spacing w:line="240" w:lineRule="auto"/>
              <w:rPr>
                <w:sz w:val="26"/>
                <w:szCs w:val="26"/>
              </w:rPr>
            </w:pPr>
            <w:r w:rsidRPr="00862DEB">
              <w:rPr>
                <w:sz w:val="26"/>
                <w:szCs w:val="26"/>
              </w:rPr>
              <w:t>xã Thái Thọ</w:t>
            </w:r>
          </w:p>
        </w:tc>
        <w:tc>
          <w:tcPr>
            <w:tcW w:w="1985" w:type="dxa"/>
            <w:vAlign w:val="center"/>
          </w:tcPr>
          <w:p w:rsidR="001E5FA2" w:rsidRPr="00862DEB" w:rsidRDefault="001E5FA2" w:rsidP="0001182B">
            <w:pPr>
              <w:tabs>
                <w:tab w:val="left" w:pos="720"/>
              </w:tabs>
              <w:spacing w:line="240" w:lineRule="auto"/>
              <w:jc w:val="center"/>
              <w:rPr>
                <w:sz w:val="26"/>
                <w:szCs w:val="26"/>
              </w:rPr>
            </w:pPr>
            <w:r w:rsidRPr="00862DEB">
              <w:rPr>
                <w:sz w:val="26"/>
                <w:szCs w:val="26"/>
              </w:rPr>
              <w:t>Nước mặt</w:t>
            </w:r>
            <w:r w:rsidR="00401572" w:rsidRPr="00862DEB">
              <w:rPr>
                <w:sz w:val="26"/>
                <w:szCs w:val="26"/>
              </w:rPr>
              <w:t xml:space="preserve"> sông Trà Lý</w:t>
            </w:r>
          </w:p>
        </w:tc>
      </w:tr>
      <w:tr w:rsidR="0001182B" w:rsidRPr="00862DEB" w:rsidTr="00C37AB0">
        <w:trPr>
          <w:trHeight w:val="454"/>
        </w:trPr>
        <w:tc>
          <w:tcPr>
            <w:tcW w:w="833" w:type="dxa"/>
            <w:vAlign w:val="center"/>
          </w:tcPr>
          <w:p w:rsidR="00BD302D" w:rsidRPr="00862DEB" w:rsidRDefault="00CB2C72" w:rsidP="0001182B">
            <w:pPr>
              <w:tabs>
                <w:tab w:val="left" w:pos="720"/>
              </w:tabs>
              <w:spacing w:line="240" w:lineRule="auto"/>
              <w:jc w:val="center"/>
              <w:rPr>
                <w:sz w:val="26"/>
                <w:szCs w:val="26"/>
              </w:rPr>
            </w:pPr>
            <w:r w:rsidRPr="00862DEB">
              <w:rPr>
                <w:sz w:val="26"/>
                <w:szCs w:val="26"/>
              </w:rPr>
              <w:t>12</w:t>
            </w:r>
          </w:p>
        </w:tc>
        <w:tc>
          <w:tcPr>
            <w:tcW w:w="4554" w:type="dxa"/>
            <w:vAlign w:val="center"/>
          </w:tcPr>
          <w:p w:rsidR="00BD302D" w:rsidRPr="00862DEB" w:rsidRDefault="00F77ED4" w:rsidP="0001182B">
            <w:pPr>
              <w:tabs>
                <w:tab w:val="left" w:pos="720"/>
              </w:tabs>
              <w:spacing w:line="240" w:lineRule="auto"/>
              <w:rPr>
                <w:sz w:val="26"/>
                <w:szCs w:val="26"/>
              </w:rPr>
            </w:pPr>
            <w:r w:rsidRPr="00862DEB">
              <w:rPr>
                <w:sz w:val="26"/>
                <w:szCs w:val="26"/>
              </w:rPr>
              <w:t xml:space="preserve">Cơ sở cấp nước xã </w:t>
            </w:r>
            <w:r w:rsidR="00BD302D" w:rsidRPr="00862DEB">
              <w:rPr>
                <w:sz w:val="26"/>
                <w:szCs w:val="26"/>
              </w:rPr>
              <w:t xml:space="preserve"> Thái Hưng</w:t>
            </w:r>
          </w:p>
        </w:tc>
        <w:tc>
          <w:tcPr>
            <w:tcW w:w="1984" w:type="dxa"/>
          </w:tcPr>
          <w:p w:rsidR="00BD302D" w:rsidRPr="00862DEB" w:rsidRDefault="00BD302D" w:rsidP="0001182B">
            <w:pPr>
              <w:tabs>
                <w:tab w:val="left" w:pos="720"/>
              </w:tabs>
              <w:spacing w:line="240" w:lineRule="auto"/>
              <w:rPr>
                <w:sz w:val="26"/>
                <w:szCs w:val="26"/>
              </w:rPr>
            </w:pPr>
            <w:r w:rsidRPr="00862DEB">
              <w:rPr>
                <w:sz w:val="26"/>
                <w:szCs w:val="26"/>
              </w:rPr>
              <w:t>Xã Thái Hưng</w:t>
            </w:r>
          </w:p>
        </w:tc>
        <w:tc>
          <w:tcPr>
            <w:tcW w:w="1985" w:type="dxa"/>
            <w:vAlign w:val="center"/>
          </w:tcPr>
          <w:p w:rsidR="00BD302D" w:rsidRPr="00862DEB" w:rsidRDefault="00BD302D" w:rsidP="0001182B">
            <w:pPr>
              <w:tabs>
                <w:tab w:val="left" w:pos="720"/>
              </w:tabs>
              <w:spacing w:line="240" w:lineRule="auto"/>
              <w:jc w:val="center"/>
              <w:rPr>
                <w:sz w:val="26"/>
                <w:szCs w:val="26"/>
              </w:rPr>
            </w:pPr>
            <w:r w:rsidRPr="00862DEB">
              <w:rPr>
                <w:sz w:val="26"/>
                <w:szCs w:val="26"/>
              </w:rPr>
              <w:t>Nước mặt</w:t>
            </w:r>
          </w:p>
        </w:tc>
      </w:tr>
      <w:tr w:rsidR="0001182B" w:rsidRPr="00862DEB" w:rsidTr="00C37AB0">
        <w:trPr>
          <w:trHeight w:val="454"/>
        </w:trPr>
        <w:tc>
          <w:tcPr>
            <w:tcW w:w="833" w:type="dxa"/>
            <w:vAlign w:val="center"/>
          </w:tcPr>
          <w:p w:rsidR="00CB2C72" w:rsidRPr="00862DEB" w:rsidRDefault="00CB2C72" w:rsidP="0001182B">
            <w:pPr>
              <w:tabs>
                <w:tab w:val="left" w:pos="720"/>
              </w:tabs>
              <w:spacing w:line="240" w:lineRule="auto"/>
              <w:jc w:val="center"/>
              <w:rPr>
                <w:sz w:val="26"/>
                <w:szCs w:val="26"/>
              </w:rPr>
            </w:pPr>
            <w:r w:rsidRPr="00862DEB">
              <w:rPr>
                <w:sz w:val="26"/>
                <w:szCs w:val="26"/>
              </w:rPr>
              <w:t>13</w:t>
            </w:r>
          </w:p>
        </w:tc>
        <w:tc>
          <w:tcPr>
            <w:tcW w:w="4554" w:type="dxa"/>
            <w:vAlign w:val="center"/>
          </w:tcPr>
          <w:p w:rsidR="00CB2C72" w:rsidRPr="00862DEB" w:rsidRDefault="00CB2C72" w:rsidP="0001182B">
            <w:pPr>
              <w:tabs>
                <w:tab w:val="left" w:pos="720"/>
              </w:tabs>
              <w:spacing w:line="240" w:lineRule="auto"/>
              <w:rPr>
                <w:sz w:val="26"/>
                <w:szCs w:val="26"/>
              </w:rPr>
            </w:pPr>
            <w:r w:rsidRPr="00862DEB">
              <w:rPr>
                <w:sz w:val="26"/>
                <w:szCs w:val="26"/>
              </w:rPr>
              <w:t>Nhà máy nước Thái Hòa</w:t>
            </w:r>
          </w:p>
        </w:tc>
        <w:tc>
          <w:tcPr>
            <w:tcW w:w="1984" w:type="dxa"/>
          </w:tcPr>
          <w:p w:rsidR="00CB2C72" w:rsidRPr="00862DEB" w:rsidRDefault="00CB2C72" w:rsidP="0001182B">
            <w:pPr>
              <w:tabs>
                <w:tab w:val="left" w:pos="720"/>
              </w:tabs>
              <w:spacing w:line="240" w:lineRule="auto"/>
              <w:rPr>
                <w:sz w:val="26"/>
                <w:szCs w:val="26"/>
              </w:rPr>
            </w:pPr>
            <w:r w:rsidRPr="00862DEB">
              <w:rPr>
                <w:sz w:val="26"/>
                <w:szCs w:val="26"/>
              </w:rPr>
              <w:t>Xã Hòa An</w:t>
            </w:r>
          </w:p>
        </w:tc>
        <w:tc>
          <w:tcPr>
            <w:tcW w:w="1985" w:type="dxa"/>
            <w:vAlign w:val="center"/>
          </w:tcPr>
          <w:p w:rsidR="00CB2C72" w:rsidRPr="00862DEB" w:rsidRDefault="00CB2C72" w:rsidP="0001182B">
            <w:pPr>
              <w:tabs>
                <w:tab w:val="left" w:pos="720"/>
              </w:tabs>
              <w:spacing w:line="240" w:lineRule="auto"/>
              <w:jc w:val="center"/>
              <w:rPr>
                <w:sz w:val="26"/>
                <w:szCs w:val="26"/>
              </w:rPr>
            </w:pPr>
            <w:r w:rsidRPr="00862DEB">
              <w:rPr>
                <w:sz w:val="26"/>
                <w:szCs w:val="26"/>
              </w:rPr>
              <w:t>Nước mặt</w:t>
            </w:r>
            <w:r w:rsidR="00401572" w:rsidRPr="00862DEB">
              <w:rPr>
                <w:sz w:val="26"/>
                <w:szCs w:val="26"/>
              </w:rPr>
              <w:t xml:space="preserve"> sông Tam Kỳ</w:t>
            </w:r>
          </w:p>
        </w:tc>
      </w:tr>
      <w:tr w:rsidR="0001182B" w:rsidRPr="00862DEB" w:rsidTr="00C37AB0">
        <w:trPr>
          <w:trHeight w:val="454"/>
        </w:trPr>
        <w:tc>
          <w:tcPr>
            <w:tcW w:w="833" w:type="dxa"/>
            <w:vAlign w:val="center"/>
          </w:tcPr>
          <w:p w:rsidR="007F7F3A" w:rsidRPr="00862DEB" w:rsidRDefault="007F7F3A" w:rsidP="0001182B">
            <w:pPr>
              <w:tabs>
                <w:tab w:val="left" w:pos="720"/>
              </w:tabs>
              <w:spacing w:line="240" w:lineRule="auto"/>
              <w:jc w:val="center"/>
              <w:rPr>
                <w:b/>
                <w:sz w:val="26"/>
                <w:szCs w:val="26"/>
              </w:rPr>
            </w:pPr>
          </w:p>
        </w:tc>
        <w:tc>
          <w:tcPr>
            <w:tcW w:w="4554" w:type="dxa"/>
            <w:vAlign w:val="center"/>
          </w:tcPr>
          <w:p w:rsidR="007F7F3A" w:rsidRPr="00862DEB" w:rsidRDefault="007F7F3A" w:rsidP="0001182B">
            <w:pPr>
              <w:tabs>
                <w:tab w:val="left" w:pos="720"/>
              </w:tabs>
              <w:spacing w:line="240" w:lineRule="auto"/>
              <w:rPr>
                <w:b/>
                <w:sz w:val="26"/>
                <w:szCs w:val="26"/>
              </w:rPr>
            </w:pPr>
            <w:r w:rsidRPr="00862DEB">
              <w:rPr>
                <w:b/>
                <w:sz w:val="26"/>
                <w:szCs w:val="26"/>
              </w:rPr>
              <w:t>Huyện Tiền Hải</w:t>
            </w:r>
          </w:p>
        </w:tc>
        <w:tc>
          <w:tcPr>
            <w:tcW w:w="1984" w:type="dxa"/>
          </w:tcPr>
          <w:p w:rsidR="007F7F3A" w:rsidRPr="00862DEB" w:rsidRDefault="007F7F3A" w:rsidP="0001182B">
            <w:pPr>
              <w:tabs>
                <w:tab w:val="left" w:pos="720"/>
              </w:tabs>
              <w:spacing w:line="240" w:lineRule="auto"/>
              <w:rPr>
                <w:b/>
                <w:sz w:val="26"/>
                <w:szCs w:val="26"/>
              </w:rPr>
            </w:pPr>
          </w:p>
        </w:tc>
        <w:tc>
          <w:tcPr>
            <w:tcW w:w="1985" w:type="dxa"/>
            <w:vAlign w:val="center"/>
          </w:tcPr>
          <w:p w:rsidR="007F7F3A" w:rsidRPr="00862DEB" w:rsidRDefault="007F7F3A" w:rsidP="0001182B">
            <w:pPr>
              <w:tabs>
                <w:tab w:val="left" w:pos="720"/>
              </w:tabs>
              <w:spacing w:line="240" w:lineRule="auto"/>
              <w:jc w:val="center"/>
              <w:rPr>
                <w:b/>
                <w:sz w:val="26"/>
                <w:szCs w:val="26"/>
              </w:rPr>
            </w:pPr>
          </w:p>
        </w:tc>
      </w:tr>
      <w:tr w:rsidR="0001182B" w:rsidRPr="00862DEB" w:rsidTr="00C37AB0">
        <w:trPr>
          <w:trHeight w:val="454"/>
        </w:trPr>
        <w:tc>
          <w:tcPr>
            <w:tcW w:w="833" w:type="dxa"/>
            <w:vAlign w:val="center"/>
          </w:tcPr>
          <w:p w:rsidR="007F7F3A" w:rsidRPr="00862DEB" w:rsidRDefault="00795AEE" w:rsidP="0001182B">
            <w:pPr>
              <w:tabs>
                <w:tab w:val="left" w:pos="720"/>
              </w:tabs>
              <w:spacing w:line="240" w:lineRule="auto"/>
              <w:jc w:val="center"/>
              <w:rPr>
                <w:sz w:val="26"/>
                <w:szCs w:val="26"/>
              </w:rPr>
            </w:pPr>
            <w:r w:rsidRPr="00862DEB">
              <w:rPr>
                <w:sz w:val="26"/>
                <w:szCs w:val="26"/>
              </w:rPr>
              <w:t>1</w:t>
            </w:r>
          </w:p>
        </w:tc>
        <w:tc>
          <w:tcPr>
            <w:tcW w:w="4554" w:type="dxa"/>
            <w:vAlign w:val="center"/>
          </w:tcPr>
          <w:p w:rsidR="007F7F3A" w:rsidRPr="00862DEB" w:rsidRDefault="007F7F3A" w:rsidP="0001182B">
            <w:pPr>
              <w:tabs>
                <w:tab w:val="left" w:pos="720"/>
              </w:tabs>
              <w:spacing w:line="240" w:lineRule="auto"/>
              <w:rPr>
                <w:sz w:val="26"/>
                <w:szCs w:val="26"/>
              </w:rPr>
            </w:pPr>
            <w:r w:rsidRPr="00862DEB">
              <w:rPr>
                <w:sz w:val="26"/>
                <w:szCs w:val="26"/>
              </w:rPr>
              <w:t>Cơ sở cấp nước xã Nam Chính</w:t>
            </w:r>
          </w:p>
        </w:tc>
        <w:tc>
          <w:tcPr>
            <w:tcW w:w="1984" w:type="dxa"/>
          </w:tcPr>
          <w:p w:rsidR="007F7F3A" w:rsidRPr="00862DEB" w:rsidRDefault="00795AEE" w:rsidP="0001182B">
            <w:pPr>
              <w:tabs>
                <w:tab w:val="left" w:pos="720"/>
              </w:tabs>
              <w:spacing w:line="240" w:lineRule="auto"/>
              <w:jc w:val="left"/>
              <w:rPr>
                <w:sz w:val="26"/>
                <w:szCs w:val="26"/>
              </w:rPr>
            </w:pPr>
            <w:r w:rsidRPr="00862DEB">
              <w:rPr>
                <w:sz w:val="26"/>
                <w:szCs w:val="26"/>
              </w:rPr>
              <w:t>xã Nam Chính</w:t>
            </w:r>
          </w:p>
        </w:tc>
        <w:tc>
          <w:tcPr>
            <w:tcW w:w="1985" w:type="dxa"/>
            <w:vAlign w:val="center"/>
          </w:tcPr>
          <w:p w:rsidR="007F7F3A" w:rsidRPr="00862DEB" w:rsidRDefault="00795AEE" w:rsidP="0001182B">
            <w:pPr>
              <w:tabs>
                <w:tab w:val="left" w:pos="720"/>
              </w:tabs>
              <w:spacing w:line="240" w:lineRule="auto"/>
              <w:jc w:val="center"/>
              <w:rPr>
                <w:sz w:val="26"/>
                <w:szCs w:val="26"/>
              </w:rPr>
            </w:pPr>
            <w:r w:rsidRPr="00862DEB">
              <w:rPr>
                <w:sz w:val="26"/>
                <w:szCs w:val="26"/>
              </w:rPr>
              <w:t>Nước mặt</w:t>
            </w:r>
            <w:r w:rsidR="00401572" w:rsidRPr="00862DEB">
              <w:rPr>
                <w:sz w:val="26"/>
                <w:szCs w:val="26"/>
              </w:rPr>
              <w:t xml:space="preserve"> sông Lân</w:t>
            </w:r>
          </w:p>
        </w:tc>
      </w:tr>
      <w:tr w:rsidR="0001182B" w:rsidRPr="00862DEB" w:rsidTr="00C37AB0">
        <w:trPr>
          <w:trHeight w:val="454"/>
        </w:trPr>
        <w:tc>
          <w:tcPr>
            <w:tcW w:w="833" w:type="dxa"/>
            <w:vAlign w:val="center"/>
          </w:tcPr>
          <w:p w:rsidR="007F7F3A" w:rsidRPr="00862DEB" w:rsidRDefault="00795AEE" w:rsidP="0001182B">
            <w:pPr>
              <w:tabs>
                <w:tab w:val="left" w:pos="720"/>
              </w:tabs>
              <w:spacing w:line="240" w:lineRule="auto"/>
              <w:jc w:val="center"/>
              <w:rPr>
                <w:sz w:val="26"/>
                <w:szCs w:val="26"/>
              </w:rPr>
            </w:pPr>
            <w:r w:rsidRPr="00862DEB">
              <w:rPr>
                <w:sz w:val="26"/>
                <w:szCs w:val="26"/>
              </w:rPr>
              <w:t>2</w:t>
            </w:r>
          </w:p>
        </w:tc>
        <w:tc>
          <w:tcPr>
            <w:tcW w:w="4554" w:type="dxa"/>
            <w:vAlign w:val="center"/>
          </w:tcPr>
          <w:p w:rsidR="007F7F3A" w:rsidRPr="00862DEB" w:rsidRDefault="00795AEE" w:rsidP="0001182B">
            <w:pPr>
              <w:tabs>
                <w:tab w:val="left" w:pos="720"/>
              </w:tabs>
              <w:spacing w:line="240" w:lineRule="auto"/>
              <w:rPr>
                <w:sz w:val="26"/>
                <w:szCs w:val="26"/>
              </w:rPr>
            </w:pPr>
            <w:r w:rsidRPr="00862DEB">
              <w:rPr>
                <w:sz w:val="26"/>
                <w:szCs w:val="26"/>
              </w:rPr>
              <w:t>Cơ sở cấp nước xã Nam Trung</w:t>
            </w:r>
          </w:p>
        </w:tc>
        <w:tc>
          <w:tcPr>
            <w:tcW w:w="1984" w:type="dxa"/>
          </w:tcPr>
          <w:p w:rsidR="007F7F3A" w:rsidRPr="00862DEB" w:rsidRDefault="00795AEE" w:rsidP="0001182B">
            <w:pPr>
              <w:tabs>
                <w:tab w:val="left" w:pos="720"/>
              </w:tabs>
              <w:spacing w:line="240" w:lineRule="auto"/>
              <w:jc w:val="left"/>
              <w:rPr>
                <w:sz w:val="26"/>
                <w:szCs w:val="26"/>
              </w:rPr>
            </w:pPr>
            <w:r w:rsidRPr="00862DEB">
              <w:rPr>
                <w:sz w:val="26"/>
                <w:szCs w:val="26"/>
              </w:rPr>
              <w:t>xã Nam Trung</w:t>
            </w:r>
          </w:p>
        </w:tc>
        <w:tc>
          <w:tcPr>
            <w:tcW w:w="1985" w:type="dxa"/>
            <w:vAlign w:val="center"/>
          </w:tcPr>
          <w:p w:rsidR="007F7F3A" w:rsidRPr="00862DEB" w:rsidRDefault="00795AEE" w:rsidP="0001182B">
            <w:pPr>
              <w:tabs>
                <w:tab w:val="left" w:pos="720"/>
              </w:tabs>
              <w:spacing w:line="240" w:lineRule="auto"/>
              <w:jc w:val="center"/>
              <w:rPr>
                <w:sz w:val="26"/>
                <w:szCs w:val="26"/>
              </w:rPr>
            </w:pPr>
            <w:r w:rsidRPr="00862DEB">
              <w:rPr>
                <w:sz w:val="26"/>
                <w:szCs w:val="26"/>
              </w:rPr>
              <w:t>Nước mặt</w:t>
            </w:r>
            <w:r w:rsidR="00401572" w:rsidRPr="00862DEB">
              <w:rPr>
                <w:sz w:val="26"/>
                <w:szCs w:val="26"/>
              </w:rPr>
              <w:t xml:space="preserve"> sông </w:t>
            </w:r>
            <w:r w:rsidR="00DA6C83" w:rsidRPr="00862DEB">
              <w:rPr>
                <w:sz w:val="26"/>
                <w:szCs w:val="26"/>
              </w:rPr>
              <w:t>Kiến Giang</w:t>
            </w:r>
          </w:p>
        </w:tc>
      </w:tr>
      <w:tr w:rsidR="0001182B" w:rsidRPr="00862DEB" w:rsidTr="00C37AB0">
        <w:trPr>
          <w:trHeight w:val="454"/>
        </w:trPr>
        <w:tc>
          <w:tcPr>
            <w:tcW w:w="833" w:type="dxa"/>
            <w:vAlign w:val="center"/>
          </w:tcPr>
          <w:p w:rsidR="007F7F3A" w:rsidRPr="00862DEB" w:rsidRDefault="00795AEE" w:rsidP="0001182B">
            <w:pPr>
              <w:tabs>
                <w:tab w:val="left" w:pos="720"/>
              </w:tabs>
              <w:spacing w:line="240" w:lineRule="auto"/>
              <w:jc w:val="center"/>
              <w:rPr>
                <w:sz w:val="26"/>
                <w:szCs w:val="26"/>
              </w:rPr>
            </w:pPr>
            <w:r w:rsidRPr="00862DEB">
              <w:rPr>
                <w:sz w:val="26"/>
                <w:szCs w:val="26"/>
              </w:rPr>
              <w:t>3</w:t>
            </w:r>
          </w:p>
        </w:tc>
        <w:tc>
          <w:tcPr>
            <w:tcW w:w="4554" w:type="dxa"/>
            <w:vAlign w:val="center"/>
          </w:tcPr>
          <w:p w:rsidR="007F7F3A" w:rsidRPr="00862DEB" w:rsidRDefault="007F7F3A" w:rsidP="0001182B">
            <w:pPr>
              <w:tabs>
                <w:tab w:val="left" w:pos="720"/>
              </w:tabs>
              <w:spacing w:line="240" w:lineRule="auto"/>
              <w:rPr>
                <w:sz w:val="26"/>
                <w:szCs w:val="26"/>
              </w:rPr>
            </w:pPr>
            <w:r w:rsidRPr="00862DEB">
              <w:rPr>
                <w:sz w:val="26"/>
                <w:szCs w:val="26"/>
              </w:rPr>
              <w:t xml:space="preserve">Cơ sở cấp nước xã </w:t>
            </w:r>
            <w:r w:rsidR="00196848" w:rsidRPr="00862DEB">
              <w:rPr>
                <w:sz w:val="26"/>
                <w:szCs w:val="26"/>
              </w:rPr>
              <w:t>Nam</w:t>
            </w:r>
            <w:r w:rsidR="00795AEE" w:rsidRPr="00862DEB">
              <w:rPr>
                <w:sz w:val="26"/>
                <w:szCs w:val="26"/>
              </w:rPr>
              <w:t xml:space="preserve"> Cường</w:t>
            </w:r>
          </w:p>
        </w:tc>
        <w:tc>
          <w:tcPr>
            <w:tcW w:w="1984" w:type="dxa"/>
          </w:tcPr>
          <w:p w:rsidR="007F7F3A" w:rsidRPr="00862DEB" w:rsidRDefault="00795AEE" w:rsidP="0001182B">
            <w:pPr>
              <w:tabs>
                <w:tab w:val="left" w:pos="720"/>
              </w:tabs>
              <w:spacing w:line="240" w:lineRule="auto"/>
              <w:jc w:val="left"/>
              <w:rPr>
                <w:sz w:val="26"/>
                <w:szCs w:val="26"/>
              </w:rPr>
            </w:pPr>
            <w:r w:rsidRPr="00862DEB">
              <w:rPr>
                <w:sz w:val="26"/>
                <w:szCs w:val="26"/>
              </w:rPr>
              <w:t>xã Đông Cường</w:t>
            </w:r>
          </w:p>
        </w:tc>
        <w:tc>
          <w:tcPr>
            <w:tcW w:w="1985" w:type="dxa"/>
            <w:vAlign w:val="center"/>
          </w:tcPr>
          <w:p w:rsidR="007F7F3A" w:rsidRPr="00862DEB" w:rsidRDefault="00795AEE" w:rsidP="0001182B">
            <w:pPr>
              <w:tabs>
                <w:tab w:val="left" w:pos="720"/>
              </w:tabs>
              <w:spacing w:line="240" w:lineRule="auto"/>
              <w:jc w:val="center"/>
              <w:rPr>
                <w:sz w:val="26"/>
                <w:szCs w:val="26"/>
              </w:rPr>
            </w:pPr>
            <w:r w:rsidRPr="00862DEB">
              <w:rPr>
                <w:sz w:val="26"/>
                <w:szCs w:val="26"/>
              </w:rPr>
              <w:t>Nước mặt</w:t>
            </w:r>
          </w:p>
        </w:tc>
      </w:tr>
      <w:tr w:rsidR="0001182B" w:rsidRPr="00862DEB" w:rsidTr="00C37AB0">
        <w:trPr>
          <w:trHeight w:val="454"/>
        </w:trPr>
        <w:tc>
          <w:tcPr>
            <w:tcW w:w="833" w:type="dxa"/>
            <w:vAlign w:val="center"/>
          </w:tcPr>
          <w:p w:rsidR="007F7F3A" w:rsidRPr="00862DEB" w:rsidRDefault="00795AEE" w:rsidP="0001182B">
            <w:pPr>
              <w:tabs>
                <w:tab w:val="left" w:pos="720"/>
              </w:tabs>
              <w:spacing w:line="240" w:lineRule="auto"/>
              <w:jc w:val="center"/>
              <w:rPr>
                <w:sz w:val="26"/>
                <w:szCs w:val="26"/>
              </w:rPr>
            </w:pPr>
            <w:r w:rsidRPr="00862DEB">
              <w:rPr>
                <w:sz w:val="26"/>
                <w:szCs w:val="26"/>
              </w:rPr>
              <w:t>4</w:t>
            </w:r>
          </w:p>
        </w:tc>
        <w:tc>
          <w:tcPr>
            <w:tcW w:w="4554" w:type="dxa"/>
            <w:vAlign w:val="center"/>
          </w:tcPr>
          <w:p w:rsidR="007F7F3A" w:rsidRPr="00862DEB" w:rsidRDefault="007F7F3A" w:rsidP="0001182B">
            <w:pPr>
              <w:tabs>
                <w:tab w:val="left" w:pos="720"/>
              </w:tabs>
              <w:spacing w:line="240" w:lineRule="auto"/>
              <w:rPr>
                <w:sz w:val="26"/>
                <w:szCs w:val="26"/>
              </w:rPr>
            </w:pPr>
            <w:r w:rsidRPr="00862DEB">
              <w:rPr>
                <w:sz w:val="26"/>
                <w:szCs w:val="26"/>
              </w:rPr>
              <w:t xml:space="preserve">Cơ sở cấp nước xã </w:t>
            </w:r>
            <w:r w:rsidR="00795AEE" w:rsidRPr="00862DEB">
              <w:rPr>
                <w:sz w:val="26"/>
                <w:szCs w:val="26"/>
              </w:rPr>
              <w:t>Đông Trà</w:t>
            </w:r>
          </w:p>
        </w:tc>
        <w:tc>
          <w:tcPr>
            <w:tcW w:w="1984" w:type="dxa"/>
          </w:tcPr>
          <w:p w:rsidR="007F7F3A" w:rsidRPr="00862DEB" w:rsidRDefault="00795AEE" w:rsidP="0001182B">
            <w:pPr>
              <w:tabs>
                <w:tab w:val="left" w:pos="720"/>
              </w:tabs>
              <w:spacing w:line="240" w:lineRule="auto"/>
              <w:jc w:val="left"/>
              <w:rPr>
                <w:sz w:val="26"/>
                <w:szCs w:val="26"/>
              </w:rPr>
            </w:pPr>
            <w:r w:rsidRPr="00862DEB">
              <w:rPr>
                <w:sz w:val="26"/>
                <w:szCs w:val="26"/>
              </w:rPr>
              <w:t>xã Đông Trà</w:t>
            </w:r>
          </w:p>
        </w:tc>
        <w:tc>
          <w:tcPr>
            <w:tcW w:w="1985" w:type="dxa"/>
            <w:vAlign w:val="center"/>
          </w:tcPr>
          <w:p w:rsidR="007F7F3A" w:rsidRPr="00862DEB" w:rsidRDefault="00795AEE" w:rsidP="0001182B">
            <w:pPr>
              <w:tabs>
                <w:tab w:val="left" w:pos="720"/>
              </w:tabs>
              <w:spacing w:line="240" w:lineRule="auto"/>
              <w:jc w:val="center"/>
              <w:rPr>
                <w:sz w:val="26"/>
                <w:szCs w:val="26"/>
              </w:rPr>
            </w:pPr>
            <w:r w:rsidRPr="00862DEB">
              <w:rPr>
                <w:sz w:val="26"/>
                <w:szCs w:val="26"/>
              </w:rPr>
              <w:t>Nước mặt</w:t>
            </w:r>
            <w:r w:rsidR="00401572" w:rsidRPr="00862DEB">
              <w:rPr>
                <w:sz w:val="26"/>
                <w:szCs w:val="26"/>
              </w:rPr>
              <w:t xml:space="preserve"> sông Trà Lý</w:t>
            </w:r>
          </w:p>
        </w:tc>
      </w:tr>
      <w:tr w:rsidR="0001182B" w:rsidRPr="00862DEB" w:rsidTr="00C37AB0">
        <w:trPr>
          <w:trHeight w:val="454"/>
        </w:trPr>
        <w:tc>
          <w:tcPr>
            <w:tcW w:w="833" w:type="dxa"/>
            <w:vAlign w:val="center"/>
          </w:tcPr>
          <w:p w:rsidR="007F7F3A" w:rsidRPr="00862DEB" w:rsidRDefault="00795AEE" w:rsidP="0001182B">
            <w:pPr>
              <w:tabs>
                <w:tab w:val="left" w:pos="720"/>
              </w:tabs>
              <w:spacing w:line="240" w:lineRule="auto"/>
              <w:jc w:val="center"/>
              <w:rPr>
                <w:sz w:val="26"/>
                <w:szCs w:val="26"/>
              </w:rPr>
            </w:pPr>
            <w:r w:rsidRPr="00862DEB">
              <w:rPr>
                <w:sz w:val="26"/>
                <w:szCs w:val="26"/>
              </w:rPr>
              <w:t>5</w:t>
            </w:r>
          </w:p>
        </w:tc>
        <w:tc>
          <w:tcPr>
            <w:tcW w:w="4554" w:type="dxa"/>
            <w:vAlign w:val="center"/>
          </w:tcPr>
          <w:p w:rsidR="007F7F3A" w:rsidRPr="00862DEB" w:rsidRDefault="007F7F3A" w:rsidP="0001182B">
            <w:pPr>
              <w:tabs>
                <w:tab w:val="left" w:pos="720"/>
              </w:tabs>
              <w:spacing w:line="240" w:lineRule="auto"/>
              <w:rPr>
                <w:sz w:val="26"/>
                <w:szCs w:val="26"/>
              </w:rPr>
            </w:pPr>
            <w:r w:rsidRPr="00862DEB">
              <w:rPr>
                <w:sz w:val="26"/>
                <w:szCs w:val="26"/>
              </w:rPr>
              <w:t xml:space="preserve">Cơ sở cấp nước xã </w:t>
            </w:r>
            <w:r w:rsidR="00795AEE" w:rsidRPr="00862DEB">
              <w:rPr>
                <w:sz w:val="26"/>
                <w:szCs w:val="26"/>
              </w:rPr>
              <w:t>Đông Trung</w:t>
            </w:r>
          </w:p>
        </w:tc>
        <w:tc>
          <w:tcPr>
            <w:tcW w:w="1984" w:type="dxa"/>
          </w:tcPr>
          <w:p w:rsidR="007F7F3A" w:rsidRPr="00862DEB" w:rsidRDefault="00795AEE" w:rsidP="0001182B">
            <w:pPr>
              <w:tabs>
                <w:tab w:val="left" w:pos="720"/>
              </w:tabs>
              <w:spacing w:line="240" w:lineRule="auto"/>
              <w:jc w:val="left"/>
              <w:rPr>
                <w:sz w:val="26"/>
                <w:szCs w:val="26"/>
              </w:rPr>
            </w:pPr>
            <w:r w:rsidRPr="00862DEB">
              <w:rPr>
                <w:sz w:val="26"/>
                <w:szCs w:val="26"/>
              </w:rPr>
              <w:t>xã Đông Trung</w:t>
            </w:r>
          </w:p>
        </w:tc>
        <w:tc>
          <w:tcPr>
            <w:tcW w:w="1985" w:type="dxa"/>
            <w:vAlign w:val="center"/>
          </w:tcPr>
          <w:p w:rsidR="007F7F3A" w:rsidRPr="00862DEB" w:rsidRDefault="00795AEE" w:rsidP="0001182B">
            <w:pPr>
              <w:tabs>
                <w:tab w:val="left" w:pos="720"/>
              </w:tabs>
              <w:spacing w:line="240" w:lineRule="auto"/>
              <w:jc w:val="center"/>
              <w:rPr>
                <w:sz w:val="26"/>
                <w:szCs w:val="26"/>
              </w:rPr>
            </w:pPr>
            <w:r w:rsidRPr="00862DEB">
              <w:rPr>
                <w:sz w:val="26"/>
                <w:szCs w:val="26"/>
              </w:rPr>
              <w:t>Nước mặt</w:t>
            </w:r>
            <w:r w:rsidR="00401572" w:rsidRPr="00862DEB">
              <w:rPr>
                <w:sz w:val="26"/>
                <w:szCs w:val="26"/>
              </w:rPr>
              <w:t xml:space="preserve"> </w:t>
            </w:r>
            <w:r w:rsidR="000B3B5B" w:rsidRPr="00862DEB">
              <w:rPr>
                <w:sz w:val="26"/>
                <w:szCs w:val="26"/>
              </w:rPr>
              <w:t>Sông Kiến Giang</w:t>
            </w:r>
          </w:p>
        </w:tc>
      </w:tr>
      <w:tr w:rsidR="0001182B" w:rsidRPr="00862DEB" w:rsidTr="00C37AB0">
        <w:trPr>
          <w:trHeight w:val="454"/>
        </w:trPr>
        <w:tc>
          <w:tcPr>
            <w:tcW w:w="833" w:type="dxa"/>
            <w:vAlign w:val="center"/>
          </w:tcPr>
          <w:p w:rsidR="007F7F3A" w:rsidRPr="00862DEB" w:rsidRDefault="00795AEE" w:rsidP="0001182B">
            <w:pPr>
              <w:tabs>
                <w:tab w:val="left" w:pos="720"/>
              </w:tabs>
              <w:spacing w:line="240" w:lineRule="auto"/>
              <w:jc w:val="center"/>
              <w:rPr>
                <w:sz w:val="26"/>
                <w:szCs w:val="26"/>
              </w:rPr>
            </w:pPr>
            <w:r w:rsidRPr="00862DEB">
              <w:rPr>
                <w:sz w:val="26"/>
                <w:szCs w:val="26"/>
              </w:rPr>
              <w:t>6</w:t>
            </w:r>
          </w:p>
        </w:tc>
        <w:tc>
          <w:tcPr>
            <w:tcW w:w="4554" w:type="dxa"/>
            <w:vAlign w:val="center"/>
          </w:tcPr>
          <w:p w:rsidR="007F7F3A" w:rsidRPr="00862DEB" w:rsidRDefault="007F7F3A" w:rsidP="0001182B">
            <w:pPr>
              <w:tabs>
                <w:tab w:val="left" w:pos="720"/>
              </w:tabs>
              <w:spacing w:line="240" w:lineRule="auto"/>
              <w:rPr>
                <w:sz w:val="26"/>
                <w:szCs w:val="26"/>
              </w:rPr>
            </w:pPr>
            <w:r w:rsidRPr="00862DEB">
              <w:rPr>
                <w:sz w:val="26"/>
                <w:szCs w:val="26"/>
              </w:rPr>
              <w:t xml:space="preserve">Cơ sở cấp nước xã </w:t>
            </w:r>
            <w:r w:rsidR="00795AEE" w:rsidRPr="00862DEB">
              <w:rPr>
                <w:sz w:val="26"/>
                <w:szCs w:val="26"/>
              </w:rPr>
              <w:t>Đông Minh</w:t>
            </w:r>
          </w:p>
        </w:tc>
        <w:tc>
          <w:tcPr>
            <w:tcW w:w="1984" w:type="dxa"/>
          </w:tcPr>
          <w:p w:rsidR="007F7F3A" w:rsidRPr="00862DEB" w:rsidRDefault="00795AEE" w:rsidP="0001182B">
            <w:pPr>
              <w:tabs>
                <w:tab w:val="left" w:pos="720"/>
              </w:tabs>
              <w:spacing w:line="240" w:lineRule="auto"/>
              <w:jc w:val="left"/>
              <w:rPr>
                <w:sz w:val="26"/>
                <w:szCs w:val="26"/>
              </w:rPr>
            </w:pPr>
            <w:r w:rsidRPr="00862DEB">
              <w:rPr>
                <w:sz w:val="26"/>
                <w:szCs w:val="26"/>
              </w:rPr>
              <w:t>xã Đông Minh</w:t>
            </w:r>
          </w:p>
        </w:tc>
        <w:tc>
          <w:tcPr>
            <w:tcW w:w="1985" w:type="dxa"/>
            <w:vAlign w:val="center"/>
          </w:tcPr>
          <w:p w:rsidR="007F7F3A" w:rsidRPr="00862DEB" w:rsidRDefault="00795AEE" w:rsidP="0001182B">
            <w:pPr>
              <w:tabs>
                <w:tab w:val="left" w:pos="720"/>
              </w:tabs>
              <w:spacing w:line="240" w:lineRule="auto"/>
              <w:jc w:val="center"/>
              <w:rPr>
                <w:sz w:val="26"/>
                <w:szCs w:val="26"/>
              </w:rPr>
            </w:pPr>
            <w:r w:rsidRPr="00862DEB">
              <w:rPr>
                <w:sz w:val="26"/>
                <w:szCs w:val="26"/>
              </w:rPr>
              <w:t>Nước mặt</w:t>
            </w:r>
            <w:r w:rsidR="00117E54" w:rsidRPr="00862DEB">
              <w:rPr>
                <w:sz w:val="26"/>
                <w:szCs w:val="26"/>
              </w:rPr>
              <w:t xml:space="preserve"> Sông</w:t>
            </w:r>
            <w:r w:rsidR="00401572" w:rsidRPr="00862DEB">
              <w:rPr>
                <w:sz w:val="26"/>
                <w:szCs w:val="26"/>
              </w:rPr>
              <w:t xml:space="preserve"> </w:t>
            </w:r>
            <w:r w:rsidR="00DA6C83" w:rsidRPr="00862DEB">
              <w:rPr>
                <w:sz w:val="26"/>
                <w:szCs w:val="26"/>
              </w:rPr>
              <w:t>Kiến Giang</w:t>
            </w:r>
          </w:p>
        </w:tc>
      </w:tr>
      <w:tr w:rsidR="0001182B" w:rsidRPr="00862DEB" w:rsidTr="00C37AB0">
        <w:trPr>
          <w:trHeight w:val="454"/>
        </w:trPr>
        <w:tc>
          <w:tcPr>
            <w:tcW w:w="833" w:type="dxa"/>
            <w:vAlign w:val="center"/>
          </w:tcPr>
          <w:p w:rsidR="007F7F3A" w:rsidRPr="00862DEB" w:rsidRDefault="00795AEE" w:rsidP="0001182B">
            <w:pPr>
              <w:tabs>
                <w:tab w:val="left" w:pos="720"/>
              </w:tabs>
              <w:spacing w:line="240" w:lineRule="auto"/>
              <w:jc w:val="center"/>
              <w:rPr>
                <w:sz w:val="26"/>
                <w:szCs w:val="26"/>
              </w:rPr>
            </w:pPr>
            <w:r w:rsidRPr="00862DEB">
              <w:rPr>
                <w:sz w:val="26"/>
                <w:szCs w:val="26"/>
              </w:rPr>
              <w:t>7</w:t>
            </w:r>
          </w:p>
        </w:tc>
        <w:tc>
          <w:tcPr>
            <w:tcW w:w="4554" w:type="dxa"/>
            <w:vAlign w:val="center"/>
          </w:tcPr>
          <w:p w:rsidR="007F7F3A" w:rsidRPr="00862DEB" w:rsidRDefault="007F7F3A" w:rsidP="0001182B">
            <w:pPr>
              <w:tabs>
                <w:tab w:val="left" w:pos="720"/>
              </w:tabs>
              <w:spacing w:line="240" w:lineRule="auto"/>
              <w:rPr>
                <w:sz w:val="26"/>
                <w:szCs w:val="26"/>
              </w:rPr>
            </w:pPr>
            <w:r w:rsidRPr="00862DEB">
              <w:rPr>
                <w:sz w:val="26"/>
                <w:szCs w:val="26"/>
              </w:rPr>
              <w:t xml:space="preserve">Cơ sở cấp nước xã </w:t>
            </w:r>
            <w:r w:rsidR="00795AEE" w:rsidRPr="00862DEB">
              <w:rPr>
                <w:sz w:val="26"/>
                <w:szCs w:val="26"/>
              </w:rPr>
              <w:t>Tây Tiến</w:t>
            </w:r>
          </w:p>
        </w:tc>
        <w:tc>
          <w:tcPr>
            <w:tcW w:w="1984" w:type="dxa"/>
          </w:tcPr>
          <w:p w:rsidR="007F7F3A" w:rsidRPr="00862DEB" w:rsidRDefault="00795AEE" w:rsidP="0001182B">
            <w:pPr>
              <w:tabs>
                <w:tab w:val="left" w:pos="720"/>
              </w:tabs>
              <w:spacing w:line="240" w:lineRule="auto"/>
              <w:jc w:val="left"/>
              <w:rPr>
                <w:sz w:val="26"/>
                <w:szCs w:val="26"/>
              </w:rPr>
            </w:pPr>
            <w:r w:rsidRPr="00862DEB">
              <w:rPr>
                <w:sz w:val="26"/>
                <w:szCs w:val="26"/>
              </w:rPr>
              <w:t>xã Tây Tiến</w:t>
            </w:r>
          </w:p>
        </w:tc>
        <w:tc>
          <w:tcPr>
            <w:tcW w:w="1985" w:type="dxa"/>
            <w:vAlign w:val="center"/>
          </w:tcPr>
          <w:p w:rsidR="007F7F3A" w:rsidRPr="00862DEB" w:rsidRDefault="00795AEE" w:rsidP="0001182B">
            <w:pPr>
              <w:tabs>
                <w:tab w:val="left" w:pos="720"/>
              </w:tabs>
              <w:spacing w:line="240" w:lineRule="auto"/>
              <w:jc w:val="center"/>
              <w:rPr>
                <w:sz w:val="26"/>
                <w:szCs w:val="26"/>
              </w:rPr>
            </w:pPr>
            <w:r w:rsidRPr="00862DEB">
              <w:rPr>
                <w:sz w:val="26"/>
                <w:szCs w:val="26"/>
              </w:rPr>
              <w:t>Nước mặt</w:t>
            </w:r>
            <w:r w:rsidR="00401572" w:rsidRPr="00862DEB">
              <w:rPr>
                <w:sz w:val="26"/>
                <w:szCs w:val="26"/>
              </w:rPr>
              <w:t xml:space="preserve"> </w:t>
            </w:r>
            <w:r w:rsidR="00EE2F21" w:rsidRPr="00862DEB">
              <w:rPr>
                <w:sz w:val="26"/>
                <w:szCs w:val="26"/>
              </w:rPr>
              <w:t>Sông Kiến Giang</w:t>
            </w:r>
          </w:p>
        </w:tc>
      </w:tr>
      <w:tr w:rsidR="0001182B" w:rsidRPr="00862DEB" w:rsidTr="00C37AB0">
        <w:trPr>
          <w:trHeight w:val="454"/>
        </w:trPr>
        <w:tc>
          <w:tcPr>
            <w:tcW w:w="833" w:type="dxa"/>
            <w:vAlign w:val="center"/>
          </w:tcPr>
          <w:p w:rsidR="007F7F3A" w:rsidRPr="00862DEB" w:rsidRDefault="00795AEE" w:rsidP="0001182B">
            <w:pPr>
              <w:tabs>
                <w:tab w:val="left" w:pos="720"/>
              </w:tabs>
              <w:spacing w:line="240" w:lineRule="auto"/>
              <w:jc w:val="center"/>
              <w:rPr>
                <w:sz w:val="26"/>
                <w:szCs w:val="26"/>
              </w:rPr>
            </w:pPr>
            <w:r w:rsidRPr="00862DEB">
              <w:rPr>
                <w:sz w:val="26"/>
                <w:szCs w:val="26"/>
              </w:rPr>
              <w:t>8</w:t>
            </w:r>
          </w:p>
        </w:tc>
        <w:tc>
          <w:tcPr>
            <w:tcW w:w="4554" w:type="dxa"/>
            <w:vAlign w:val="center"/>
          </w:tcPr>
          <w:p w:rsidR="007F7F3A" w:rsidRPr="00862DEB" w:rsidRDefault="007F7F3A" w:rsidP="0001182B">
            <w:pPr>
              <w:tabs>
                <w:tab w:val="left" w:pos="720"/>
              </w:tabs>
              <w:spacing w:line="240" w:lineRule="auto"/>
              <w:rPr>
                <w:sz w:val="26"/>
                <w:szCs w:val="26"/>
              </w:rPr>
            </w:pPr>
            <w:r w:rsidRPr="00862DEB">
              <w:rPr>
                <w:sz w:val="26"/>
                <w:szCs w:val="26"/>
              </w:rPr>
              <w:t xml:space="preserve">Cơ sở cấp nước xã </w:t>
            </w:r>
            <w:r w:rsidR="00795AEE" w:rsidRPr="00862DEB">
              <w:rPr>
                <w:sz w:val="26"/>
                <w:szCs w:val="26"/>
              </w:rPr>
              <w:t>Vũ Lăng 1</w:t>
            </w:r>
            <w:r w:rsidR="00D72CCB" w:rsidRPr="00862DEB">
              <w:rPr>
                <w:sz w:val="26"/>
                <w:szCs w:val="26"/>
              </w:rPr>
              <w:t xml:space="preserve"> (thôn Thường Kiệt)</w:t>
            </w:r>
          </w:p>
        </w:tc>
        <w:tc>
          <w:tcPr>
            <w:tcW w:w="1984" w:type="dxa"/>
          </w:tcPr>
          <w:p w:rsidR="007F7F3A" w:rsidRPr="00862DEB" w:rsidRDefault="00795AEE" w:rsidP="0001182B">
            <w:pPr>
              <w:tabs>
                <w:tab w:val="left" w:pos="720"/>
              </w:tabs>
              <w:spacing w:line="240" w:lineRule="auto"/>
              <w:jc w:val="left"/>
              <w:rPr>
                <w:sz w:val="26"/>
                <w:szCs w:val="26"/>
              </w:rPr>
            </w:pPr>
            <w:r w:rsidRPr="00862DEB">
              <w:rPr>
                <w:sz w:val="26"/>
                <w:szCs w:val="26"/>
              </w:rPr>
              <w:t>xã Vũ Lăng 1</w:t>
            </w:r>
          </w:p>
        </w:tc>
        <w:tc>
          <w:tcPr>
            <w:tcW w:w="1985" w:type="dxa"/>
            <w:vAlign w:val="center"/>
          </w:tcPr>
          <w:p w:rsidR="00117E54" w:rsidRPr="00862DEB" w:rsidRDefault="00795AEE" w:rsidP="0001182B">
            <w:pPr>
              <w:tabs>
                <w:tab w:val="left" w:pos="720"/>
              </w:tabs>
              <w:spacing w:line="240" w:lineRule="auto"/>
              <w:jc w:val="center"/>
              <w:rPr>
                <w:sz w:val="26"/>
                <w:szCs w:val="26"/>
              </w:rPr>
            </w:pPr>
            <w:r w:rsidRPr="00862DEB">
              <w:rPr>
                <w:sz w:val="26"/>
                <w:szCs w:val="26"/>
              </w:rPr>
              <w:t>Nước mặt</w:t>
            </w:r>
            <w:r w:rsidR="00D72CCB" w:rsidRPr="00862DEB">
              <w:rPr>
                <w:sz w:val="26"/>
                <w:szCs w:val="26"/>
              </w:rPr>
              <w:t xml:space="preserve"> </w:t>
            </w:r>
          </w:p>
          <w:p w:rsidR="007F7F3A" w:rsidRPr="00862DEB" w:rsidRDefault="00D72CCB" w:rsidP="0001182B">
            <w:pPr>
              <w:tabs>
                <w:tab w:val="left" w:pos="720"/>
              </w:tabs>
              <w:spacing w:line="240" w:lineRule="auto"/>
              <w:jc w:val="center"/>
              <w:rPr>
                <w:sz w:val="26"/>
                <w:szCs w:val="26"/>
              </w:rPr>
            </w:pPr>
            <w:r w:rsidRPr="00862DEB">
              <w:rPr>
                <w:sz w:val="26"/>
                <w:szCs w:val="26"/>
              </w:rPr>
              <w:t>Sông Sứ</w:t>
            </w:r>
          </w:p>
        </w:tc>
      </w:tr>
      <w:tr w:rsidR="0001182B" w:rsidRPr="00862DEB" w:rsidTr="00C37AB0">
        <w:trPr>
          <w:trHeight w:val="454"/>
        </w:trPr>
        <w:tc>
          <w:tcPr>
            <w:tcW w:w="833" w:type="dxa"/>
            <w:vAlign w:val="center"/>
          </w:tcPr>
          <w:p w:rsidR="007F7F3A" w:rsidRPr="00862DEB" w:rsidRDefault="00795AEE" w:rsidP="0001182B">
            <w:pPr>
              <w:tabs>
                <w:tab w:val="left" w:pos="720"/>
              </w:tabs>
              <w:spacing w:line="240" w:lineRule="auto"/>
              <w:jc w:val="center"/>
              <w:rPr>
                <w:sz w:val="26"/>
                <w:szCs w:val="26"/>
              </w:rPr>
            </w:pPr>
            <w:r w:rsidRPr="00862DEB">
              <w:rPr>
                <w:sz w:val="26"/>
                <w:szCs w:val="26"/>
              </w:rPr>
              <w:t>9</w:t>
            </w:r>
          </w:p>
        </w:tc>
        <w:tc>
          <w:tcPr>
            <w:tcW w:w="4554" w:type="dxa"/>
            <w:vAlign w:val="center"/>
          </w:tcPr>
          <w:p w:rsidR="007F7F3A" w:rsidRPr="00862DEB" w:rsidRDefault="007F7F3A" w:rsidP="0001182B">
            <w:pPr>
              <w:tabs>
                <w:tab w:val="left" w:pos="720"/>
              </w:tabs>
              <w:spacing w:line="240" w:lineRule="auto"/>
              <w:rPr>
                <w:sz w:val="26"/>
                <w:szCs w:val="26"/>
              </w:rPr>
            </w:pPr>
            <w:r w:rsidRPr="00862DEB">
              <w:rPr>
                <w:sz w:val="26"/>
                <w:szCs w:val="26"/>
              </w:rPr>
              <w:t xml:space="preserve">Cơ sở cấp nước xã </w:t>
            </w:r>
            <w:r w:rsidR="00795AEE" w:rsidRPr="00862DEB">
              <w:rPr>
                <w:sz w:val="26"/>
                <w:szCs w:val="26"/>
              </w:rPr>
              <w:t>Vũ Lăng 2</w:t>
            </w:r>
            <w:r w:rsidR="00401572" w:rsidRPr="00862DEB">
              <w:rPr>
                <w:sz w:val="26"/>
                <w:szCs w:val="26"/>
              </w:rPr>
              <w:t xml:space="preserve"> (thôn Tam Đồng)</w:t>
            </w:r>
          </w:p>
        </w:tc>
        <w:tc>
          <w:tcPr>
            <w:tcW w:w="1984" w:type="dxa"/>
          </w:tcPr>
          <w:p w:rsidR="007F7F3A" w:rsidRPr="00862DEB" w:rsidRDefault="00795AEE" w:rsidP="0001182B">
            <w:pPr>
              <w:tabs>
                <w:tab w:val="left" w:pos="720"/>
              </w:tabs>
              <w:spacing w:line="240" w:lineRule="auto"/>
              <w:jc w:val="left"/>
              <w:rPr>
                <w:sz w:val="26"/>
                <w:szCs w:val="26"/>
              </w:rPr>
            </w:pPr>
            <w:r w:rsidRPr="00862DEB">
              <w:rPr>
                <w:sz w:val="26"/>
                <w:szCs w:val="26"/>
              </w:rPr>
              <w:t>xã Vũ Lăng 2</w:t>
            </w:r>
          </w:p>
        </w:tc>
        <w:tc>
          <w:tcPr>
            <w:tcW w:w="1985" w:type="dxa"/>
            <w:vAlign w:val="center"/>
          </w:tcPr>
          <w:p w:rsidR="00117E54" w:rsidRPr="00862DEB" w:rsidRDefault="00795AEE" w:rsidP="0001182B">
            <w:pPr>
              <w:tabs>
                <w:tab w:val="left" w:pos="720"/>
              </w:tabs>
              <w:spacing w:line="240" w:lineRule="auto"/>
              <w:jc w:val="center"/>
              <w:rPr>
                <w:sz w:val="26"/>
                <w:szCs w:val="26"/>
              </w:rPr>
            </w:pPr>
            <w:r w:rsidRPr="00862DEB">
              <w:rPr>
                <w:sz w:val="26"/>
                <w:szCs w:val="26"/>
              </w:rPr>
              <w:t>Nước mặt</w:t>
            </w:r>
            <w:r w:rsidR="00D72CCB" w:rsidRPr="00862DEB">
              <w:rPr>
                <w:sz w:val="26"/>
                <w:szCs w:val="26"/>
              </w:rPr>
              <w:t xml:space="preserve"> </w:t>
            </w:r>
          </w:p>
          <w:p w:rsidR="007F7F3A" w:rsidRPr="00862DEB" w:rsidRDefault="00D72CCB" w:rsidP="0001182B">
            <w:pPr>
              <w:tabs>
                <w:tab w:val="left" w:pos="720"/>
              </w:tabs>
              <w:spacing w:line="240" w:lineRule="auto"/>
              <w:jc w:val="center"/>
              <w:rPr>
                <w:sz w:val="26"/>
                <w:szCs w:val="26"/>
              </w:rPr>
            </w:pPr>
            <w:r w:rsidRPr="00862DEB">
              <w:rPr>
                <w:sz w:val="26"/>
                <w:szCs w:val="26"/>
              </w:rPr>
              <w:t>Sông Sứ</w:t>
            </w:r>
          </w:p>
        </w:tc>
      </w:tr>
      <w:tr w:rsidR="0001182B" w:rsidRPr="00862DEB" w:rsidTr="00C37AB0">
        <w:trPr>
          <w:trHeight w:val="454"/>
        </w:trPr>
        <w:tc>
          <w:tcPr>
            <w:tcW w:w="833" w:type="dxa"/>
            <w:vAlign w:val="center"/>
          </w:tcPr>
          <w:p w:rsidR="007F7F3A" w:rsidRPr="00862DEB" w:rsidRDefault="00795AEE" w:rsidP="0001182B">
            <w:pPr>
              <w:tabs>
                <w:tab w:val="left" w:pos="720"/>
              </w:tabs>
              <w:spacing w:line="240" w:lineRule="auto"/>
              <w:jc w:val="center"/>
              <w:rPr>
                <w:sz w:val="26"/>
                <w:szCs w:val="26"/>
              </w:rPr>
            </w:pPr>
            <w:r w:rsidRPr="00862DEB">
              <w:rPr>
                <w:sz w:val="26"/>
                <w:szCs w:val="26"/>
              </w:rPr>
              <w:t>10</w:t>
            </w:r>
          </w:p>
        </w:tc>
        <w:tc>
          <w:tcPr>
            <w:tcW w:w="4554" w:type="dxa"/>
            <w:vAlign w:val="center"/>
          </w:tcPr>
          <w:p w:rsidR="007F7F3A" w:rsidRPr="00862DEB" w:rsidRDefault="00795AEE" w:rsidP="0001182B">
            <w:pPr>
              <w:tabs>
                <w:tab w:val="left" w:pos="720"/>
              </w:tabs>
              <w:spacing w:line="240" w:lineRule="auto"/>
              <w:rPr>
                <w:sz w:val="26"/>
                <w:szCs w:val="26"/>
              </w:rPr>
            </w:pPr>
            <w:r w:rsidRPr="00862DEB">
              <w:rPr>
                <w:sz w:val="26"/>
                <w:szCs w:val="26"/>
              </w:rPr>
              <w:t>Cơ sở cấp nước Thị trấn Tiền Hải</w:t>
            </w:r>
          </w:p>
        </w:tc>
        <w:tc>
          <w:tcPr>
            <w:tcW w:w="1984" w:type="dxa"/>
          </w:tcPr>
          <w:p w:rsidR="007F7F3A" w:rsidRPr="00862DEB" w:rsidRDefault="00795AEE" w:rsidP="0001182B">
            <w:pPr>
              <w:tabs>
                <w:tab w:val="left" w:pos="720"/>
              </w:tabs>
              <w:spacing w:line="240" w:lineRule="auto"/>
              <w:rPr>
                <w:sz w:val="26"/>
                <w:szCs w:val="26"/>
              </w:rPr>
            </w:pPr>
            <w:r w:rsidRPr="00862DEB">
              <w:rPr>
                <w:sz w:val="26"/>
                <w:szCs w:val="26"/>
              </w:rPr>
              <w:t>Thị trấn Tiền Hải</w:t>
            </w:r>
          </w:p>
        </w:tc>
        <w:tc>
          <w:tcPr>
            <w:tcW w:w="1985" w:type="dxa"/>
            <w:vAlign w:val="center"/>
          </w:tcPr>
          <w:p w:rsidR="007F7F3A" w:rsidRPr="00862DEB" w:rsidRDefault="00795AEE" w:rsidP="0001182B">
            <w:pPr>
              <w:tabs>
                <w:tab w:val="left" w:pos="720"/>
              </w:tabs>
              <w:spacing w:line="240" w:lineRule="auto"/>
              <w:jc w:val="center"/>
              <w:rPr>
                <w:sz w:val="26"/>
                <w:szCs w:val="26"/>
              </w:rPr>
            </w:pPr>
            <w:r w:rsidRPr="00862DEB">
              <w:rPr>
                <w:sz w:val="26"/>
                <w:szCs w:val="26"/>
              </w:rPr>
              <w:t>Nước mặt</w:t>
            </w:r>
            <w:r w:rsidR="00401572" w:rsidRPr="00862DEB">
              <w:rPr>
                <w:sz w:val="26"/>
                <w:szCs w:val="26"/>
              </w:rPr>
              <w:t xml:space="preserve"> </w:t>
            </w:r>
            <w:r w:rsidR="00117E54" w:rsidRPr="00862DEB">
              <w:rPr>
                <w:sz w:val="26"/>
                <w:szCs w:val="26"/>
              </w:rPr>
              <w:t>S</w:t>
            </w:r>
            <w:r w:rsidR="00401572" w:rsidRPr="00862DEB">
              <w:rPr>
                <w:sz w:val="26"/>
                <w:szCs w:val="26"/>
              </w:rPr>
              <w:t>ông Kiến Giang</w:t>
            </w:r>
          </w:p>
        </w:tc>
      </w:tr>
      <w:tr w:rsidR="0001182B" w:rsidRPr="00862DEB" w:rsidTr="00C37AB0">
        <w:trPr>
          <w:trHeight w:val="454"/>
        </w:trPr>
        <w:tc>
          <w:tcPr>
            <w:tcW w:w="833" w:type="dxa"/>
            <w:vAlign w:val="center"/>
          </w:tcPr>
          <w:p w:rsidR="007F7F3A" w:rsidRPr="00862DEB" w:rsidRDefault="00795AEE" w:rsidP="0001182B">
            <w:pPr>
              <w:tabs>
                <w:tab w:val="left" w:pos="720"/>
              </w:tabs>
              <w:spacing w:line="240" w:lineRule="auto"/>
              <w:jc w:val="center"/>
              <w:rPr>
                <w:sz w:val="26"/>
                <w:szCs w:val="26"/>
              </w:rPr>
            </w:pPr>
            <w:r w:rsidRPr="00862DEB">
              <w:rPr>
                <w:sz w:val="26"/>
                <w:szCs w:val="26"/>
              </w:rPr>
              <w:t>11</w:t>
            </w:r>
          </w:p>
        </w:tc>
        <w:tc>
          <w:tcPr>
            <w:tcW w:w="4554" w:type="dxa"/>
            <w:vAlign w:val="center"/>
          </w:tcPr>
          <w:p w:rsidR="007F7F3A" w:rsidRPr="00862DEB" w:rsidRDefault="007F7F3A" w:rsidP="0001182B">
            <w:pPr>
              <w:tabs>
                <w:tab w:val="left" w:pos="720"/>
              </w:tabs>
              <w:spacing w:line="240" w:lineRule="auto"/>
              <w:rPr>
                <w:sz w:val="26"/>
                <w:szCs w:val="26"/>
              </w:rPr>
            </w:pPr>
            <w:r w:rsidRPr="00862DEB">
              <w:rPr>
                <w:sz w:val="26"/>
                <w:szCs w:val="26"/>
              </w:rPr>
              <w:t xml:space="preserve">Cơ sở cấp nước xã </w:t>
            </w:r>
            <w:r w:rsidR="00795AEE" w:rsidRPr="00862DEB">
              <w:rPr>
                <w:sz w:val="26"/>
                <w:szCs w:val="26"/>
              </w:rPr>
              <w:t>Vân Trường</w:t>
            </w:r>
          </w:p>
        </w:tc>
        <w:tc>
          <w:tcPr>
            <w:tcW w:w="1984" w:type="dxa"/>
          </w:tcPr>
          <w:p w:rsidR="007F7F3A" w:rsidRPr="00862DEB" w:rsidRDefault="00795AEE" w:rsidP="0001182B">
            <w:pPr>
              <w:tabs>
                <w:tab w:val="left" w:pos="720"/>
              </w:tabs>
              <w:spacing w:line="240" w:lineRule="auto"/>
              <w:rPr>
                <w:sz w:val="26"/>
                <w:szCs w:val="26"/>
              </w:rPr>
            </w:pPr>
            <w:r w:rsidRPr="00862DEB">
              <w:rPr>
                <w:sz w:val="26"/>
                <w:szCs w:val="26"/>
              </w:rPr>
              <w:t>xã Vân Trường</w:t>
            </w:r>
          </w:p>
        </w:tc>
        <w:tc>
          <w:tcPr>
            <w:tcW w:w="1985" w:type="dxa"/>
            <w:vAlign w:val="center"/>
          </w:tcPr>
          <w:p w:rsidR="007F7F3A" w:rsidRPr="00862DEB" w:rsidRDefault="00795AEE" w:rsidP="0001182B">
            <w:pPr>
              <w:tabs>
                <w:tab w:val="left" w:pos="720"/>
              </w:tabs>
              <w:spacing w:line="240" w:lineRule="auto"/>
              <w:jc w:val="center"/>
              <w:rPr>
                <w:sz w:val="26"/>
                <w:szCs w:val="26"/>
              </w:rPr>
            </w:pPr>
            <w:r w:rsidRPr="00862DEB">
              <w:rPr>
                <w:sz w:val="26"/>
                <w:szCs w:val="26"/>
              </w:rPr>
              <w:t>Nước mặt</w:t>
            </w:r>
            <w:r w:rsidR="00401572" w:rsidRPr="00862DEB">
              <w:rPr>
                <w:sz w:val="26"/>
                <w:szCs w:val="26"/>
              </w:rPr>
              <w:t xml:space="preserve"> </w:t>
            </w:r>
            <w:r w:rsidR="00117E54" w:rsidRPr="00862DEB">
              <w:rPr>
                <w:sz w:val="26"/>
                <w:szCs w:val="26"/>
              </w:rPr>
              <w:t>S</w:t>
            </w:r>
            <w:r w:rsidR="00401572" w:rsidRPr="00862DEB">
              <w:rPr>
                <w:sz w:val="26"/>
                <w:szCs w:val="26"/>
              </w:rPr>
              <w:t>ông Kiến Giang</w:t>
            </w:r>
          </w:p>
        </w:tc>
      </w:tr>
      <w:tr w:rsidR="0001182B" w:rsidRPr="00862DEB" w:rsidTr="00C37AB0">
        <w:trPr>
          <w:trHeight w:val="454"/>
        </w:trPr>
        <w:tc>
          <w:tcPr>
            <w:tcW w:w="833" w:type="dxa"/>
            <w:vAlign w:val="center"/>
          </w:tcPr>
          <w:p w:rsidR="007F7F3A" w:rsidRPr="00862DEB" w:rsidRDefault="007F7F3A" w:rsidP="0001182B">
            <w:pPr>
              <w:tabs>
                <w:tab w:val="left" w:pos="720"/>
              </w:tabs>
              <w:spacing w:line="240" w:lineRule="auto"/>
              <w:jc w:val="center"/>
              <w:rPr>
                <w:b/>
                <w:sz w:val="26"/>
                <w:szCs w:val="26"/>
              </w:rPr>
            </w:pPr>
          </w:p>
        </w:tc>
        <w:tc>
          <w:tcPr>
            <w:tcW w:w="4554" w:type="dxa"/>
            <w:vAlign w:val="center"/>
          </w:tcPr>
          <w:p w:rsidR="007F7F3A" w:rsidRPr="00862DEB" w:rsidRDefault="00795AEE" w:rsidP="0001182B">
            <w:pPr>
              <w:tabs>
                <w:tab w:val="left" w:pos="720"/>
              </w:tabs>
              <w:spacing w:line="240" w:lineRule="auto"/>
              <w:rPr>
                <w:b/>
                <w:sz w:val="26"/>
                <w:szCs w:val="26"/>
              </w:rPr>
            </w:pPr>
            <w:r w:rsidRPr="00862DEB">
              <w:rPr>
                <w:b/>
                <w:sz w:val="26"/>
                <w:szCs w:val="26"/>
              </w:rPr>
              <w:t>Huyện Kiến Xương</w:t>
            </w:r>
          </w:p>
        </w:tc>
        <w:tc>
          <w:tcPr>
            <w:tcW w:w="1984" w:type="dxa"/>
          </w:tcPr>
          <w:p w:rsidR="007F7F3A" w:rsidRPr="00862DEB" w:rsidRDefault="007F7F3A" w:rsidP="0001182B">
            <w:pPr>
              <w:tabs>
                <w:tab w:val="left" w:pos="720"/>
              </w:tabs>
              <w:spacing w:line="240" w:lineRule="auto"/>
              <w:rPr>
                <w:b/>
                <w:sz w:val="26"/>
                <w:szCs w:val="26"/>
              </w:rPr>
            </w:pPr>
          </w:p>
        </w:tc>
        <w:tc>
          <w:tcPr>
            <w:tcW w:w="1985" w:type="dxa"/>
            <w:vAlign w:val="center"/>
          </w:tcPr>
          <w:p w:rsidR="007F7F3A" w:rsidRPr="00862DEB" w:rsidRDefault="007F7F3A" w:rsidP="0001182B">
            <w:pPr>
              <w:tabs>
                <w:tab w:val="left" w:pos="720"/>
              </w:tabs>
              <w:spacing w:line="240" w:lineRule="auto"/>
              <w:jc w:val="center"/>
              <w:rPr>
                <w:b/>
                <w:sz w:val="26"/>
                <w:szCs w:val="26"/>
              </w:rPr>
            </w:pPr>
          </w:p>
        </w:tc>
      </w:tr>
      <w:tr w:rsidR="0001182B" w:rsidRPr="00862DEB" w:rsidTr="00C37AB0">
        <w:trPr>
          <w:trHeight w:val="454"/>
        </w:trPr>
        <w:tc>
          <w:tcPr>
            <w:tcW w:w="833" w:type="dxa"/>
            <w:vAlign w:val="center"/>
          </w:tcPr>
          <w:p w:rsidR="00901F72" w:rsidRPr="00862DEB" w:rsidRDefault="00901F72" w:rsidP="0001182B">
            <w:pPr>
              <w:tabs>
                <w:tab w:val="left" w:pos="720"/>
              </w:tabs>
              <w:spacing w:line="240" w:lineRule="auto"/>
              <w:jc w:val="center"/>
              <w:rPr>
                <w:sz w:val="26"/>
                <w:szCs w:val="26"/>
              </w:rPr>
            </w:pPr>
            <w:r w:rsidRPr="00862DEB">
              <w:rPr>
                <w:sz w:val="26"/>
                <w:szCs w:val="26"/>
              </w:rPr>
              <w:t>1</w:t>
            </w:r>
          </w:p>
        </w:tc>
        <w:tc>
          <w:tcPr>
            <w:tcW w:w="4554" w:type="dxa"/>
            <w:vAlign w:val="center"/>
          </w:tcPr>
          <w:p w:rsidR="00901F72" w:rsidRPr="00862DEB" w:rsidRDefault="00901F72" w:rsidP="0001182B">
            <w:pPr>
              <w:tabs>
                <w:tab w:val="left" w:pos="720"/>
              </w:tabs>
              <w:spacing w:line="240" w:lineRule="auto"/>
              <w:rPr>
                <w:sz w:val="26"/>
                <w:szCs w:val="26"/>
              </w:rPr>
            </w:pPr>
            <w:r w:rsidRPr="00862DEB">
              <w:rPr>
                <w:sz w:val="26"/>
                <w:szCs w:val="26"/>
              </w:rPr>
              <w:t>Cơ sở cấp nước xã Bình Thanh</w:t>
            </w:r>
          </w:p>
        </w:tc>
        <w:tc>
          <w:tcPr>
            <w:tcW w:w="1984" w:type="dxa"/>
          </w:tcPr>
          <w:p w:rsidR="00901F72" w:rsidRPr="00862DEB" w:rsidRDefault="00901F72" w:rsidP="0001182B">
            <w:pPr>
              <w:tabs>
                <w:tab w:val="left" w:pos="720"/>
              </w:tabs>
              <w:spacing w:line="240" w:lineRule="auto"/>
              <w:rPr>
                <w:sz w:val="26"/>
                <w:szCs w:val="26"/>
              </w:rPr>
            </w:pPr>
            <w:r w:rsidRPr="00862DEB">
              <w:rPr>
                <w:sz w:val="26"/>
                <w:szCs w:val="26"/>
              </w:rPr>
              <w:t>xã Bình Thanh</w:t>
            </w:r>
          </w:p>
        </w:tc>
        <w:tc>
          <w:tcPr>
            <w:tcW w:w="1985" w:type="dxa"/>
            <w:vAlign w:val="center"/>
          </w:tcPr>
          <w:p w:rsidR="00117E54" w:rsidRPr="00862DEB" w:rsidRDefault="00901F72" w:rsidP="0001182B">
            <w:pPr>
              <w:tabs>
                <w:tab w:val="left" w:pos="720"/>
              </w:tabs>
              <w:spacing w:line="240" w:lineRule="auto"/>
              <w:jc w:val="center"/>
              <w:rPr>
                <w:sz w:val="26"/>
                <w:szCs w:val="26"/>
              </w:rPr>
            </w:pPr>
            <w:r w:rsidRPr="00862DEB">
              <w:rPr>
                <w:sz w:val="26"/>
                <w:szCs w:val="26"/>
              </w:rPr>
              <w:t>Nước mặt</w:t>
            </w:r>
            <w:r w:rsidR="009C19D3" w:rsidRPr="00862DEB">
              <w:rPr>
                <w:sz w:val="26"/>
                <w:szCs w:val="26"/>
              </w:rPr>
              <w:t xml:space="preserve"> </w:t>
            </w:r>
          </w:p>
          <w:p w:rsidR="00901F72" w:rsidRPr="00862DEB" w:rsidRDefault="009C19D3" w:rsidP="0001182B">
            <w:pPr>
              <w:tabs>
                <w:tab w:val="left" w:pos="720"/>
              </w:tabs>
              <w:spacing w:line="240" w:lineRule="auto"/>
              <w:jc w:val="center"/>
              <w:rPr>
                <w:sz w:val="26"/>
                <w:szCs w:val="26"/>
              </w:rPr>
            </w:pPr>
            <w:r w:rsidRPr="00862DEB">
              <w:rPr>
                <w:sz w:val="26"/>
                <w:szCs w:val="26"/>
              </w:rPr>
              <w:t>sông Hồng</w:t>
            </w:r>
          </w:p>
        </w:tc>
      </w:tr>
      <w:tr w:rsidR="0001182B" w:rsidRPr="00862DEB" w:rsidTr="00C37AB0">
        <w:trPr>
          <w:trHeight w:val="454"/>
        </w:trPr>
        <w:tc>
          <w:tcPr>
            <w:tcW w:w="833" w:type="dxa"/>
            <w:vAlign w:val="center"/>
          </w:tcPr>
          <w:p w:rsidR="00901F72" w:rsidRPr="00862DEB" w:rsidRDefault="00901F72" w:rsidP="0001182B">
            <w:pPr>
              <w:tabs>
                <w:tab w:val="left" w:pos="720"/>
              </w:tabs>
              <w:spacing w:line="240" w:lineRule="auto"/>
              <w:jc w:val="center"/>
              <w:rPr>
                <w:sz w:val="26"/>
                <w:szCs w:val="26"/>
              </w:rPr>
            </w:pPr>
            <w:r w:rsidRPr="00862DEB">
              <w:rPr>
                <w:sz w:val="26"/>
                <w:szCs w:val="26"/>
              </w:rPr>
              <w:t>2</w:t>
            </w:r>
          </w:p>
        </w:tc>
        <w:tc>
          <w:tcPr>
            <w:tcW w:w="4554" w:type="dxa"/>
            <w:vAlign w:val="center"/>
          </w:tcPr>
          <w:p w:rsidR="00901F72" w:rsidRPr="00862DEB" w:rsidRDefault="00901F72" w:rsidP="0001182B">
            <w:pPr>
              <w:tabs>
                <w:tab w:val="left" w:pos="720"/>
              </w:tabs>
              <w:spacing w:line="240" w:lineRule="auto"/>
              <w:rPr>
                <w:sz w:val="26"/>
                <w:szCs w:val="26"/>
              </w:rPr>
            </w:pPr>
            <w:r w:rsidRPr="00862DEB">
              <w:rPr>
                <w:sz w:val="26"/>
                <w:szCs w:val="26"/>
              </w:rPr>
              <w:t>Cơ sở cấp nước xã Vũ Bình</w:t>
            </w:r>
          </w:p>
        </w:tc>
        <w:tc>
          <w:tcPr>
            <w:tcW w:w="1984" w:type="dxa"/>
          </w:tcPr>
          <w:p w:rsidR="00901F72" w:rsidRPr="00862DEB" w:rsidRDefault="00901F72" w:rsidP="0001182B">
            <w:pPr>
              <w:tabs>
                <w:tab w:val="left" w:pos="720"/>
              </w:tabs>
              <w:spacing w:line="240" w:lineRule="auto"/>
              <w:rPr>
                <w:sz w:val="26"/>
                <w:szCs w:val="26"/>
              </w:rPr>
            </w:pPr>
            <w:r w:rsidRPr="00862DEB">
              <w:rPr>
                <w:sz w:val="26"/>
                <w:szCs w:val="26"/>
              </w:rPr>
              <w:t>xã Vũ Bình</w:t>
            </w:r>
          </w:p>
        </w:tc>
        <w:tc>
          <w:tcPr>
            <w:tcW w:w="1985" w:type="dxa"/>
            <w:vAlign w:val="center"/>
          </w:tcPr>
          <w:p w:rsidR="00117E54" w:rsidRPr="00862DEB" w:rsidRDefault="00901F72" w:rsidP="0001182B">
            <w:pPr>
              <w:tabs>
                <w:tab w:val="left" w:pos="720"/>
              </w:tabs>
              <w:spacing w:line="240" w:lineRule="auto"/>
              <w:jc w:val="center"/>
              <w:rPr>
                <w:sz w:val="26"/>
                <w:szCs w:val="26"/>
              </w:rPr>
            </w:pPr>
            <w:r w:rsidRPr="00862DEB">
              <w:rPr>
                <w:sz w:val="26"/>
                <w:szCs w:val="26"/>
              </w:rPr>
              <w:t>Nước mặt</w:t>
            </w:r>
            <w:r w:rsidR="009C19D3" w:rsidRPr="00862DEB">
              <w:rPr>
                <w:sz w:val="26"/>
                <w:szCs w:val="26"/>
              </w:rPr>
              <w:t xml:space="preserve"> </w:t>
            </w:r>
          </w:p>
          <w:p w:rsidR="00901F72" w:rsidRPr="00862DEB" w:rsidRDefault="009C19D3" w:rsidP="0001182B">
            <w:pPr>
              <w:tabs>
                <w:tab w:val="left" w:pos="720"/>
              </w:tabs>
              <w:spacing w:line="240" w:lineRule="auto"/>
              <w:jc w:val="center"/>
              <w:rPr>
                <w:sz w:val="26"/>
                <w:szCs w:val="26"/>
              </w:rPr>
            </w:pPr>
            <w:r w:rsidRPr="00862DEB">
              <w:rPr>
                <w:sz w:val="26"/>
                <w:szCs w:val="26"/>
              </w:rPr>
              <w:t>Sông Hồng</w:t>
            </w:r>
          </w:p>
        </w:tc>
      </w:tr>
      <w:tr w:rsidR="0001182B" w:rsidRPr="00862DEB" w:rsidTr="00C37AB0">
        <w:trPr>
          <w:trHeight w:val="454"/>
        </w:trPr>
        <w:tc>
          <w:tcPr>
            <w:tcW w:w="833" w:type="dxa"/>
            <w:vAlign w:val="center"/>
          </w:tcPr>
          <w:p w:rsidR="00901F72" w:rsidRPr="00862DEB" w:rsidRDefault="00901F72" w:rsidP="0001182B">
            <w:pPr>
              <w:tabs>
                <w:tab w:val="left" w:pos="720"/>
              </w:tabs>
              <w:spacing w:line="240" w:lineRule="auto"/>
              <w:jc w:val="center"/>
              <w:rPr>
                <w:sz w:val="26"/>
                <w:szCs w:val="26"/>
              </w:rPr>
            </w:pPr>
            <w:r w:rsidRPr="00862DEB">
              <w:rPr>
                <w:sz w:val="26"/>
                <w:szCs w:val="26"/>
              </w:rPr>
              <w:t>3</w:t>
            </w:r>
          </w:p>
        </w:tc>
        <w:tc>
          <w:tcPr>
            <w:tcW w:w="4554" w:type="dxa"/>
            <w:vAlign w:val="center"/>
          </w:tcPr>
          <w:p w:rsidR="00901F72" w:rsidRPr="00862DEB" w:rsidRDefault="00901F72" w:rsidP="0001182B">
            <w:pPr>
              <w:tabs>
                <w:tab w:val="left" w:pos="720"/>
              </w:tabs>
              <w:spacing w:line="240" w:lineRule="auto"/>
              <w:rPr>
                <w:sz w:val="26"/>
                <w:szCs w:val="26"/>
              </w:rPr>
            </w:pPr>
            <w:r w:rsidRPr="00862DEB">
              <w:rPr>
                <w:sz w:val="26"/>
                <w:szCs w:val="26"/>
              </w:rPr>
              <w:t>Cơ sở cấp nước xã Vũ Hòa</w:t>
            </w:r>
          </w:p>
        </w:tc>
        <w:tc>
          <w:tcPr>
            <w:tcW w:w="1984" w:type="dxa"/>
          </w:tcPr>
          <w:p w:rsidR="00901F72" w:rsidRPr="00862DEB" w:rsidRDefault="00901F72" w:rsidP="0001182B">
            <w:pPr>
              <w:tabs>
                <w:tab w:val="left" w:pos="720"/>
              </w:tabs>
              <w:spacing w:line="240" w:lineRule="auto"/>
              <w:rPr>
                <w:sz w:val="26"/>
                <w:szCs w:val="26"/>
              </w:rPr>
            </w:pPr>
            <w:r w:rsidRPr="00862DEB">
              <w:rPr>
                <w:sz w:val="26"/>
                <w:szCs w:val="26"/>
              </w:rPr>
              <w:t>xã Vũ Hòa</w:t>
            </w:r>
          </w:p>
        </w:tc>
        <w:tc>
          <w:tcPr>
            <w:tcW w:w="1985" w:type="dxa"/>
            <w:vAlign w:val="center"/>
          </w:tcPr>
          <w:p w:rsidR="00117E54" w:rsidRPr="00862DEB" w:rsidRDefault="00901F72" w:rsidP="0001182B">
            <w:pPr>
              <w:tabs>
                <w:tab w:val="left" w:pos="720"/>
              </w:tabs>
              <w:spacing w:line="240" w:lineRule="auto"/>
              <w:jc w:val="center"/>
              <w:rPr>
                <w:sz w:val="26"/>
                <w:szCs w:val="26"/>
              </w:rPr>
            </w:pPr>
            <w:r w:rsidRPr="00862DEB">
              <w:rPr>
                <w:sz w:val="26"/>
                <w:szCs w:val="26"/>
              </w:rPr>
              <w:t>Nước mặt</w:t>
            </w:r>
            <w:r w:rsidR="009C19D3" w:rsidRPr="00862DEB">
              <w:rPr>
                <w:sz w:val="26"/>
                <w:szCs w:val="26"/>
              </w:rPr>
              <w:t xml:space="preserve"> </w:t>
            </w:r>
          </w:p>
          <w:p w:rsidR="00901F72" w:rsidRPr="00862DEB" w:rsidRDefault="009C19D3" w:rsidP="0001182B">
            <w:pPr>
              <w:tabs>
                <w:tab w:val="left" w:pos="720"/>
              </w:tabs>
              <w:spacing w:line="240" w:lineRule="auto"/>
              <w:jc w:val="center"/>
              <w:rPr>
                <w:sz w:val="26"/>
                <w:szCs w:val="26"/>
              </w:rPr>
            </w:pPr>
            <w:r w:rsidRPr="00862DEB">
              <w:rPr>
                <w:sz w:val="26"/>
                <w:szCs w:val="26"/>
              </w:rPr>
              <w:t>Sông Hồng</w:t>
            </w:r>
          </w:p>
        </w:tc>
      </w:tr>
      <w:tr w:rsidR="0001182B" w:rsidRPr="00862DEB" w:rsidTr="00C37AB0">
        <w:trPr>
          <w:trHeight w:val="454"/>
        </w:trPr>
        <w:tc>
          <w:tcPr>
            <w:tcW w:w="833" w:type="dxa"/>
            <w:vAlign w:val="center"/>
          </w:tcPr>
          <w:p w:rsidR="00901F72" w:rsidRPr="00862DEB" w:rsidRDefault="00901F72" w:rsidP="0001182B">
            <w:pPr>
              <w:tabs>
                <w:tab w:val="left" w:pos="720"/>
              </w:tabs>
              <w:spacing w:line="240" w:lineRule="auto"/>
              <w:jc w:val="center"/>
              <w:rPr>
                <w:sz w:val="26"/>
                <w:szCs w:val="26"/>
              </w:rPr>
            </w:pPr>
            <w:r w:rsidRPr="00862DEB">
              <w:rPr>
                <w:sz w:val="26"/>
                <w:szCs w:val="26"/>
              </w:rPr>
              <w:t>4</w:t>
            </w:r>
          </w:p>
        </w:tc>
        <w:tc>
          <w:tcPr>
            <w:tcW w:w="4554" w:type="dxa"/>
            <w:vAlign w:val="center"/>
          </w:tcPr>
          <w:p w:rsidR="00901F72" w:rsidRPr="00862DEB" w:rsidRDefault="00901F72" w:rsidP="0001182B">
            <w:pPr>
              <w:tabs>
                <w:tab w:val="left" w:pos="720"/>
              </w:tabs>
              <w:spacing w:line="240" w:lineRule="auto"/>
              <w:rPr>
                <w:sz w:val="26"/>
                <w:szCs w:val="26"/>
              </w:rPr>
            </w:pPr>
            <w:r w:rsidRPr="00862DEB">
              <w:rPr>
                <w:sz w:val="26"/>
                <w:szCs w:val="26"/>
              </w:rPr>
              <w:t>Cơ sở cấp nước xã Minh Tân</w:t>
            </w:r>
          </w:p>
        </w:tc>
        <w:tc>
          <w:tcPr>
            <w:tcW w:w="1984" w:type="dxa"/>
          </w:tcPr>
          <w:p w:rsidR="00901F72" w:rsidRPr="00862DEB" w:rsidRDefault="00901F72" w:rsidP="0001182B">
            <w:pPr>
              <w:tabs>
                <w:tab w:val="left" w:pos="720"/>
              </w:tabs>
              <w:spacing w:line="240" w:lineRule="auto"/>
              <w:rPr>
                <w:sz w:val="26"/>
                <w:szCs w:val="26"/>
              </w:rPr>
            </w:pPr>
            <w:r w:rsidRPr="00862DEB">
              <w:rPr>
                <w:sz w:val="26"/>
                <w:szCs w:val="26"/>
              </w:rPr>
              <w:t>xã Minh Tân</w:t>
            </w:r>
          </w:p>
        </w:tc>
        <w:tc>
          <w:tcPr>
            <w:tcW w:w="1985" w:type="dxa"/>
            <w:vAlign w:val="center"/>
          </w:tcPr>
          <w:p w:rsidR="00117E54" w:rsidRPr="00862DEB" w:rsidRDefault="00901F72" w:rsidP="0001182B">
            <w:pPr>
              <w:tabs>
                <w:tab w:val="left" w:pos="720"/>
              </w:tabs>
              <w:spacing w:line="240" w:lineRule="auto"/>
              <w:jc w:val="center"/>
              <w:rPr>
                <w:sz w:val="26"/>
                <w:szCs w:val="26"/>
              </w:rPr>
            </w:pPr>
            <w:r w:rsidRPr="00862DEB">
              <w:rPr>
                <w:sz w:val="26"/>
                <w:szCs w:val="26"/>
              </w:rPr>
              <w:t>Nước mặt</w:t>
            </w:r>
            <w:r w:rsidR="009C19D3" w:rsidRPr="00862DEB">
              <w:rPr>
                <w:sz w:val="26"/>
                <w:szCs w:val="26"/>
              </w:rPr>
              <w:t xml:space="preserve"> </w:t>
            </w:r>
          </w:p>
          <w:p w:rsidR="00901F72" w:rsidRPr="00862DEB" w:rsidRDefault="009C19D3" w:rsidP="0001182B">
            <w:pPr>
              <w:tabs>
                <w:tab w:val="left" w:pos="720"/>
              </w:tabs>
              <w:spacing w:line="240" w:lineRule="auto"/>
              <w:jc w:val="center"/>
              <w:rPr>
                <w:sz w:val="26"/>
                <w:szCs w:val="26"/>
              </w:rPr>
            </w:pPr>
            <w:r w:rsidRPr="00862DEB">
              <w:rPr>
                <w:sz w:val="26"/>
                <w:szCs w:val="26"/>
              </w:rPr>
              <w:t>Sông Hồng</w:t>
            </w:r>
          </w:p>
        </w:tc>
      </w:tr>
      <w:tr w:rsidR="0001182B" w:rsidRPr="00862DEB" w:rsidTr="00C37AB0">
        <w:trPr>
          <w:trHeight w:val="454"/>
        </w:trPr>
        <w:tc>
          <w:tcPr>
            <w:tcW w:w="833" w:type="dxa"/>
            <w:vAlign w:val="center"/>
          </w:tcPr>
          <w:p w:rsidR="00901F72" w:rsidRPr="00862DEB" w:rsidRDefault="00901F72" w:rsidP="0001182B">
            <w:pPr>
              <w:tabs>
                <w:tab w:val="left" w:pos="720"/>
              </w:tabs>
              <w:spacing w:line="240" w:lineRule="auto"/>
              <w:jc w:val="center"/>
              <w:rPr>
                <w:sz w:val="26"/>
                <w:szCs w:val="26"/>
              </w:rPr>
            </w:pPr>
            <w:r w:rsidRPr="00862DEB">
              <w:rPr>
                <w:sz w:val="26"/>
                <w:szCs w:val="26"/>
              </w:rPr>
              <w:t>5</w:t>
            </w:r>
          </w:p>
        </w:tc>
        <w:tc>
          <w:tcPr>
            <w:tcW w:w="4554" w:type="dxa"/>
            <w:vAlign w:val="center"/>
          </w:tcPr>
          <w:p w:rsidR="00901F72" w:rsidRPr="00862DEB" w:rsidRDefault="00901F72" w:rsidP="0001182B">
            <w:pPr>
              <w:tabs>
                <w:tab w:val="left" w:pos="720"/>
              </w:tabs>
              <w:spacing w:line="240" w:lineRule="auto"/>
              <w:rPr>
                <w:sz w:val="26"/>
                <w:szCs w:val="26"/>
              </w:rPr>
            </w:pPr>
            <w:r w:rsidRPr="00862DEB">
              <w:rPr>
                <w:sz w:val="26"/>
                <w:szCs w:val="26"/>
              </w:rPr>
              <w:t xml:space="preserve">Cơ sở cấp nước xã </w:t>
            </w:r>
            <w:r w:rsidR="009C19D3" w:rsidRPr="00862DEB">
              <w:rPr>
                <w:sz w:val="26"/>
                <w:szCs w:val="26"/>
              </w:rPr>
              <w:t>Tây Sơn</w:t>
            </w:r>
          </w:p>
        </w:tc>
        <w:tc>
          <w:tcPr>
            <w:tcW w:w="1984" w:type="dxa"/>
          </w:tcPr>
          <w:p w:rsidR="00901F72" w:rsidRPr="00862DEB" w:rsidRDefault="00901F72" w:rsidP="0001182B">
            <w:pPr>
              <w:tabs>
                <w:tab w:val="left" w:pos="720"/>
              </w:tabs>
              <w:spacing w:line="240" w:lineRule="auto"/>
              <w:rPr>
                <w:sz w:val="26"/>
                <w:szCs w:val="26"/>
              </w:rPr>
            </w:pPr>
            <w:r w:rsidRPr="00862DEB">
              <w:rPr>
                <w:sz w:val="26"/>
                <w:szCs w:val="26"/>
              </w:rPr>
              <w:t>xã Vũ Thắng</w:t>
            </w:r>
          </w:p>
        </w:tc>
        <w:tc>
          <w:tcPr>
            <w:tcW w:w="1985" w:type="dxa"/>
            <w:vAlign w:val="center"/>
          </w:tcPr>
          <w:p w:rsidR="00117E54" w:rsidRPr="00862DEB" w:rsidRDefault="00901F72" w:rsidP="0001182B">
            <w:pPr>
              <w:tabs>
                <w:tab w:val="left" w:pos="720"/>
              </w:tabs>
              <w:spacing w:line="240" w:lineRule="auto"/>
              <w:jc w:val="center"/>
              <w:rPr>
                <w:sz w:val="26"/>
                <w:szCs w:val="26"/>
              </w:rPr>
            </w:pPr>
            <w:r w:rsidRPr="00862DEB">
              <w:rPr>
                <w:sz w:val="26"/>
                <w:szCs w:val="26"/>
              </w:rPr>
              <w:t>Nước mặt</w:t>
            </w:r>
          </w:p>
          <w:p w:rsidR="00901F72" w:rsidRPr="00862DEB" w:rsidRDefault="009C19D3" w:rsidP="0001182B">
            <w:pPr>
              <w:tabs>
                <w:tab w:val="left" w:pos="720"/>
              </w:tabs>
              <w:spacing w:line="240" w:lineRule="auto"/>
              <w:jc w:val="center"/>
              <w:rPr>
                <w:sz w:val="26"/>
                <w:szCs w:val="26"/>
              </w:rPr>
            </w:pPr>
            <w:r w:rsidRPr="00862DEB">
              <w:rPr>
                <w:sz w:val="26"/>
                <w:szCs w:val="26"/>
              </w:rPr>
              <w:t>Sông Trà Lý</w:t>
            </w:r>
          </w:p>
        </w:tc>
      </w:tr>
      <w:tr w:rsidR="0001182B" w:rsidRPr="00862DEB" w:rsidTr="00C37AB0">
        <w:trPr>
          <w:trHeight w:val="454"/>
        </w:trPr>
        <w:tc>
          <w:tcPr>
            <w:tcW w:w="833" w:type="dxa"/>
            <w:vAlign w:val="center"/>
          </w:tcPr>
          <w:p w:rsidR="00901F72" w:rsidRPr="00862DEB" w:rsidRDefault="00901F72" w:rsidP="0001182B">
            <w:pPr>
              <w:tabs>
                <w:tab w:val="left" w:pos="720"/>
              </w:tabs>
              <w:spacing w:line="240" w:lineRule="auto"/>
              <w:jc w:val="center"/>
              <w:rPr>
                <w:sz w:val="26"/>
                <w:szCs w:val="26"/>
              </w:rPr>
            </w:pPr>
            <w:r w:rsidRPr="00862DEB">
              <w:rPr>
                <w:sz w:val="26"/>
                <w:szCs w:val="26"/>
              </w:rPr>
              <w:lastRenderedPageBreak/>
              <w:t>6</w:t>
            </w:r>
          </w:p>
        </w:tc>
        <w:tc>
          <w:tcPr>
            <w:tcW w:w="4554" w:type="dxa"/>
            <w:vAlign w:val="center"/>
          </w:tcPr>
          <w:p w:rsidR="00901F72" w:rsidRPr="00862DEB" w:rsidRDefault="00901F72" w:rsidP="0001182B">
            <w:pPr>
              <w:tabs>
                <w:tab w:val="left" w:pos="720"/>
              </w:tabs>
              <w:spacing w:line="240" w:lineRule="auto"/>
              <w:rPr>
                <w:sz w:val="26"/>
                <w:szCs w:val="26"/>
              </w:rPr>
            </w:pPr>
            <w:r w:rsidRPr="00862DEB">
              <w:rPr>
                <w:sz w:val="26"/>
                <w:szCs w:val="26"/>
              </w:rPr>
              <w:t>Cơ sở cấp nước xã Quang Trung</w:t>
            </w:r>
          </w:p>
        </w:tc>
        <w:tc>
          <w:tcPr>
            <w:tcW w:w="1984" w:type="dxa"/>
          </w:tcPr>
          <w:p w:rsidR="00901F72" w:rsidRPr="00862DEB" w:rsidRDefault="00901F72" w:rsidP="0001182B">
            <w:pPr>
              <w:tabs>
                <w:tab w:val="left" w:pos="720"/>
              </w:tabs>
              <w:spacing w:line="240" w:lineRule="auto"/>
              <w:rPr>
                <w:sz w:val="26"/>
                <w:szCs w:val="26"/>
              </w:rPr>
            </w:pPr>
            <w:r w:rsidRPr="00862DEB">
              <w:rPr>
                <w:sz w:val="26"/>
                <w:szCs w:val="26"/>
              </w:rPr>
              <w:t>xã Quang Trung</w:t>
            </w:r>
          </w:p>
        </w:tc>
        <w:tc>
          <w:tcPr>
            <w:tcW w:w="1985" w:type="dxa"/>
            <w:vAlign w:val="center"/>
          </w:tcPr>
          <w:p w:rsidR="00901F72" w:rsidRPr="00862DEB" w:rsidRDefault="00901F72" w:rsidP="0001182B">
            <w:pPr>
              <w:tabs>
                <w:tab w:val="left" w:pos="720"/>
              </w:tabs>
              <w:spacing w:line="240" w:lineRule="auto"/>
              <w:jc w:val="center"/>
              <w:rPr>
                <w:sz w:val="26"/>
                <w:szCs w:val="26"/>
              </w:rPr>
            </w:pPr>
            <w:r w:rsidRPr="00862DEB">
              <w:rPr>
                <w:sz w:val="26"/>
                <w:szCs w:val="26"/>
              </w:rPr>
              <w:t>Nước mặt</w:t>
            </w:r>
            <w:r w:rsidR="009C19D3" w:rsidRPr="00862DEB">
              <w:rPr>
                <w:sz w:val="26"/>
                <w:szCs w:val="26"/>
              </w:rPr>
              <w:t xml:space="preserve"> Sông Kiến Giang</w:t>
            </w:r>
          </w:p>
        </w:tc>
      </w:tr>
      <w:tr w:rsidR="0001182B" w:rsidRPr="00862DEB" w:rsidTr="00C37AB0">
        <w:trPr>
          <w:trHeight w:val="454"/>
        </w:trPr>
        <w:tc>
          <w:tcPr>
            <w:tcW w:w="833" w:type="dxa"/>
            <w:vAlign w:val="center"/>
          </w:tcPr>
          <w:p w:rsidR="00901F72" w:rsidRPr="00862DEB" w:rsidRDefault="00901F72" w:rsidP="0001182B">
            <w:pPr>
              <w:tabs>
                <w:tab w:val="left" w:pos="720"/>
              </w:tabs>
              <w:spacing w:line="240" w:lineRule="auto"/>
              <w:jc w:val="center"/>
              <w:rPr>
                <w:sz w:val="26"/>
                <w:szCs w:val="26"/>
              </w:rPr>
            </w:pPr>
            <w:r w:rsidRPr="00862DEB">
              <w:rPr>
                <w:sz w:val="26"/>
                <w:szCs w:val="26"/>
              </w:rPr>
              <w:t>7</w:t>
            </w:r>
          </w:p>
        </w:tc>
        <w:tc>
          <w:tcPr>
            <w:tcW w:w="4554" w:type="dxa"/>
            <w:vAlign w:val="center"/>
          </w:tcPr>
          <w:p w:rsidR="00901F72" w:rsidRPr="00862DEB" w:rsidRDefault="00901F72" w:rsidP="0001182B">
            <w:pPr>
              <w:tabs>
                <w:tab w:val="left" w:pos="720"/>
              </w:tabs>
              <w:spacing w:line="240" w:lineRule="auto"/>
              <w:rPr>
                <w:sz w:val="26"/>
                <w:szCs w:val="26"/>
              </w:rPr>
            </w:pPr>
            <w:r w:rsidRPr="00862DEB">
              <w:rPr>
                <w:sz w:val="26"/>
                <w:szCs w:val="26"/>
              </w:rPr>
              <w:t>Cơ sở cấp nước xã Lê Lợi</w:t>
            </w:r>
          </w:p>
        </w:tc>
        <w:tc>
          <w:tcPr>
            <w:tcW w:w="1984" w:type="dxa"/>
          </w:tcPr>
          <w:p w:rsidR="00901F72" w:rsidRPr="00862DEB" w:rsidRDefault="00901F72" w:rsidP="0001182B">
            <w:pPr>
              <w:tabs>
                <w:tab w:val="left" w:pos="720"/>
              </w:tabs>
              <w:spacing w:line="240" w:lineRule="auto"/>
              <w:rPr>
                <w:sz w:val="26"/>
                <w:szCs w:val="26"/>
              </w:rPr>
            </w:pPr>
            <w:r w:rsidRPr="00862DEB">
              <w:rPr>
                <w:sz w:val="26"/>
                <w:szCs w:val="26"/>
              </w:rPr>
              <w:t>xã Lê Lợi</w:t>
            </w:r>
          </w:p>
        </w:tc>
        <w:tc>
          <w:tcPr>
            <w:tcW w:w="1985" w:type="dxa"/>
            <w:vAlign w:val="center"/>
          </w:tcPr>
          <w:p w:rsidR="00117E54" w:rsidRPr="00862DEB" w:rsidRDefault="00901F72" w:rsidP="0001182B">
            <w:pPr>
              <w:tabs>
                <w:tab w:val="left" w:pos="720"/>
              </w:tabs>
              <w:spacing w:line="240" w:lineRule="auto"/>
              <w:jc w:val="center"/>
              <w:rPr>
                <w:sz w:val="26"/>
                <w:szCs w:val="26"/>
              </w:rPr>
            </w:pPr>
            <w:r w:rsidRPr="00862DEB">
              <w:rPr>
                <w:sz w:val="26"/>
                <w:szCs w:val="26"/>
              </w:rPr>
              <w:t>Nước mặt</w:t>
            </w:r>
            <w:r w:rsidR="009C19D3" w:rsidRPr="00862DEB">
              <w:rPr>
                <w:sz w:val="26"/>
                <w:szCs w:val="26"/>
              </w:rPr>
              <w:t xml:space="preserve"> </w:t>
            </w:r>
          </w:p>
          <w:p w:rsidR="00901F72" w:rsidRPr="00862DEB" w:rsidRDefault="009C19D3" w:rsidP="0001182B">
            <w:pPr>
              <w:tabs>
                <w:tab w:val="left" w:pos="720"/>
              </w:tabs>
              <w:spacing w:line="240" w:lineRule="auto"/>
              <w:jc w:val="center"/>
              <w:rPr>
                <w:sz w:val="26"/>
                <w:szCs w:val="26"/>
              </w:rPr>
            </w:pPr>
            <w:r w:rsidRPr="00862DEB">
              <w:rPr>
                <w:sz w:val="26"/>
                <w:szCs w:val="26"/>
              </w:rPr>
              <w:t>Sông Trà Lý</w:t>
            </w:r>
          </w:p>
        </w:tc>
      </w:tr>
      <w:tr w:rsidR="0001182B" w:rsidRPr="00862DEB" w:rsidTr="00C37AB0">
        <w:trPr>
          <w:trHeight w:val="454"/>
        </w:trPr>
        <w:tc>
          <w:tcPr>
            <w:tcW w:w="833" w:type="dxa"/>
            <w:vAlign w:val="center"/>
          </w:tcPr>
          <w:p w:rsidR="00901F72" w:rsidRPr="00862DEB" w:rsidRDefault="00901F72" w:rsidP="0001182B">
            <w:pPr>
              <w:tabs>
                <w:tab w:val="left" w:pos="720"/>
              </w:tabs>
              <w:spacing w:line="240" w:lineRule="auto"/>
              <w:jc w:val="center"/>
              <w:rPr>
                <w:sz w:val="26"/>
                <w:szCs w:val="26"/>
              </w:rPr>
            </w:pPr>
            <w:r w:rsidRPr="00862DEB">
              <w:rPr>
                <w:sz w:val="26"/>
                <w:szCs w:val="26"/>
              </w:rPr>
              <w:t>8</w:t>
            </w:r>
          </w:p>
        </w:tc>
        <w:tc>
          <w:tcPr>
            <w:tcW w:w="4554" w:type="dxa"/>
            <w:vAlign w:val="center"/>
          </w:tcPr>
          <w:p w:rsidR="00901F72" w:rsidRPr="00862DEB" w:rsidRDefault="00901F72" w:rsidP="0001182B">
            <w:pPr>
              <w:tabs>
                <w:tab w:val="left" w:pos="720"/>
              </w:tabs>
              <w:spacing w:line="240" w:lineRule="auto"/>
              <w:rPr>
                <w:sz w:val="26"/>
                <w:szCs w:val="26"/>
              </w:rPr>
            </w:pPr>
            <w:r w:rsidRPr="00862DEB">
              <w:rPr>
                <w:sz w:val="26"/>
                <w:szCs w:val="26"/>
              </w:rPr>
              <w:t>Cơ sở cấp nước xã Đình Phùng</w:t>
            </w:r>
          </w:p>
        </w:tc>
        <w:tc>
          <w:tcPr>
            <w:tcW w:w="1984" w:type="dxa"/>
          </w:tcPr>
          <w:p w:rsidR="00901F72" w:rsidRPr="00862DEB" w:rsidRDefault="00901F72" w:rsidP="0001182B">
            <w:pPr>
              <w:tabs>
                <w:tab w:val="left" w:pos="720"/>
              </w:tabs>
              <w:spacing w:line="240" w:lineRule="auto"/>
              <w:rPr>
                <w:sz w:val="26"/>
                <w:szCs w:val="26"/>
              </w:rPr>
            </w:pPr>
            <w:r w:rsidRPr="00862DEB">
              <w:rPr>
                <w:sz w:val="26"/>
                <w:szCs w:val="26"/>
              </w:rPr>
              <w:t>xã Đình Phùng</w:t>
            </w:r>
          </w:p>
        </w:tc>
        <w:tc>
          <w:tcPr>
            <w:tcW w:w="1985" w:type="dxa"/>
            <w:vAlign w:val="center"/>
          </w:tcPr>
          <w:p w:rsidR="00901F72" w:rsidRPr="00862DEB" w:rsidRDefault="00901F72" w:rsidP="0001182B">
            <w:pPr>
              <w:tabs>
                <w:tab w:val="left" w:pos="720"/>
              </w:tabs>
              <w:spacing w:line="240" w:lineRule="auto"/>
              <w:jc w:val="center"/>
              <w:rPr>
                <w:sz w:val="26"/>
                <w:szCs w:val="26"/>
              </w:rPr>
            </w:pPr>
            <w:r w:rsidRPr="00862DEB">
              <w:rPr>
                <w:sz w:val="26"/>
                <w:szCs w:val="26"/>
              </w:rPr>
              <w:t>Nước mặt</w:t>
            </w:r>
          </w:p>
        </w:tc>
      </w:tr>
      <w:tr w:rsidR="0001182B" w:rsidRPr="00862DEB" w:rsidTr="00C37AB0">
        <w:trPr>
          <w:trHeight w:val="454"/>
        </w:trPr>
        <w:tc>
          <w:tcPr>
            <w:tcW w:w="833" w:type="dxa"/>
            <w:vAlign w:val="center"/>
          </w:tcPr>
          <w:p w:rsidR="00901F72" w:rsidRPr="00862DEB" w:rsidRDefault="00901F72" w:rsidP="0001182B">
            <w:pPr>
              <w:tabs>
                <w:tab w:val="left" w:pos="720"/>
              </w:tabs>
              <w:spacing w:line="240" w:lineRule="auto"/>
              <w:jc w:val="center"/>
              <w:rPr>
                <w:sz w:val="26"/>
                <w:szCs w:val="26"/>
              </w:rPr>
            </w:pPr>
            <w:r w:rsidRPr="00862DEB">
              <w:rPr>
                <w:sz w:val="26"/>
                <w:szCs w:val="26"/>
              </w:rPr>
              <w:t>9</w:t>
            </w:r>
          </w:p>
        </w:tc>
        <w:tc>
          <w:tcPr>
            <w:tcW w:w="4554" w:type="dxa"/>
            <w:vAlign w:val="center"/>
          </w:tcPr>
          <w:p w:rsidR="00901F72" w:rsidRPr="00862DEB" w:rsidRDefault="00901F72" w:rsidP="0001182B">
            <w:pPr>
              <w:tabs>
                <w:tab w:val="left" w:pos="720"/>
              </w:tabs>
              <w:spacing w:line="240" w:lineRule="auto"/>
              <w:rPr>
                <w:sz w:val="26"/>
                <w:szCs w:val="26"/>
              </w:rPr>
            </w:pPr>
            <w:r w:rsidRPr="00862DEB">
              <w:rPr>
                <w:sz w:val="26"/>
                <w:szCs w:val="26"/>
              </w:rPr>
              <w:t>Cơ sở cấp nước Thị trấn Kiến Xương</w:t>
            </w:r>
          </w:p>
        </w:tc>
        <w:tc>
          <w:tcPr>
            <w:tcW w:w="1984" w:type="dxa"/>
          </w:tcPr>
          <w:p w:rsidR="00901F72" w:rsidRPr="00862DEB" w:rsidRDefault="00901F72" w:rsidP="0001182B">
            <w:pPr>
              <w:tabs>
                <w:tab w:val="left" w:pos="720"/>
              </w:tabs>
              <w:spacing w:line="240" w:lineRule="auto"/>
              <w:rPr>
                <w:sz w:val="26"/>
                <w:szCs w:val="26"/>
              </w:rPr>
            </w:pPr>
            <w:r w:rsidRPr="00862DEB">
              <w:rPr>
                <w:sz w:val="26"/>
                <w:szCs w:val="26"/>
              </w:rPr>
              <w:t>Thị trấn Kiến Xương</w:t>
            </w:r>
          </w:p>
        </w:tc>
        <w:tc>
          <w:tcPr>
            <w:tcW w:w="1985" w:type="dxa"/>
            <w:vAlign w:val="center"/>
          </w:tcPr>
          <w:p w:rsidR="00901F72" w:rsidRPr="00862DEB" w:rsidRDefault="00901F72" w:rsidP="0001182B">
            <w:pPr>
              <w:tabs>
                <w:tab w:val="left" w:pos="720"/>
              </w:tabs>
              <w:spacing w:line="240" w:lineRule="auto"/>
              <w:jc w:val="center"/>
              <w:rPr>
                <w:sz w:val="26"/>
                <w:szCs w:val="26"/>
              </w:rPr>
            </w:pPr>
            <w:r w:rsidRPr="00862DEB">
              <w:rPr>
                <w:sz w:val="26"/>
                <w:szCs w:val="26"/>
              </w:rPr>
              <w:t>Nước mặt</w:t>
            </w:r>
            <w:r w:rsidR="009C19D3" w:rsidRPr="00862DEB">
              <w:rPr>
                <w:sz w:val="26"/>
                <w:szCs w:val="26"/>
              </w:rPr>
              <w:t xml:space="preserve"> Sông Kiến Giang</w:t>
            </w:r>
          </w:p>
        </w:tc>
      </w:tr>
      <w:tr w:rsidR="0001182B" w:rsidRPr="00862DEB" w:rsidTr="00C37AB0">
        <w:trPr>
          <w:trHeight w:val="454"/>
        </w:trPr>
        <w:tc>
          <w:tcPr>
            <w:tcW w:w="833" w:type="dxa"/>
            <w:vAlign w:val="center"/>
          </w:tcPr>
          <w:p w:rsidR="00901F72" w:rsidRPr="00862DEB" w:rsidRDefault="00901F72" w:rsidP="0001182B">
            <w:pPr>
              <w:tabs>
                <w:tab w:val="left" w:pos="720"/>
              </w:tabs>
              <w:spacing w:line="240" w:lineRule="auto"/>
              <w:jc w:val="center"/>
              <w:rPr>
                <w:sz w:val="26"/>
                <w:szCs w:val="26"/>
              </w:rPr>
            </w:pPr>
            <w:r w:rsidRPr="00862DEB">
              <w:rPr>
                <w:sz w:val="26"/>
                <w:szCs w:val="26"/>
              </w:rPr>
              <w:t>10</w:t>
            </w:r>
          </w:p>
        </w:tc>
        <w:tc>
          <w:tcPr>
            <w:tcW w:w="4554" w:type="dxa"/>
            <w:vAlign w:val="center"/>
          </w:tcPr>
          <w:p w:rsidR="00901F72" w:rsidRPr="00862DEB" w:rsidRDefault="00901F72" w:rsidP="0001182B">
            <w:pPr>
              <w:tabs>
                <w:tab w:val="left" w:pos="720"/>
              </w:tabs>
              <w:spacing w:line="240" w:lineRule="auto"/>
              <w:rPr>
                <w:sz w:val="26"/>
                <w:szCs w:val="26"/>
              </w:rPr>
            </w:pPr>
            <w:r w:rsidRPr="00862DEB">
              <w:rPr>
                <w:sz w:val="26"/>
                <w:szCs w:val="26"/>
              </w:rPr>
              <w:t>Cơ sở cấp nước xã Hòa Bình</w:t>
            </w:r>
          </w:p>
        </w:tc>
        <w:tc>
          <w:tcPr>
            <w:tcW w:w="1984" w:type="dxa"/>
          </w:tcPr>
          <w:p w:rsidR="00901F72" w:rsidRPr="00862DEB" w:rsidRDefault="00901F72" w:rsidP="0001182B">
            <w:pPr>
              <w:tabs>
                <w:tab w:val="left" w:pos="720"/>
              </w:tabs>
              <w:spacing w:line="240" w:lineRule="auto"/>
              <w:rPr>
                <w:sz w:val="26"/>
                <w:szCs w:val="26"/>
              </w:rPr>
            </w:pPr>
            <w:r w:rsidRPr="00862DEB">
              <w:rPr>
                <w:sz w:val="26"/>
                <w:szCs w:val="26"/>
              </w:rPr>
              <w:t>xã Hòa Bình</w:t>
            </w:r>
          </w:p>
        </w:tc>
        <w:tc>
          <w:tcPr>
            <w:tcW w:w="1985" w:type="dxa"/>
            <w:vAlign w:val="center"/>
          </w:tcPr>
          <w:p w:rsidR="00901F72" w:rsidRPr="00862DEB" w:rsidRDefault="00901F72" w:rsidP="0001182B">
            <w:pPr>
              <w:tabs>
                <w:tab w:val="left" w:pos="720"/>
              </w:tabs>
              <w:spacing w:line="240" w:lineRule="auto"/>
              <w:jc w:val="center"/>
              <w:rPr>
                <w:sz w:val="26"/>
                <w:szCs w:val="26"/>
              </w:rPr>
            </w:pPr>
            <w:r w:rsidRPr="00862DEB">
              <w:rPr>
                <w:sz w:val="26"/>
                <w:szCs w:val="26"/>
              </w:rPr>
              <w:t>Nước mặt</w:t>
            </w:r>
            <w:r w:rsidR="009C19D3" w:rsidRPr="00862DEB">
              <w:rPr>
                <w:sz w:val="26"/>
                <w:szCs w:val="26"/>
              </w:rPr>
              <w:t xml:space="preserve"> Sông Kiến Giang</w:t>
            </w:r>
          </w:p>
        </w:tc>
      </w:tr>
      <w:tr w:rsidR="0001182B" w:rsidRPr="00862DEB" w:rsidTr="00C37AB0">
        <w:trPr>
          <w:trHeight w:val="454"/>
        </w:trPr>
        <w:tc>
          <w:tcPr>
            <w:tcW w:w="833" w:type="dxa"/>
            <w:vAlign w:val="center"/>
          </w:tcPr>
          <w:p w:rsidR="00901F72" w:rsidRPr="00862DEB" w:rsidRDefault="00901F72" w:rsidP="0001182B">
            <w:pPr>
              <w:tabs>
                <w:tab w:val="left" w:pos="720"/>
              </w:tabs>
              <w:spacing w:line="240" w:lineRule="auto"/>
              <w:jc w:val="center"/>
              <w:rPr>
                <w:sz w:val="26"/>
                <w:szCs w:val="26"/>
              </w:rPr>
            </w:pPr>
            <w:r w:rsidRPr="00862DEB">
              <w:rPr>
                <w:sz w:val="26"/>
                <w:szCs w:val="26"/>
              </w:rPr>
              <w:t>11</w:t>
            </w:r>
          </w:p>
        </w:tc>
        <w:tc>
          <w:tcPr>
            <w:tcW w:w="4554" w:type="dxa"/>
            <w:vAlign w:val="center"/>
          </w:tcPr>
          <w:p w:rsidR="00901F72" w:rsidRPr="00862DEB" w:rsidRDefault="00901F72" w:rsidP="0001182B">
            <w:pPr>
              <w:tabs>
                <w:tab w:val="left" w:pos="720"/>
              </w:tabs>
              <w:spacing w:line="240" w:lineRule="auto"/>
              <w:rPr>
                <w:sz w:val="26"/>
                <w:szCs w:val="26"/>
              </w:rPr>
            </w:pPr>
            <w:r w:rsidRPr="00862DEB">
              <w:rPr>
                <w:sz w:val="26"/>
                <w:szCs w:val="26"/>
              </w:rPr>
              <w:t>Cơ sở cấp nước xã Vũ Ninh</w:t>
            </w:r>
          </w:p>
        </w:tc>
        <w:tc>
          <w:tcPr>
            <w:tcW w:w="1984" w:type="dxa"/>
          </w:tcPr>
          <w:p w:rsidR="00901F72" w:rsidRPr="00862DEB" w:rsidRDefault="00901F72" w:rsidP="0001182B">
            <w:pPr>
              <w:tabs>
                <w:tab w:val="left" w:pos="720"/>
              </w:tabs>
              <w:spacing w:line="240" w:lineRule="auto"/>
              <w:rPr>
                <w:sz w:val="26"/>
                <w:szCs w:val="26"/>
              </w:rPr>
            </w:pPr>
            <w:r w:rsidRPr="00862DEB">
              <w:rPr>
                <w:sz w:val="26"/>
                <w:szCs w:val="26"/>
              </w:rPr>
              <w:t>xã Vũ Ninh</w:t>
            </w:r>
          </w:p>
        </w:tc>
        <w:tc>
          <w:tcPr>
            <w:tcW w:w="1985" w:type="dxa"/>
            <w:vAlign w:val="center"/>
          </w:tcPr>
          <w:p w:rsidR="00117E54" w:rsidRPr="00862DEB" w:rsidRDefault="00901F72" w:rsidP="0001182B">
            <w:pPr>
              <w:tabs>
                <w:tab w:val="left" w:pos="720"/>
              </w:tabs>
              <w:spacing w:line="240" w:lineRule="auto"/>
              <w:jc w:val="center"/>
              <w:rPr>
                <w:sz w:val="26"/>
                <w:szCs w:val="26"/>
              </w:rPr>
            </w:pPr>
            <w:r w:rsidRPr="00862DEB">
              <w:rPr>
                <w:sz w:val="26"/>
                <w:szCs w:val="26"/>
              </w:rPr>
              <w:t>Nước mặt</w:t>
            </w:r>
            <w:r w:rsidR="009C19D3" w:rsidRPr="00862DEB">
              <w:rPr>
                <w:sz w:val="26"/>
                <w:szCs w:val="26"/>
              </w:rPr>
              <w:t xml:space="preserve"> </w:t>
            </w:r>
          </w:p>
          <w:p w:rsidR="00901F72" w:rsidRPr="00862DEB" w:rsidRDefault="009C19D3" w:rsidP="0001182B">
            <w:pPr>
              <w:tabs>
                <w:tab w:val="left" w:pos="720"/>
              </w:tabs>
              <w:spacing w:line="240" w:lineRule="auto"/>
              <w:jc w:val="center"/>
              <w:rPr>
                <w:sz w:val="26"/>
                <w:szCs w:val="26"/>
              </w:rPr>
            </w:pPr>
            <w:r w:rsidRPr="00862DEB">
              <w:rPr>
                <w:sz w:val="26"/>
                <w:szCs w:val="26"/>
              </w:rPr>
              <w:t>Sông Trà Lý</w:t>
            </w:r>
          </w:p>
        </w:tc>
      </w:tr>
      <w:tr w:rsidR="0001182B" w:rsidRPr="00862DEB" w:rsidTr="00C37AB0">
        <w:trPr>
          <w:trHeight w:val="454"/>
        </w:trPr>
        <w:tc>
          <w:tcPr>
            <w:tcW w:w="833" w:type="dxa"/>
            <w:vAlign w:val="center"/>
          </w:tcPr>
          <w:p w:rsidR="00901F72" w:rsidRPr="00862DEB" w:rsidRDefault="00901F72" w:rsidP="0001182B">
            <w:pPr>
              <w:tabs>
                <w:tab w:val="left" w:pos="720"/>
              </w:tabs>
              <w:spacing w:line="240" w:lineRule="auto"/>
              <w:jc w:val="center"/>
              <w:rPr>
                <w:sz w:val="26"/>
                <w:szCs w:val="26"/>
              </w:rPr>
            </w:pPr>
            <w:r w:rsidRPr="00862DEB">
              <w:rPr>
                <w:sz w:val="26"/>
                <w:szCs w:val="26"/>
              </w:rPr>
              <w:t>12</w:t>
            </w:r>
          </w:p>
        </w:tc>
        <w:tc>
          <w:tcPr>
            <w:tcW w:w="4554" w:type="dxa"/>
            <w:vAlign w:val="center"/>
          </w:tcPr>
          <w:p w:rsidR="00901F72" w:rsidRPr="00862DEB" w:rsidRDefault="00901F72" w:rsidP="0001182B">
            <w:pPr>
              <w:tabs>
                <w:tab w:val="left" w:pos="720"/>
              </w:tabs>
              <w:spacing w:line="240" w:lineRule="auto"/>
              <w:rPr>
                <w:sz w:val="26"/>
                <w:szCs w:val="26"/>
              </w:rPr>
            </w:pPr>
            <w:r w:rsidRPr="00862DEB">
              <w:rPr>
                <w:sz w:val="26"/>
                <w:szCs w:val="26"/>
              </w:rPr>
              <w:t>Cơ sở cấp nước xã Thượng Hiền</w:t>
            </w:r>
          </w:p>
        </w:tc>
        <w:tc>
          <w:tcPr>
            <w:tcW w:w="1984" w:type="dxa"/>
          </w:tcPr>
          <w:p w:rsidR="00901F72" w:rsidRPr="00862DEB" w:rsidRDefault="00901F72" w:rsidP="0001182B">
            <w:pPr>
              <w:tabs>
                <w:tab w:val="left" w:pos="720"/>
              </w:tabs>
              <w:spacing w:line="240" w:lineRule="auto"/>
              <w:rPr>
                <w:sz w:val="26"/>
                <w:szCs w:val="26"/>
              </w:rPr>
            </w:pPr>
            <w:r w:rsidRPr="00862DEB">
              <w:rPr>
                <w:sz w:val="26"/>
                <w:szCs w:val="26"/>
              </w:rPr>
              <w:t>xã Thượng Hiền</w:t>
            </w:r>
          </w:p>
        </w:tc>
        <w:tc>
          <w:tcPr>
            <w:tcW w:w="1985" w:type="dxa"/>
            <w:vAlign w:val="center"/>
          </w:tcPr>
          <w:p w:rsidR="00901F72" w:rsidRPr="00862DEB" w:rsidRDefault="00901F72" w:rsidP="0001182B">
            <w:pPr>
              <w:tabs>
                <w:tab w:val="left" w:pos="720"/>
              </w:tabs>
              <w:spacing w:line="240" w:lineRule="auto"/>
              <w:jc w:val="center"/>
              <w:rPr>
                <w:sz w:val="26"/>
                <w:szCs w:val="26"/>
              </w:rPr>
            </w:pPr>
            <w:r w:rsidRPr="00862DEB">
              <w:rPr>
                <w:sz w:val="26"/>
                <w:szCs w:val="26"/>
              </w:rPr>
              <w:t>Nước mặt</w:t>
            </w:r>
            <w:r w:rsidR="009C19D3" w:rsidRPr="00862DEB">
              <w:rPr>
                <w:sz w:val="26"/>
                <w:szCs w:val="26"/>
              </w:rPr>
              <w:t xml:space="preserve"> </w:t>
            </w:r>
            <w:r w:rsidR="00DA6C83" w:rsidRPr="00862DEB">
              <w:rPr>
                <w:sz w:val="26"/>
                <w:szCs w:val="26"/>
              </w:rPr>
              <w:t>Sông Dục Dương</w:t>
            </w:r>
          </w:p>
        </w:tc>
      </w:tr>
      <w:tr w:rsidR="0001182B" w:rsidRPr="00862DEB" w:rsidTr="00C37AB0">
        <w:trPr>
          <w:trHeight w:val="454"/>
        </w:trPr>
        <w:tc>
          <w:tcPr>
            <w:tcW w:w="833" w:type="dxa"/>
            <w:vAlign w:val="center"/>
          </w:tcPr>
          <w:p w:rsidR="00901F72" w:rsidRPr="00862DEB" w:rsidRDefault="00901F72" w:rsidP="0001182B">
            <w:pPr>
              <w:tabs>
                <w:tab w:val="left" w:pos="720"/>
              </w:tabs>
              <w:spacing w:line="240" w:lineRule="auto"/>
              <w:jc w:val="center"/>
              <w:rPr>
                <w:sz w:val="26"/>
                <w:szCs w:val="26"/>
              </w:rPr>
            </w:pPr>
            <w:r w:rsidRPr="00862DEB">
              <w:rPr>
                <w:sz w:val="26"/>
                <w:szCs w:val="26"/>
              </w:rPr>
              <w:t>13</w:t>
            </w:r>
          </w:p>
        </w:tc>
        <w:tc>
          <w:tcPr>
            <w:tcW w:w="4554" w:type="dxa"/>
            <w:vAlign w:val="center"/>
          </w:tcPr>
          <w:p w:rsidR="00901F72" w:rsidRPr="00862DEB" w:rsidRDefault="00901F72" w:rsidP="0001182B">
            <w:pPr>
              <w:tabs>
                <w:tab w:val="left" w:pos="720"/>
              </w:tabs>
              <w:spacing w:line="240" w:lineRule="auto"/>
              <w:rPr>
                <w:sz w:val="26"/>
                <w:szCs w:val="26"/>
              </w:rPr>
            </w:pPr>
            <w:r w:rsidRPr="00862DEB">
              <w:rPr>
                <w:sz w:val="26"/>
                <w:szCs w:val="26"/>
              </w:rPr>
              <w:t>Cơ sở cấp nước xã Bình Nguyên</w:t>
            </w:r>
          </w:p>
        </w:tc>
        <w:tc>
          <w:tcPr>
            <w:tcW w:w="1984" w:type="dxa"/>
          </w:tcPr>
          <w:p w:rsidR="00901F72" w:rsidRPr="00862DEB" w:rsidRDefault="00901F72" w:rsidP="0001182B">
            <w:pPr>
              <w:tabs>
                <w:tab w:val="left" w:pos="720"/>
              </w:tabs>
              <w:spacing w:line="240" w:lineRule="auto"/>
              <w:rPr>
                <w:sz w:val="26"/>
                <w:szCs w:val="26"/>
              </w:rPr>
            </w:pPr>
            <w:r w:rsidRPr="00862DEB">
              <w:rPr>
                <w:sz w:val="26"/>
                <w:szCs w:val="26"/>
              </w:rPr>
              <w:t>xã Bình Nguyên</w:t>
            </w:r>
          </w:p>
        </w:tc>
        <w:tc>
          <w:tcPr>
            <w:tcW w:w="1985" w:type="dxa"/>
            <w:vAlign w:val="center"/>
          </w:tcPr>
          <w:p w:rsidR="00117E54" w:rsidRPr="00862DEB" w:rsidRDefault="00901F72" w:rsidP="0001182B">
            <w:pPr>
              <w:tabs>
                <w:tab w:val="left" w:pos="720"/>
              </w:tabs>
              <w:spacing w:line="240" w:lineRule="auto"/>
              <w:jc w:val="center"/>
              <w:rPr>
                <w:sz w:val="26"/>
                <w:szCs w:val="26"/>
              </w:rPr>
            </w:pPr>
            <w:r w:rsidRPr="00862DEB">
              <w:rPr>
                <w:sz w:val="26"/>
                <w:szCs w:val="26"/>
              </w:rPr>
              <w:t>Nước mặt</w:t>
            </w:r>
            <w:r w:rsidR="009C19D3" w:rsidRPr="00862DEB">
              <w:rPr>
                <w:sz w:val="26"/>
                <w:szCs w:val="26"/>
              </w:rPr>
              <w:t xml:space="preserve"> </w:t>
            </w:r>
          </w:p>
          <w:p w:rsidR="00901F72" w:rsidRPr="00862DEB" w:rsidRDefault="009C19D3" w:rsidP="0001182B">
            <w:pPr>
              <w:tabs>
                <w:tab w:val="left" w:pos="720"/>
              </w:tabs>
              <w:spacing w:line="240" w:lineRule="auto"/>
              <w:jc w:val="center"/>
              <w:rPr>
                <w:sz w:val="26"/>
                <w:szCs w:val="26"/>
              </w:rPr>
            </w:pPr>
            <w:r w:rsidRPr="00862DEB">
              <w:rPr>
                <w:sz w:val="26"/>
                <w:szCs w:val="26"/>
              </w:rPr>
              <w:t xml:space="preserve">Sông Trà Lý </w:t>
            </w:r>
          </w:p>
        </w:tc>
      </w:tr>
      <w:tr w:rsidR="0001182B" w:rsidRPr="00862DEB" w:rsidTr="00C37AB0">
        <w:trPr>
          <w:trHeight w:val="454"/>
        </w:trPr>
        <w:tc>
          <w:tcPr>
            <w:tcW w:w="833" w:type="dxa"/>
            <w:vAlign w:val="center"/>
          </w:tcPr>
          <w:p w:rsidR="00901F72" w:rsidRPr="00862DEB" w:rsidRDefault="00901F72" w:rsidP="0001182B">
            <w:pPr>
              <w:tabs>
                <w:tab w:val="left" w:pos="720"/>
              </w:tabs>
              <w:spacing w:line="240" w:lineRule="auto"/>
              <w:jc w:val="center"/>
              <w:rPr>
                <w:b/>
                <w:sz w:val="26"/>
                <w:szCs w:val="26"/>
              </w:rPr>
            </w:pPr>
          </w:p>
        </w:tc>
        <w:tc>
          <w:tcPr>
            <w:tcW w:w="4554" w:type="dxa"/>
            <w:vAlign w:val="center"/>
          </w:tcPr>
          <w:p w:rsidR="00901F72" w:rsidRPr="00862DEB" w:rsidRDefault="00901F72" w:rsidP="0001182B">
            <w:pPr>
              <w:tabs>
                <w:tab w:val="left" w:pos="720"/>
              </w:tabs>
              <w:spacing w:line="240" w:lineRule="auto"/>
              <w:rPr>
                <w:b/>
                <w:sz w:val="26"/>
                <w:szCs w:val="26"/>
              </w:rPr>
            </w:pPr>
            <w:r w:rsidRPr="00862DEB">
              <w:rPr>
                <w:b/>
                <w:sz w:val="26"/>
                <w:szCs w:val="26"/>
              </w:rPr>
              <w:t>Huyện Vũ Thư</w:t>
            </w:r>
          </w:p>
        </w:tc>
        <w:tc>
          <w:tcPr>
            <w:tcW w:w="1984" w:type="dxa"/>
          </w:tcPr>
          <w:p w:rsidR="00901F72" w:rsidRPr="00862DEB" w:rsidRDefault="00901F72" w:rsidP="0001182B">
            <w:pPr>
              <w:tabs>
                <w:tab w:val="left" w:pos="720"/>
              </w:tabs>
              <w:spacing w:line="240" w:lineRule="auto"/>
              <w:rPr>
                <w:b/>
                <w:sz w:val="26"/>
                <w:szCs w:val="26"/>
              </w:rPr>
            </w:pPr>
          </w:p>
        </w:tc>
        <w:tc>
          <w:tcPr>
            <w:tcW w:w="1985" w:type="dxa"/>
            <w:vAlign w:val="center"/>
          </w:tcPr>
          <w:p w:rsidR="00901F72" w:rsidRPr="00862DEB" w:rsidRDefault="00901F72" w:rsidP="0001182B">
            <w:pPr>
              <w:tabs>
                <w:tab w:val="left" w:pos="720"/>
              </w:tabs>
              <w:spacing w:line="240" w:lineRule="auto"/>
              <w:jc w:val="center"/>
              <w:rPr>
                <w:b/>
                <w:sz w:val="26"/>
                <w:szCs w:val="26"/>
              </w:rPr>
            </w:pPr>
          </w:p>
        </w:tc>
      </w:tr>
      <w:tr w:rsidR="0001182B" w:rsidRPr="00862DEB" w:rsidTr="00C37AB0">
        <w:trPr>
          <w:trHeight w:val="454"/>
        </w:trPr>
        <w:tc>
          <w:tcPr>
            <w:tcW w:w="833" w:type="dxa"/>
            <w:vAlign w:val="center"/>
          </w:tcPr>
          <w:p w:rsidR="00901F72" w:rsidRPr="00862DEB" w:rsidRDefault="00901F72" w:rsidP="0001182B">
            <w:pPr>
              <w:tabs>
                <w:tab w:val="left" w:pos="720"/>
              </w:tabs>
              <w:spacing w:line="240" w:lineRule="auto"/>
              <w:jc w:val="center"/>
              <w:rPr>
                <w:sz w:val="26"/>
                <w:szCs w:val="26"/>
              </w:rPr>
            </w:pPr>
            <w:r w:rsidRPr="00862DEB">
              <w:rPr>
                <w:sz w:val="26"/>
                <w:szCs w:val="26"/>
              </w:rPr>
              <w:t>1</w:t>
            </w:r>
          </w:p>
        </w:tc>
        <w:tc>
          <w:tcPr>
            <w:tcW w:w="4554" w:type="dxa"/>
            <w:vAlign w:val="center"/>
          </w:tcPr>
          <w:p w:rsidR="00901F72" w:rsidRPr="00862DEB" w:rsidRDefault="00901F72" w:rsidP="0001182B">
            <w:pPr>
              <w:tabs>
                <w:tab w:val="left" w:pos="720"/>
              </w:tabs>
              <w:spacing w:line="240" w:lineRule="auto"/>
              <w:rPr>
                <w:sz w:val="26"/>
                <w:szCs w:val="26"/>
              </w:rPr>
            </w:pPr>
            <w:r w:rsidRPr="00862DEB">
              <w:rPr>
                <w:sz w:val="26"/>
                <w:szCs w:val="26"/>
              </w:rPr>
              <w:t>Cơ sở cấp nước xã Hồng Phong</w:t>
            </w:r>
          </w:p>
        </w:tc>
        <w:tc>
          <w:tcPr>
            <w:tcW w:w="1984" w:type="dxa"/>
          </w:tcPr>
          <w:p w:rsidR="00901F72" w:rsidRPr="00862DEB" w:rsidRDefault="00901F72" w:rsidP="0001182B">
            <w:pPr>
              <w:tabs>
                <w:tab w:val="left" w:pos="720"/>
              </w:tabs>
              <w:spacing w:line="240" w:lineRule="auto"/>
              <w:rPr>
                <w:sz w:val="26"/>
                <w:szCs w:val="26"/>
              </w:rPr>
            </w:pPr>
            <w:r w:rsidRPr="00862DEB">
              <w:rPr>
                <w:sz w:val="26"/>
                <w:szCs w:val="26"/>
              </w:rPr>
              <w:t>xã Hồng Phong</w:t>
            </w:r>
          </w:p>
        </w:tc>
        <w:tc>
          <w:tcPr>
            <w:tcW w:w="1985" w:type="dxa"/>
            <w:vAlign w:val="center"/>
          </w:tcPr>
          <w:p w:rsidR="00415077" w:rsidRPr="00862DEB" w:rsidRDefault="00901F72" w:rsidP="0001182B">
            <w:pPr>
              <w:tabs>
                <w:tab w:val="left" w:pos="720"/>
              </w:tabs>
              <w:spacing w:line="240" w:lineRule="auto"/>
              <w:jc w:val="center"/>
              <w:rPr>
                <w:sz w:val="26"/>
                <w:szCs w:val="26"/>
              </w:rPr>
            </w:pPr>
            <w:r w:rsidRPr="00862DEB">
              <w:rPr>
                <w:sz w:val="26"/>
                <w:szCs w:val="26"/>
              </w:rPr>
              <w:t>Nước mặt</w:t>
            </w:r>
            <w:r w:rsidR="009C19D3" w:rsidRPr="00862DEB">
              <w:rPr>
                <w:sz w:val="26"/>
                <w:szCs w:val="26"/>
              </w:rPr>
              <w:t xml:space="preserve"> </w:t>
            </w:r>
          </w:p>
          <w:p w:rsidR="00901F72" w:rsidRPr="00862DEB" w:rsidRDefault="00415077" w:rsidP="0001182B">
            <w:pPr>
              <w:tabs>
                <w:tab w:val="left" w:pos="720"/>
              </w:tabs>
              <w:spacing w:line="240" w:lineRule="auto"/>
              <w:jc w:val="center"/>
              <w:rPr>
                <w:sz w:val="26"/>
                <w:szCs w:val="26"/>
              </w:rPr>
            </w:pPr>
            <w:r w:rsidRPr="00862DEB">
              <w:rPr>
                <w:sz w:val="26"/>
                <w:szCs w:val="26"/>
              </w:rPr>
              <w:t>Sông Hồng</w:t>
            </w:r>
          </w:p>
        </w:tc>
      </w:tr>
      <w:tr w:rsidR="0001182B" w:rsidRPr="00862DEB" w:rsidTr="00C37AB0">
        <w:trPr>
          <w:trHeight w:val="454"/>
        </w:trPr>
        <w:tc>
          <w:tcPr>
            <w:tcW w:w="833" w:type="dxa"/>
            <w:vAlign w:val="center"/>
          </w:tcPr>
          <w:p w:rsidR="00901F72" w:rsidRPr="00862DEB" w:rsidRDefault="00901F72" w:rsidP="0001182B">
            <w:pPr>
              <w:tabs>
                <w:tab w:val="left" w:pos="720"/>
              </w:tabs>
              <w:spacing w:line="240" w:lineRule="auto"/>
              <w:jc w:val="center"/>
              <w:rPr>
                <w:sz w:val="26"/>
                <w:szCs w:val="26"/>
              </w:rPr>
            </w:pPr>
            <w:r w:rsidRPr="00862DEB">
              <w:rPr>
                <w:sz w:val="26"/>
                <w:szCs w:val="26"/>
              </w:rPr>
              <w:t>2</w:t>
            </w:r>
          </w:p>
        </w:tc>
        <w:tc>
          <w:tcPr>
            <w:tcW w:w="4554" w:type="dxa"/>
            <w:vAlign w:val="center"/>
          </w:tcPr>
          <w:p w:rsidR="00901F72" w:rsidRPr="00862DEB" w:rsidRDefault="00901F72" w:rsidP="0001182B">
            <w:pPr>
              <w:tabs>
                <w:tab w:val="left" w:pos="720"/>
              </w:tabs>
              <w:spacing w:line="240" w:lineRule="auto"/>
              <w:rPr>
                <w:sz w:val="26"/>
                <w:szCs w:val="26"/>
              </w:rPr>
            </w:pPr>
            <w:r w:rsidRPr="00862DEB">
              <w:rPr>
                <w:sz w:val="26"/>
                <w:szCs w:val="26"/>
              </w:rPr>
              <w:t>Cơ sở cấp nước xã Duy Nhất</w:t>
            </w:r>
          </w:p>
        </w:tc>
        <w:tc>
          <w:tcPr>
            <w:tcW w:w="1984" w:type="dxa"/>
          </w:tcPr>
          <w:p w:rsidR="00901F72" w:rsidRPr="00862DEB" w:rsidRDefault="00901F72" w:rsidP="0001182B">
            <w:pPr>
              <w:tabs>
                <w:tab w:val="left" w:pos="720"/>
              </w:tabs>
              <w:spacing w:line="240" w:lineRule="auto"/>
              <w:rPr>
                <w:sz w:val="26"/>
                <w:szCs w:val="26"/>
              </w:rPr>
            </w:pPr>
            <w:r w:rsidRPr="00862DEB">
              <w:rPr>
                <w:sz w:val="26"/>
                <w:szCs w:val="26"/>
              </w:rPr>
              <w:t>xã Duy Nhất</w:t>
            </w:r>
          </w:p>
        </w:tc>
        <w:tc>
          <w:tcPr>
            <w:tcW w:w="1985" w:type="dxa"/>
            <w:vAlign w:val="center"/>
          </w:tcPr>
          <w:p w:rsidR="00901F72" w:rsidRPr="00862DEB" w:rsidRDefault="00901F72" w:rsidP="0001182B">
            <w:pPr>
              <w:tabs>
                <w:tab w:val="left" w:pos="720"/>
              </w:tabs>
              <w:spacing w:line="240" w:lineRule="auto"/>
              <w:jc w:val="center"/>
              <w:rPr>
                <w:sz w:val="26"/>
                <w:szCs w:val="26"/>
              </w:rPr>
            </w:pPr>
            <w:r w:rsidRPr="00862DEB">
              <w:rPr>
                <w:sz w:val="26"/>
                <w:szCs w:val="26"/>
              </w:rPr>
              <w:t>Nước mặt</w:t>
            </w:r>
          </w:p>
          <w:p w:rsidR="00415077" w:rsidRPr="00862DEB" w:rsidRDefault="00415077" w:rsidP="0001182B">
            <w:pPr>
              <w:tabs>
                <w:tab w:val="left" w:pos="720"/>
              </w:tabs>
              <w:spacing w:line="240" w:lineRule="auto"/>
              <w:jc w:val="center"/>
              <w:rPr>
                <w:sz w:val="26"/>
                <w:szCs w:val="26"/>
              </w:rPr>
            </w:pPr>
            <w:r w:rsidRPr="00862DEB">
              <w:rPr>
                <w:sz w:val="26"/>
                <w:szCs w:val="26"/>
              </w:rPr>
              <w:t>Sông Hồng</w:t>
            </w:r>
          </w:p>
        </w:tc>
      </w:tr>
      <w:tr w:rsidR="0001182B" w:rsidRPr="00862DEB" w:rsidTr="00C37AB0">
        <w:trPr>
          <w:trHeight w:val="454"/>
        </w:trPr>
        <w:tc>
          <w:tcPr>
            <w:tcW w:w="833" w:type="dxa"/>
            <w:vAlign w:val="center"/>
          </w:tcPr>
          <w:p w:rsidR="00901F72" w:rsidRPr="00862DEB" w:rsidRDefault="00901F72" w:rsidP="0001182B">
            <w:pPr>
              <w:tabs>
                <w:tab w:val="left" w:pos="720"/>
              </w:tabs>
              <w:spacing w:line="240" w:lineRule="auto"/>
              <w:jc w:val="center"/>
              <w:rPr>
                <w:sz w:val="26"/>
                <w:szCs w:val="26"/>
              </w:rPr>
            </w:pPr>
            <w:r w:rsidRPr="00862DEB">
              <w:rPr>
                <w:sz w:val="26"/>
                <w:szCs w:val="26"/>
              </w:rPr>
              <w:t>3</w:t>
            </w:r>
          </w:p>
        </w:tc>
        <w:tc>
          <w:tcPr>
            <w:tcW w:w="4554" w:type="dxa"/>
            <w:vAlign w:val="center"/>
          </w:tcPr>
          <w:p w:rsidR="00901F72" w:rsidRPr="00862DEB" w:rsidRDefault="00901F72" w:rsidP="0001182B">
            <w:pPr>
              <w:tabs>
                <w:tab w:val="left" w:pos="720"/>
              </w:tabs>
              <w:spacing w:line="240" w:lineRule="auto"/>
              <w:rPr>
                <w:sz w:val="26"/>
                <w:szCs w:val="26"/>
              </w:rPr>
            </w:pPr>
            <w:r w:rsidRPr="00862DEB">
              <w:rPr>
                <w:sz w:val="26"/>
                <w:szCs w:val="26"/>
              </w:rPr>
              <w:t>Cơ sở cấp nước xã Nguyên Xá</w:t>
            </w:r>
          </w:p>
        </w:tc>
        <w:tc>
          <w:tcPr>
            <w:tcW w:w="1984" w:type="dxa"/>
          </w:tcPr>
          <w:p w:rsidR="00901F72" w:rsidRPr="00862DEB" w:rsidRDefault="00901F72" w:rsidP="0001182B">
            <w:pPr>
              <w:tabs>
                <w:tab w:val="left" w:pos="720"/>
              </w:tabs>
              <w:spacing w:line="240" w:lineRule="auto"/>
              <w:rPr>
                <w:sz w:val="26"/>
                <w:szCs w:val="26"/>
              </w:rPr>
            </w:pPr>
            <w:r w:rsidRPr="00862DEB">
              <w:rPr>
                <w:sz w:val="26"/>
                <w:szCs w:val="26"/>
              </w:rPr>
              <w:t>xã Nguyên Xá</w:t>
            </w:r>
          </w:p>
        </w:tc>
        <w:tc>
          <w:tcPr>
            <w:tcW w:w="1985" w:type="dxa"/>
            <w:vAlign w:val="center"/>
          </w:tcPr>
          <w:p w:rsidR="00415077" w:rsidRPr="00862DEB" w:rsidRDefault="00901F72" w:rsidP="0001182B">
            <w:pPr>
              <w:tabs>
                <w:tab w:val="left" w:pos="720"/>
              </w:tabs>
              <w:spacing w:line="240" w:lineRule="auto"/>
              <w:jc w:val="center"/>
              <w:rPr>
                <w:sz w:val="26"/>
                <w:szCs w:val="26"/>
              </w:rPr>
            </w:pPr>
            <w:r w:rsidRPr="00862DEB">
              <w:rPr>
                <w:sz w:val="26"/>
                <w:szCs w:val="26"/>
              </w:rPr>
              <w:t>Nước mặt</w:t>
            </w:r>
            <w:r w:rsidR="00415077" w:rsidRPr="00862DEB">
              <w:rPr>
                <w:sz w:val="26"/>
                <w:szCs w:val="26"/>
              </w:rPr>
              <w:t xml:space="preserve"> </w:t>
            </w:r>
          </w:p>
          <w:p w:rsidR="00901F72" w:rsidRPr="00862DEB" w:rsidRDefault="00415077" w:rsidP="0001182B">
            <w:pPr>
              <w:tabs>
                <w:tab w:val="left" w:pos="720"/>
              </w:tabs>
              <w:spacing w:line="240" w:lineRule="auto"/>
              <w:jc w:val="center"/>
              <w:rPr>
                <w:sz w:val="26"/>
                <w:szCs w:val="26"/>
              </w:rPr>
            </w:pPr>
            <w:r w:rsidRPr="00862DEB">
              <w:rPr>
                <w:sz w:val="26"/>
                <w:szCs w:val="26"/>
              </w:rPr>
              <w:t>Sông Hồng</w:t>
            </w:r>
          </w:p>
        </w:tc>
      </w:tr>
      <w:tr w:rsidR="0001182B" w:rsidRPr="00862DEB" w:rsidTr="00C37AB0">
        <w:trPr>
          <w:trHeight w:val="454"/>
        </w:trPr>
        <w:tc>
          <w:tcPr>
            <w:tcW w:w="833" w:type="dxa"/>
            <w:vAlign w:val="center"/>
          </w:tcPr>
          <w:p w:rsidR="00901F72" w:rsidRPr="00862DEB" w:rsidRDefault="00901F72" w:rsidP="0001182B">
            <w:pPr>
              <w:tabs>
                <w:tab w:val="left" w:pos="720"/>
              </w:tabs>
              <w:spacing w:line="240" w:lineRule="auto"/>
              <w:jc w:val="center"/>
              <w:rPr>
                <w:sz w:val="26"/>
                <w:szCs w:val="26"/>
              </w:rPr>
            </w:pPr>
            <w:r w:rsidRPr="00862DEB">
              <w:rPr>
                <w:sz w:val="26"/>
                <w:szCs w:val="26"/>
              </w:rPr>
              <w:t>4</w:t>
            </w:r>
          </w:p>
        </w:tc>
        <w:tc>
          <w:tcPr>
            <w:tcW w:w="4554" w:type="dxa"/>
            <w:vAlign w:val="center"/>
          </w:tcPr>
          <w:p w:rsidR="00901F72" w:rsidRPr="00862DEB" w:rsidRDefault="00901F72" w:rsidP="0001182B">
            <w:pPr>
              <w:tabs>
                <w:tab w:val="left" w:pos="720"/>
              </w:tabs>
              <w:spacing w:line="240" w:lineRule="auto"/>
              <w:rPr>
                <w:sz w:val="26"/>
                <w:szCs w:val="26"/>
              </w:rPr>
            </w:pPr>
            <w:r w:rsidRPr="00862DEB">
              <w:rPr>
                <w:sz w:val="26"/>
                <w:szCs w:val="26"/>
              </w:rPr>
              <w:t>Cơ sở cấp nước xã Vũ Tiến</w:t>
            </w:r>
          </w:p>
        </w:tc>
        <w:tc>
          <w:tcPr>
            <w:tcW w:w="1984" w:type="dxa"/>
          </w:tcPr>
          <w:p w:rsidR="00901F72" w:rsidRPr="00862DEB" w:rsidRDefault="00901F72" w:rsidP="0001182B">
            <w:pPr>
              <w:tabs>
                <w:tab w:val="left" w:pos="720"/>
              </w:tabs>
              <w:spacing w:line="240" w:lineRule="auto"/>
              <w:rPr>
                <w:sz w:val="26"/>
                <w:szCs w:val="26"/>
              </w:rPr>
            </w:pPr>
            <w:r w:rsidRPr="00862DEB">
              <w:rPr>
                <w:sz w:val="26"/>
                <w:szCs w:val="26"/>
              </w:rPr>
              <w:t>xã Vũ Tiến</w:t>
            </w:r>
          </w:p>
        </w:tc>
        <w:tc>
          <w:tcPr>
            <w:tcW w:w="1985" w:type="dxa"/>
            <w:vAlign w:val="center"/>
          </w:tcPr>
          <w:p w:rsidR="00901F72" w:rsidRPr="00862DEB" w:rsidRDefault="00901F72" w:rsidP="0001182B">
            <w:pPr>
              <w:tabs>
                <w:tab w:val="left" w:pos="720"/>
              </w:tabs>
              <w:spacing w:line="240" w:lineRule="auto"/>
              <w:jc w:val="center"/>
              <w:rPr>
                <w:sz w:val="26"/>
                <w:szCs w:val="26"/>
              </w:rPr>
            </w:pPr>
            <w:r w:rsidRPr="00862DEB">
              <w:rPr>
                <w:sz w:val="26"/>
                <w:szCs w:val="26"/>
              </w:rPr>
              <w:t>Nước mặt</w:t>
            </w:r>
          </w:p>
          <w:p w:rsidR="00415077" w:rsidRPr="00862DEB" w:rsidRDefault="00415077" w:rsidP="0001182B">
            <w:pPr>
              <w:tabs>
                <w:tab w:val="left" w:pos="720"/>
              </w:tabs>
              <w:spacing w:line="240" w:lineRule="auto"/>
              <w:jc w:val="center"/>
              <w:rPr>
                <w:sz w:val="26"/>
                <w:szCs w:val="26"/>
              </w:rPr>
            </w:pPr>
            <w:r w:rsidRPr="00862DEB">
              <w:rPr>
                <w:sz w:val="26"/>
                <w:szCs w:val="26"/>
              </w:rPr>
              <w:t>Sông Hồng</w:t>
            </w:r>
          </w:p>
        </w:tc>
      </w:tr>
      <w:tr w:rsidR="0001182B" w:rsidRPr="00862DEB" w:rsidTr="00C37AB0">
        <w:trPr>
          <w:trHeight w:val="454"/>
        </w:trPr>
        <w:tc>
          <w:tcPr>
            <w:tcW w:w="833" w:type="dxa"/>
            <w:vAlign w:val="center"/>
          </w:tcPr>
          <w:p w:rsidR="00901F72" w:rsidRPr="00862DEB" w:rsidRDefault="00901F72" w:rsidP="0001182B">
            <w:pPr>
              <w:tabs>
                <w:tab w:val="left" w:pos="720"/>
              </w:tabs>
              <w:spacing w:line="240" w:lineRule="auto"/>
              <w:jc w:val="center"/>
              <w:rPr>
                <w:sz w:val="26"/>
                <w:szCs w:val="26"/>
              </w:rPr>
            </w:pPr>
            <w:r w:rsidRPr="00862DEB">
              <w:rPr>
                <w:sz w:val="26"/>
                <w:szCs w:val="26"/>
              </w:rPr>
              <w:t>5</w:t>
            </w:r>
          </w:p>
        </w:tc>
        <w:tc>
          <w:tcPr>
            <w:tcW w:w="4554" w:type="dxa"/>
            <w:vAlign w:val="center"/>
          </w:tcPr>
          <w:p w:rsidR="00901F72" w:rsidRPr="00862DEB" w:rsidRDefault="00901F72" w:rsidP="0001182B">
            <w:pPr>
              <w:tabs>
                <w:tab w:val="left" w:pos="720"/>
              </w:tabs>
              <w:spacing w:line="240" w:lineRule="auto"/>
              <w:rPr>
                <w:sz w:val="26"/>
                <w:szCs w:val="26"/>
              </w:rPr>
            </w:pPr>
            <w:r w:rsidRPr="00862DEB">
              <w:rPr>
                <w:sz w:val="26"/>
                <w:szCs w:val="26"/>
              </w:rPr>
              <w:t>Cơ sở cấp nước xã Bách Thuận</w:t>
            </w:r>
          </w:p>
        </w:tc>
        <w:tc>
          <w:tcPr>
            <w:tcW w:w="1984" w:type="dxa"/>
            <w:vAlign w:val="center"/>
          </w:tcPr>
          <w:p w:rsidR="00901F72" w:rsidRPr="00862DEB" w:rsidRDefault="00901F72" w:rsidP="0001182B">
            <w:pPr>
              <w:tabs>
                <w:tab w:val="left" w:pos="720"/>
              </w:tabs>
              <w:spacing w:line="240" w:lineRule="auto"/>
              <w:rPr>
                <w:sz w:val="26"/>
                <w:szCs w:val="26"/>
              </w:rPr>
            </w:pPr>
            <w:r w:rsidRPr="00862DEB">
              <w:rPr>
                <w:sz w:val="26"/>
                <w:szCs w:val="26"/>
              </w:rPr>
              <w:t>xã Bách Thuận</w:t>
            </w:r>
          </w:p>
        </w:tc>
        <w:tc>
          <w:tcPr>
            <w:tcW w:w="1985" w:type="dxa"/>
            <w:vAlign w:val="center"/>
          </w:tcPr>
          <w:p w:rsidR="00901F72" w:rsidRPr="00862DEB" w:rsidRDefault="00901F72" w:rsidP="0001182B">
            <w:pPr>
              <w:tabs>
                <w:tab w:val="left" w:pos="720"/>
              </w:tabs>
              <w:spacing w:line="240" w:lineRule="auto"/>
              <w:jc w:val="center"/>
              <w:rPr>
                <w:sz w:val="26"/>
                <w:szCs w:val="26"/>
              </w:rPr>
            </w:pPr>
            <w:r w:rsidRPr="00862DEB">
              <w:rPr>
                <w:sz w:val="26"/>
                <w:szCs w:val="26"/>
              </w:rPr>
              <w:t>Nước mặt</w:t>
            </w:r>
          </w:p>
          <w:p w:rsidR="00A82ED9" w:rsidRPr="00862DEB" w:rsidRDefault="00A82ED9" w:rsidP="0001182B">
            <w:pPr>
              <w:tabs>
                <w:tab w:val="left" w:pos="720"/>
              </w:tabs>
              <w:spacing w:line="240" w:lineRule="auto"/>
              <w:jc w:val="center"/>
              <w:rPr>
                <w:sz w:val="26"/>
                <w:szCs w:val="26"/>
              </w:rPr>
            </w:pPr>
            <w:r w:rsidRPr="00862DEB">
              <w:rPr>
                <w:sz w:val="26"/>
                <w:szCs w:val="26"/>
              </w:rPr>
              <w:t>Sông Hồng</w:t>
            </w:r>
          </w:p>
        </w:tc>
      </w:tr>
      <w:tr w:rsidR="0001182B" w:rsidRPr="00862DEB" w:rsidTr="00C37AB0">
        <w:trPr>
          <w:trHeight w:val="454"/>
        </w:trPr>
        <w:tc>
          <w:tcPr>
            <w:tcW w:w="833" w:type="dxa"/>
            <w:vAlign w:val="center"/>
          </w:tcPr>
          <w:p w:rsidR="00901F72" w:rsidRPr="00862DEB" w:rsidRDefault="00901F72" w:rsidP="0001182B">
            <w:pPr>
              <w:tabs>
                <w:tab w:val="left" w:pos="720"/>
              </w:tabs>
              <w:spacing w:line="240" w:lineRule="auto"/>
              <w:jc w:val="center"/>
              <w:rPr>
                <w:sz w:val="26"/>
                <w:szCs w:val="26"/>
              </w:rPr>
            </w:pPr>
            <w:r w:rsidRPr="00862DEB">
              <w:rPr>
                <w:sz w:val="26"/>
                <w:szCs w:val="26"/>
              </w:rPr>
              <w:t>6</w:t>
            </w:r>
          </w:p>
        </w:tc>
        <w:tc>
          <w:tcPr>
            <w:tcW w:w="4554" w:type="dxa"/>
            <w:vAlign w:val="center"/>
          </w:tcPr>
          <w:p w:rsidR="00901F72" w:rsidRPr="00862DEB" w:rsidRDefault="00901F72" w:rsidP="0001182B">
            <w:pPr>
              <w:tabs>
                <w:tab w:val="left" w:pos="720"/>
              </w:tabs>
              <w:spacing w:line="240" w:lineRule="auto"/>
              <w:rPr>
                <w:sz w:val="26"/>
                <w:szCs w:val="26"/>
              </w:rPr>
            </w:pPr>
            <w:r w:rsidRPr="00862DEB">
              <w:rPr>
                <w:sz w:val="26"/>
                <w:szCs w:val="26"/>
              </w:rPr>
              <w:t>Cơ sở cấp nước xã Hồng Lý</w:t>
            </w:r>
          </w:p>
        </w:tc>
        <w:tc>
          <w:tcPr>
            <w:tcW w:w="1984" w:type="dxa"/>
          </w:tcPr>
          <w:p w:rsidR="00901F72" w:rsidRPr="00862DEB" w:rsidRDefault="00901F72" w:rsidP="0001182B">
            <w:pPr>
              <w:tabs>
                <w:tab w:val="left" w:pos="720"/>
              </w:tabs>
              <w:spacing w:line="240" w:lineRule="auto"/>
              <w:rPr>
                <w:sz w:val="26"/>
                <w:szCs w:val="26"/>
              </w:rPr>
            </w:pPr>
            <w:r w:rsidRPr="00862DEB">
              <w:rPr>
                <w:sz w:val="26"/>
                <w:szCs w:val="26"/>
              </w:rPr>
              <w:t>xã Hồng Lý</w:t>
            </w:r>
          </w:p>
        </w:tc>
        <w:tc>
          <w:tcPr>
            <w:tcW w:w="1985" w:type="dxa"/>
            <w:noWrap/>
            <w:vAlign w:val="center"/>
          </w:tcPr>
          <w:p w:rsidR="00901F72" w:rsidRPr="00862DEB" w:rsidRDefault="00901F72" w:rsidP="0001182B">
            <w:pPr>
              <w:tabs>
                <w:tab w:val="left" w:pos="720"/>
              </w:tabs>
              <w:spacing w:line="240" w:lineRule="auto"/>
              <w:jc w:val="center"/>
              <w:rPr>
                <w:sz w:val="26"/>
                <w:szCs w:val="26"/>
              </w:rPr>
            </w:pPr>
            <w:r w:rsidRPr="00862DEB">
              <w:rPr>
                <w:sz w:val="26"/>
                <w:szCs w:val="26"/>
              </w:rPr>
              <w:t>Nước mặt</w:t>
            </w:r>
          </w:p>
          <w:p w:rsidR="00A82ED9" w:rsidRPr="00862DEB" w:rsidRDefault="00A82ED9" w:rsidP="0001182B">
            <w:pPr>
              <w:tabs>
                <w:tab w:val="left" w:pos="720"/>
              </w:tabs>
              <w:spacing w:line="240" w:lineRule="auto"/>
              <w:jc w:val="center"/>
              <w:rPr>
                <w:sz w:val="26"/>
                <w:szCs w:val="26"/>
              </w:rPr>
            </w:pPr>
            <w:r w:rsidRPr="00862DEB">
              <w:rPr>
                <w:sz w:val="26"/>
                <w:szCs w:val="26"/>
              </w:rPr>
              <w:t>Sông Hồng</w:t>
            </w:r>
          </w:p>
        </w:tc>
      </w:tr>
      <w:tr w:rsidR="0001182B" w:rsidRPr="00862DEB" w:rsidTr="00C37AB0">
        <w:trPr>
          <w:trHeight w:val="454"/>
        </w:trPr>
        <w:tc>
          <w:tcPr>
            <w:tcW w:w="833" w:type="dxa"/>
            <w:noWrap/>
            <w:vAlign w:val="center"/>
          </w:tcPr>
          <w:p w:rsidR="00901F72" w:rsidRPr="00862DEB" w:rsidRDefault="00901F72" w:rsidP="0001182B">
            <w:pPr>
              <w:tabs>
                <w:tab w:val="left" w:pos="720"/>
              </w:tabs>
              <w:spacing w:line="240" w:lineRule="auto"/>
              <w:jc w:val="center"/>
              <w:rPr>
                <w:sz w:val="26"/>
                <w:szCs w:val="26"/>
              </w:rPr>
            </w:pPr>
            <w:r w:rsidRPr="00862DEB">
              <w:rPr>
                <w:sz w:val="26"/>
                <w:szCs w:val="26"/>
              </w:rPr>
              <w:t>7</w:t>
            </w:r>
          </w:p>
        </w:tc>
        <w:tc>
          <w:tcPr>
            <w:tcW w:w="4554" w:type="dxa"/>
            <w:vAlign w:val="center"/>
          </w:tcPr>
          <w:p w:rsidR="00901F72" w:rsidRPr="00862DEB" w:rsidRDefault="00901F72" w:rsidP="0001182B">
            <w:pPr>
              <w:tabs>
                <w:tab w:val="left" w:pos="720"/>
              </w:tabs>
              <w:spacing w:line="240" w:lineRule="auto"/>
              <w:rPr>
                <w:sz w:val="26"/>
                <w:szCs w:val="26"/>
              </w:rPr>
            </w:pPr>
            <w:r w:rsidRPr="00862DEB">
              <w:rPr>
                <w:sz w:val="26"/>
                <w:szCs w:val="26"/>
              </w:rPr>
              <w:t>Cơ sở cấp nước xã Xuân Hòa</w:t>
            </w:r>
          </w:p>
        </w:tc>
        <w:tc>
          <w:tcPr>
            <w:tcW w:w="1984" w:type="dxa"/>
          </w:tcPr>
          <w:p w:rsidR="00901F72" w:rsidRPr="00862DEB" w:rsidRDefault="00901F72" w:rsidP="0001182B">
            <w:pPr>
              <w:tabs>
                <w:tab w:val="left" w:pos="720"/>
              </w:tabs>
              <w:spacing w:line="240" w:lineRule="auto"/>
              <w:rPr>
                <w:sz w:val="26"/>
                <w:szCs w:val="26"/>
              </w:rPr>
            </w:pPr>
            <w:r w:rsidRPr="00862DEB">
              <w:rPr>
                <w:sz w:val="26"/>
                <w:szCs w:val="26"/>
              </w:rPr>
              <w:t>xã Xuân Hòa</w:t>
            </w:r>
          </w:p>
        </w:tc>
        <w:tc>
          <w:tcPr>
            <w:tcW w:w="1985" w:type="dxa"/>
            <w:noWrap/>
            <w:vAlign w:val="center"/>
          </w:tcPr>
          <w:p w:rsidR="00901F72" w:rsidRPr="00862DEB" w:rsidRDefault="00901F72" w:rsidP="0001182B">
            <w:pPr>
              <w:tabs>
                <w:tab w:val="left" w:pos="720"/>
              </w:tabs>
              <w:spacing w:line="240" w:lineRule="auto"/>
              <w:jc w:val="center"/>
              <w:rPr>
                <w:sz w:val="26"/>
                <w:szCs w:val="26"/>
              </w:rPr>
            </w:pPr>
            <w:r w:rsidRPr="00862DEB">
              <w:rPr>
                <w:sz w:val="26"/>
                <w:szCs w:val="26"/>
              </w:rPr>
              <w:t>Nước mặt</w:t>
            </w:r>
          </w:p>
          <w:p w:rsidR="00A82ED9" w:rsidRPr="00862DEB" w:rsidRDefault="00A82ED9" w:rsidP="0001182B">
            <w:pPr>
              <w:tabs>
                <w:tab w:val="left" w:pos="720"/>
              </w:tabs>
              <w:spacing w:line="240" w:lineRule="auto"/>
              <w:jc w:val="center"/>
              <w:rPr>
                <w:sz w:val="26"/>
                <w:szCs w:val="26"/>
              </w:rPr>
            </w:pPr>
            <w:r w:rsidRPr="00862DEB">
              <w:rPr>
                <w:sz w:val="26"/>
                <w:szCs w:val="26"/>
              </w:rPr>
              <w:t>Sông Trà Lý</w:t>
            </w:r>
          </w:p>
        </w:tc>
      </w:tr>
      <w:tr w:rsidR="0001182B" w:rsidRPr="00862DEB" w:rsidTr="00C37AB0">
        <w:trPr>
          <w:trHeight w:val="454"/>
        </w:trPr>
        <w:tc>
          <w:tcPr>
            <w:tcW w:w="833" w:type="dxa"/>
            <w:vAlign w:val="center"/>
          </w:tcPr>
          <w:p w:rsidR="00901F72" w:rsidRPr="00862DEB" w:rsidRDefault="00901F72" w:rsidP="0001182B">
            <w:pPr>
              <w:tabs>
                <w:tab w:val="left" w:pos="720"/>
              </w:tabs>
              <w:spacing w:line="240" w:lineRule="auto"/>
              <w:jc w:val="center"/>
              <w:rPr>
                <w:sz w:val="26"/>
                <w:szCs w:val="26"/>
              </w:rPr>
            </w:pPr>
            <w:r w:rsidRPr="00862DEB">
              <w:rPr>
                <w:sz w:val="26"/>
                <w:szCs w:val="26"/>
              </w:rPr>
              <w:t>8</w:t>
            </w:r>
          </w:p>
        </w:tc>
        <w:tc>
          <w:tcPr>
            <w:tcW w:w="4554" w:type="dxa"/>
            <w:vAlign w:val="center"/>
          </w:tcPr>
          <w:p w:rsidR="00901F72" w:rsidRPr="00862DEB" w:rsidRDefault="00901F72" w:rsidP="0001182B">
            <w:pPr>
              <w:tabs>
                <w:tab w:val="left" w:pos="720"/>
              </w:tabs>
              <w:spacing w:line="240" w:lineRule="auto"/>
              <w:rPr>
                <w:sz w:val="26"/>
                <w:szCs w:val="26"/>
              </w:rPr>
            </w:pPr>
            <w:r w:rsidRPr="00862DEB">
              <w:rPr>
                <w:sz w:val="26"/>
                <w:szCs w:val="26"/>
              </w:rPr>
              <w:t>Cơ sở cấp nước xã Việt Hùng</w:t>
            </w:r>
          </w:p>
        </w:tc>
        <w:tc>
          <w:tcPr>
            <w:tcW w:w="1984" w:type="dxa"/>
          </w:tcPr>
          <w:p w:rsidR="00901F72" w:rsidRPr="00862DEB" w:rsidRDefault="00901F72" w:rsidP="0001182B">
            <w:pPr>
              <w:tabs>
                <w:tab w:val="left" w:pos="720"/>
              </w:tabs>
              <w:spacing w:line="240" w:lineRule="auto"/>
              <w:rPr>
                <w:sz w:val="26"/>
                <w:szCs w:val="26"/>
              </w:rPr>
            </w:pPr>
            <w:r w:rsidRPr="00862DEB">
              <w:rPr>
                <w:sz w:val="26"/>
                <w:szCs w:val="26"/>
              </w:rPr>
              <w:t>xã Việt Hùng</w:t>
            </w:r>
          </w:p>
        </w:tc>
        <w:tc>
          <w:tcPr>
            <w:tcW w:w="1985" w:type="dxa"/>
            <w:noWrap/>
            <w:vAlign w:val="center"/>
          </w:tcPr>
          <w:p w:rsidR="00A82ED9" w:rsidRPr="00862DEB" w:rsidRDefault="00901F72" w:rsidP="0001182B">
            <w:pPr>
              <w:tabs>
                <w:tab w:val="left" w:pos="720"/>
              </w:tabs>
              <w:spacing w:line="240" w:lineRule="auto"/>
              <w:jc w:val="center"/>
              <w:rPr>
                <w:sz w:val="26"/>
                <w:szCs w:val="26"/>
              </w:rPr>
            </w:pPr>
            <w:r w:rsidRPr="00862DEB">
              <w:rPr>
                <w:sz w:val="26"/>
                <w:szCs w:val="26"/>
              </w:rPr>
              <w:t>Nước mặt</w:t>
            </w:r>
            <w:r w:rsidR="00A82ED9" w:rsidRPr="00862DEB">
              <w:rPr>
                <w:sz w:val="26"/>
                <w:szCs w:val="26"/>
              </w:rPr>
              <w:t xml:space="preserve"> </w:t>
            </w:r>
          </w:p>
          <w:p w:rsidR="00901F72" w:rsidRPr="00862DEB" w:rsidRDefault="00A82ED9" w:rsidP="0001182B">
            <w:pPr>
              <w:tabs>
                <w:tab w:val="left" w:pos="720"/>
              </w:tabs>
              <w:spacing w:line="240" w:lineRule="auto"/>
              <w:jc w:val="center"/>
              <w:rPr>
                <w:sz w:val="26"/>
                <w:szCs w:val="26"/>
              </w:rPr>
            </w:pPr>
            <w:r w:rsidRPr="00862DEB">
              <w:rPr>
                <w:sz w:val="26"/>
                <w:szCs w:val="26"/>
              </w:rPr>
              <w:t>Sông Hồng</w:t>
            </w:r>
          </w:p>
        </w:tc>
      </w:tr>
      <w:tr w:rsidR="0001182B" w:rsidRPr="00862DEB" w:rsidTr="00C37AB0">
        <w:trPr>
          <w:trHeight w:val="454"/>
        </w:trPr>
        <w:tc>
          <w:tcPr>
            <w:tcW w:w="833" w:type="dxa"/>
            <w:noWrap/>
            <w:vAlign w:val="center"/>
          </w:tcPr>
          <w:p w:rsidR="00901F72" w:rsidRPr="00862DEB" w:rsidRDefault="00901F72" w:rsidP="0001182B">
            <w:pPr>
              <w:tabs>
                <w:tab w:val="left" w:pos="720"/>
              </w:tabs>
              <w:spacing w:line="240" w:lineRule="auto"/>
              <w:jc w:val="center"/>
              <w:rPr>
                <w:sz w:val="26"/>
                <w:szCs w:val="26"/>
              </w:rPr>
            </w:pPr>
            <w:r w:rsidRPr="00862DEB">
              <w:rPr>
                <w:sz w:val="26"/>
                <w:szCs w:val="26"/>
              </w:rPr>
              <w:t>9</w:t>
            </w:r>
          </w:p>
        </w:tc>
        <w:tc>
          <w:tcPr>
            <w:tcW w:w="4554" w:type="dxa"/>
            <w:vAlign w:val="center"/>
          </w:tcPr>
          <w:p w:rsidR="00901F72" w:rsidRPr="00862DEB" w:rsidRDefault="00901F72" w:rsidP="0001182B">
            <w:pPr>
              <w:tabs>
                <w:tab w:val="left" w:pos="720"/>
              </w:tabs>
              <w:spacing w:line="240" w:lineRule="auto"/>
              <w:rPr>
                <w:sz w:val="26"/>
                <w:szCs w:val="26"/>
              </w:rPr>
            </w:pPr>
            <w:r w:rsidRPr="00862DEB">
              <w:rPr>
                <w:sz w:val="26"/>
                <w:szCs w:val="26"/>
              </w:rPr>
              <w:t>Cơ sở cấp nước xã Minh Lãng</w:t>
            </w:r>
          </w:p>
        </w:tc>
        <w:tc>
          <w:tcPr>
            <w:tcW w:w="1984" w:type="dxa"/>
          </w:tcPr>
          <w:p w:rsidR="00901F72" w:rsidRPr="00862DEB" w:rsidRDefault="00901F72" w:rsidP="0001182B">
            <w:pPr>
              <w:tabs>
                <w:tab w:val="left" w:pos="720"/>
              </w:tabs>
              <w:spacing w:line="240" w:lineRule="auto"/>
              <w:rPr>
                <w:sz w:val="26"/>
                <w:szCs w:val="26"/>
              </w:rPr>
            </w:pPr>
            <w:r w:rsidRPr="00862DEB">
              <w:rPr>
                <w:sz w:val="26"/>
                <w:szCs w:val="26"/>
              </w:rPr>
              <w:t>xã Minh Lãng</w:t>
            </w:r>
          </w:p>
        </w:tc>
        <w:tc>
          <w:tcPr>
            <w:tcW w:w="1985" w:type="dxa"/>
            <w:noWrap/>
            <w:vAlign w:val="center"/>
          </w:tcPr>
          <w:p w:rsidR="00A82ED9" w:rsidRPr="00862DEB" w:rsidRDefault="00901F72" w:rsidP="0001182B">
            <w:pPr>
              <w:tabs>
                <w:tab w:val="left" w:pos="720"/>
              </w:tabs>
              <w:spacing w:line="240" w:lineRule="auto"/>
              <w:jc w:val="center"/>
              <w:rPr>
                <w:sz w:val="26"/>
                <w:szCs w:val="26"/>
              </w:rPr>
            </w:pPr>
            <w:r w:rsidRPr="00862DEB">
              <w:rPr>
                <w:sz w:val="26"/>
                <w:szCs w:val="26"/>
              </w:rPr>
              <w:t>Nước mặt</w:t>
            </w:r>
          </w:p>
          <w:p w:rsidR="00901F72" w:rsidRPr="00862DEB" w:rsidRDefault="00A82ED9" w:rsidP="0001182B">
            <w:pPr>
              <w:tabs>
                <w:tab w:val="left" w:pos="720"/>
              </w:tabs>
              <w:spacing w:line="240" w:lineRule="auto"/>
              <w:jc w:val="center"/>
              <w:rPr>
                <w:sz w:val="26"/>
                <w:szCs w:val="26"/>
              </w:rPr>
            </w:pPr>
            <w:r w:rsidRPr="00862DEB">
              <w:rPr>
                <w:sz w:val="26"/>
                <w:szCs w:val="26"/>
              </w:rPr>
              <w:t>Sông Trà Lý</w:t>
            </w:r>
          </w:p>
        </w:tc>
      </w:tr>
      <w:tr w:rsidR="0001182B" w:rsidRPr="00862DEB" w:rsidTr="00C37AB0">
        <w:trPr>
          <w:trHeight w:val="454"/>
        </w:trPr>
        <w:tc>
          <w:tcPr>
            <w:tcW w:w="833" w:type="dxa"/>
            <w:vAlign w:val="center"/>
          </w:tcPr>
          <w:p w:rsidR="00901F72" w:rsidRPr="00862DEB" w:rsidRDefault="00901F72" w:rsidP="0001182B">
            <w:pPr>
              <w:tabs>
                <w:tab w:val="left" w:pos="720"/>
              </w:tabs>
              <w:spacing w:line="240" w:lineRule="auto"/>
              <w:jc w:val="center"/>
              <w:rPr>
                <w:sz w:val="26"/>
                <w:szCs w:val="26"/>
              </w:rPr>
            </w:pPr>
            <w:r w:rsidRPr="00862DEB">
              <w:rPr>
                <w:sz w:val="26"/>
                <w:szCs w:val="26"/>
              </w:rPr>
              <w:t>10</w:t>
            </w:r>
          </w:p>
        </w:tc>
        <w:tc>
          <w:tcPr>
            <w:tcW w:w="4554" w:type="dxa"/>
            <w:vAlign w:val="center"/>
          </w:tcPr>
          <w:p w:rsidR="00901F72" w:rsidRPr="00862DEB" w:rsidRDefault="00901F72" w:rsidP="0001182B">
            <w:pPr>
              <w:tabs>
                <w:tab w:val="left" w:pos="720"/>
              </w:tabs>
              <w:spacing w:line="240" w:lineRule="auto"/>
              <w:rPr>
                <w:sz w:val="26"/>
                <w:szCs w:val="26"/>
              </w:rPr>
            </w:pPr>
            <w:r w:rsidRPr="00862DEB">
              <w:rPr>
                <w:sz w:val="26"/>
                <w:szCs w:val="26"/>
              </w:rPr>
              <w:t>Cơ sở cấp nước xã Tự Tân</w:t>
            </w:r>
          </w:p>
        </w:tc>
        <w:tc>
          <w:tcPr>
            <w:tcW w:w="1984" w:type="dxa"/>
          </w:tcPr>
          <w:p w:rsidR="00901F72" w:rsidRPr="00862DEB" w:rsidRDefault="00901F72" w:rsidP="0001182B">
            <w:pPr>
              <w:tabs>
                <w:tab w:val="left" w:pos="720"/>
              </w:tabs>
              <w:spacing w:line="240" w:lineRule="auto"/>
              <w:rPr>
                <w:sz w:val="26"/>
                <w:szCs w:val="26"/>
              </w:rPr>
            </w:pPr>
            <w:r w:rsidRPr="00862DEB">
              <w:rPr>
                <w:sz w:val="26"/>
                <w:szCs w:val="26"/>
              </w:rPr>
              <w:t>xã Tự Tân</w:t>
            </w:r>
          </w:p>
        </w:tc>
        <w:tc>
          <w:tcPr>
            <w:tcW w:w="1985" w:type="dxa"/>
            <w:noWrap/>
            <w:vAlign w:val="center"/>
          </w:tcPr>
          <w:p w:rsidR="00A82ED9" w:rsidRPr="00862DEB" w:rsidRDefault="00901F72" w:rsidP="0001182B">
            <w:pPr>
              <w:tabs>
                <w:tab w:val="left" w:pos="720"/>
              </w:tabs>
              <w:spacing w:line="240" w:lineRule="auto"/>
              <w:jc w:val="center"/>
              <w:rPr>
                <w:sz w:val="26"/>
                <w:szCs w:val="26"/>
              </w:rPr>
            </w:pPr>
            <w:r w:rsidRPr="00862DEB">
              <w:rPr>
                <w:sz w:val="26"/>
                <w:szCs w:val="26"/>
              </w:rPr>
              <w:t>Nước mặt</w:t>
            </w:r>
            <w:r w:rsidR="00A82ED9" w:rsidRPr="00862DEB">
              <w:rPr>
                <w:sz w:val="26"/>
                <w:szCs w:val="26"/>
              </w:rPr>
              <w:t xml:space="preserve"> </w:t>
            </w:r>
          </w:p>
          <w:p w:rsidR="00901F72" w:rsidRPr="00862DEB" w:rsidRDefault="00A82ED9" w:rsidP="0001182B">
            <w:pPr>
              <w:tabs>
                <w:tab w:val="left" w:pos="720"/>
              </w:tabs>
              <w:spacing w:line="240" w:lineRule="auto"/>
              <w:jc w:val="center"/>
              <w:rPr>
                <w:sz w:val="26"/>
                <w:szCs w:val="26"/>
              </w:rPr>
            </w:pPr>
            <w:r w:rsidRPr="00862DEB">
              <w:rPr>
                <w:sz w:val="26"/>
                <w:szCs w:val="26"/>
              </w:rPr>
              <w:t>Sông Hồng</w:t>
            </w:r>
          </w:p>
        </w:tc>
      </w:tr>
      <w:tr w:rsidR="0001182B" w:rsidRPr="00862DEB" w:rsidTr="00C37AB0">
        <w:trPr>
          <w:trHeight w:val="454"/>
        </w:trPr>
        <w:tc>
          <w:tcPr>
            <w:tcW w:w="833" w:type="dxa"/>
            <w:noWrap/>
            <w:vAlign w:val="center"/>
          </w:tcPr>
          <w:p w:rsidR="00901F72" w:rsidRPr="00862DEB" w:rsidRDefault="00901F72" w:rsidP="0001182B">
            <w:pPr>
              <w:tabs>
                <w:tab w:val="left" w:pos="720"/>
              </w:tabs>
              <w:spacing w:line="240" w:lineRule="auto"/>
              <w:jc w:val="center"/>
              <w:rPr>
                <w:sz w:val="26"/>
                <w:szCs w:val="26"/>
              </w:rPr>
            </w:pPr>
            <w:r w:rsidRPr="00862DEB">
              <w:rPr>
                <w:sz w:val="26"/>
                <w:szCs w:val="26"/>
              </w:rPr>
              <w:t>11</w:t>
            </w:r>
          </w:p>
        </w:tc>
        <w:tc>
          <w:tcPr>
            <w:tcW w:w="4554" w:type="dxa"/>
            <w:vAlign w:val="center"/>
          </w:tcPr>
          <w:p w:rsidR="00901F72" w:rsidRPr="00862DEB" w:rsidRDefault="00901F72" w:rsidP="0001182B">
            <w:pPr>
              <w:tabs>
                <w:tab w:val="left" w:pos="720"/>
              </w:tabs>
              <w:spacing w:line="240" w:lineRule="auto"/>
              <w:rPr>
                <w:sz w:val="26"/>
                <w:szCs w:val="26"/>
              </w:rPr>
            </w:pPr>
            <w:r w:rsidRPr="00862DEB">
              <w:rPr>
                <w:sz w:val="26"/>
                <w:szCs w:val="26"/>
              </w:rPr>
              <w:t xml:space="preserve">Cơ sở cấp nước Thị trấn Vũ Thư </w:t>
            </w:r>
          </w:p>
        </w:tc>
        <w:tc>
          <w:tcPr>
            <w:tcW w:w="1984" w:type="dxa"/>
          </w:tcPr>
          <w:p w:rsidR="00901F72" w:rsidRPr="00862DEB" w:rsidRDefault="00901F72" w:rsidP="0001182B">
            <w:pPr>
              <w:tabs>
                <w:tab w:val="left" w:pos="720"/>
              </w:tabs>
              <w:spacing w:line="240" w:lineRule="auto"/>
              <w:rPr>
                <w:sz w:val="26"/>
                <w:szCs w:val="26"/>
              </w:rPr>
            </w:pPr>
            <w:r w:rsidRPr="00862DEB">
              <w:rPr>
                <w:sz w:val="26"/>
                <w:szCs w:val="26"/>
              </w:rPr>
              <w:t xml:space="preserve">Thị trấn Vũ Thư </w:t>
            </w:r>
          </w:p>
        </w:tc>
        <w:tc>
          <w:tcPr>
            <w:tcW w:w="1985" w:type="dxa"/>
            <w:noWrap/>
            <w:vAlign w:val="center"/>
          </w:tcPr>
          <w:p w:rsidR="00A82ED9" w:rsidRPr="00862DEB" w:rsidRDefault="00901F72" w:rsidP="0001182B">
            <w:pPr>
              <w:tabs>
                <w:tab w:val="left" w:pos="720"/>
              </w:tabs>
              <w:spacing w:line="240" w:lineRule="auto"/>
              <w:jc w:val="center"/>
              <w:rPr>
                <w:sz w:val="26"/>
                <w:szCs w:val="26"/>
              </w:rPr>
            </w:pPr>
            <w:r w:rsidRPr="00862DEB">
              <w:rPr>
                <w:sz w:val="26"/>
                <w:szCs w:val="26"/>
              </w:rPr>
              <w:t>Nước mặt</w:t>
            </w:r>
            <w:r w:rsidR="00A82ED9" w:rsidRPr="00862DEB">
              <w:rPr>
                <w:sz w:val="26"/>
                <w:szCs w:val="26"/>
              </w:rPr>
              <w:t xml:space="preserve"> </w:t>
            </w:r>
          </w:p>
          <w:p w:rsidR="00901F72" w:rsidRPr="00862DEB" w:rsidRDefault="00A82ED9" w:rsidP="0001182B">
            <w:pPr>
              <w:tabs>
                <w:tab w:val="left" w:pos="720"/>
              </w:tabs>
              <w:spacing w:line="240" w:lineRule="auto"/>
              <w:jc w:val="center"/>
              <w:rPr>
                <w:sz w:val="26"/>
                <w:szCs w:val="26"/>
              </w:rPr>
            </w:pPr>
            <w:r w:rsidRPr="00862DEB">
              <w:rPr>
                <w:sz w:val="26"/>
                <w:szCs w:val="26"/>
              </w:rPr>
              <w:t>Sông Hồng</w:t>
            </w:r>
          </w:p>
        </w:tc>
      </w:tr>
      <w:tr w:rsidR="0001182B" w:rsidRPr="00862DEB" w:rsidTr="00C37AB0">
        <w:trPr>
          <w:trHeight w:val="454"/>
        </w:trPr>
        <w:tc>
          <w:tcPr>
            <w:tcW w:w="833" w:type="dxa"/>
            <w:noWrap/>
            <w:vAlign w:val="center"/>
          </w:tcPr>
          <w:p w:rsidR="001353D2" w:rsidRPr="00862DEB" w:rsidRDefault="001353D2" w:rsidP="0001182B">
            <w:pPr>
              <w:tabs>
                <w:tab w:val="left" w:pos="720"/>
              </w:tabs>
              <w:spacing w:line="240" w:lineRule="auto"/>
              <w:jc w:val="center"/>
              <w:rPr>
                <w:sz w:val="26"/>
                <w:szCs w:val="26"/>
              </w:rPr>
            </w:pPr>
            <w:r w:rsidRPr="00862DEB">
              <w:rPr>
                <w:sz w:val="26"/>
                <w:szCs w:val="26"/>
              </w:rPr>
              <w:t>12</w:t>
            </w:r>
          </w:p>
        </w:tc>
        <w:tc>
          <w:tcPr>
            <w:tcW w:w="4554" w:type="dxa"/>
            <w:vAlign w:val="center"/>
          </w:tcPr>
          <w:p w:rsidR="001353D2" w:rsidRPr="00862DEB" w:rsidRDefault="001353D2" w:rsidP="0001182B">
            <w:pPr>
              <w:tabs>
                <w:tab w:val="left" w:pos="720"/>
              </w:tabs>
              <w:spacing w:line="240" w:lineRule="auto"/>
              <w:rPr>
                <w:sz w:val="26"/>
                <w:szCs w:val="26"/>
              </w:rPr>
            </w:pPr>
            <w:r w:rsidRPr="00862DEB">
              <w:rPr>
                <w:sz w:val="26"/>
                <w:szCs w:val="26"/>
              </w:rPr>
              <w:t>Cơ sở cấp nước xã Việt Thuận</w:t>
            </w:r>
          </w:p>
        </w:tc>
        <w:tc>
          <w:tcPr>
            <w:tcW w:w="1984" w:type="dxa"/>
          </w:tcPr>
          <w:p w:rsidR="001353D2" w:rsidRPr="00862DEB" w:rsidRDefault="001353D2" w:rsidP="0001182B">
            <w:pPr>
              <w:tabs>
                <w:tab w:val="left" w:pos="720"/>
              </w:tabs>
              <w:spacing w:line="240" w:lineRule="auto"/>
              <w:rPr>
                <w:sz w:val="26"/>
                <w:szCs w:val="26"/>
              </w:rPr>
            </w:pPr>
            <w:r w:rsidRPr="00862DEB">
              <w:rPr>
                <w:sz w:val="26"/>
                <w:szCs w:val="26"/>
              </w:rPr>
              <w:t>Xã Việt Thuận</w:t>
            </w:r>
          </w:p>
        </w:tc>
        <w:tc>
          <w:tcPr>
            <w:tcW w:w="1985" w:type="dxa"/>
            <w:noWrap/>
            <w:vAlign w:val="center"/>
          </w:tcPr>
          <w:p w:rsidR="001353D2" w:rsidRPr="00862DEB" w:rsidRDefault="001353D2" w:rsidP="0001182B">
            <w:pPr>
              <w:tabs>
                <w:tab w:val="left" w:pos="720"/>
              </w:tabs>
              <w:spacing w:line="240" w:lineRule="auto"/>
              <w:jc w:val="center"/>
              <w:rPr>
                <w:sz w:val="26"/>
                <w:szCs w:val="26"/>
              </w:rPr>
            </w:pPr>
            <w:r w:rsidRPr="00862DEB">
              <w:rPr>
                <w:sz w:val="26"/>
                <w:szCs w:val="26"/>
              </w:rPr>
              <w:t>Nước mặt</w:t>
            </w:r>
          </w:p>
          <w:p w:rsidR="00A82ED9" w:rsidRPr="00862DEB" w:rsidRDefault="00A82ED9" w:rsidP="0001182B">
            <w:pPr>
              <w:tabs>
                <w:tab w:val="left" w:pos="720"/>
              </w:tabs>
              <w:spacing w:line="240" w:lineRule="auto"/>
              <w:jc w:val="center"/>
              <w:rPr>
                <w:sz w:val="26"/>
                <w:szCs w:val="26"/>
              </w:rPr>
            </w:pPr>
            <w:r w:rsidRPr="00862DEB">
              <w:rPr>
                <w:sz w:val="26"/>
                <w:szCs w:val="26"/>
              </w:rPr>
              <w:t>Sông Hồng</w:t>
            </w:r>
          </w:p>
        </w:tc>
      </w:tr>
      <w:tr w:rsidR="0001182B" w:rsidRPr="00862DEB" w:rsidTr="0062278C">
        <w:trPr>
          <w:trHeight w:val="533"/>
        </w:trPr>
        <w:tc>
          <w:tcPr>
            <w:tcW w:w="833" w:type="dxa"/>
            <w:vAlign w:val="center"/>
          </w:tcPr>
          <w:p w:rsidR="00901F72" w:rsidRPr="00862DEB" w:rsidRDefault="00901F72" w:rsidP="0001182B">
            <w:pPr>
              <w:tabs>
                <w:tab w:val="left" w:pos="720"/>
              </w:tabs>
              <w:spacing w:line="240" w:lineRule="auto"/>
              <w:jc w:val="center"/>
              <w:rPr>
                <w:b/>
                <w:sz w:val="26"/>
                <w:szCs w:val="26"/>
              </w:rPr>
            </w:pPr>
          </w:p>
        </w:tc>
        <w:tc>
          <w:tcPr>
            <w:tcW w:w="4554" w:type="dxa"/>
            <w:vAlign w:val="center"/>
          </w:tcPr>
          <w:p w:rsidR="00901F72" w:rsidRPr="00862DEB" w:rsidRDefault="00901F72" w:rsidP="0001182B">
            <w:pPr>
              <w:tabs>
                <w:tab w:val="left" w:pos="720"/>
              </w:tabs>
              <w:spacing w:line="240" w:lineRule="auto"/>
              <w:rPr>
                <w:b/>
                <w:sz w:val="26"/>
                <w:szCs w:val="26"/>
              </w:rPr>
            </w:pPr>
            <w:r w:rsidRPr="00862DEB">
              <w:rPr>
                <w:b/>
                <w:sz w:val="26"/>
                <w:szCs w:val="26"/>
              </w:rPr>
              <w:t>Huyện Hưng Hà</w:t>
            </w:r>
          </w:p>
        </w:tc>
        <w:tc>
          <w:tcPr>
            <w:tcW w:w="1984" w:type="dxa"/>
          </w:tcPr>
          <w:p w:rsidR="00901F72" w:rsidRPr="00862DEB" w:rsidRDefault="00901F72" w:rsidP="0001182B">
            <w:pPr>
              <w:tabs>
                <w:tab w:val="left" w:pos="720"/>
              </w:tabs>
              <w:spacing w:line="240" w:lineRule="auto"/>
              <w:rPr>
                <w:b/>
                <w:sz w:val="26"/>
                <w:szCs w:val="26"/>
              </w:rPr>
            </w:pPr>
          </w:p>
        </w:tc>
        <w:tc>
          <w:tcPr>
            <w:tcW w:w="1985" w:type="dxa"/>
            <w:vAlign w:val="center"/>
          </w:tcPr>
          <w:p w:rsidR="00901F72" w:rsidRPr="00862DEB" w:rsidRDefault="00901F72" w:rsidP="0001182B">
            <w:pPr>
              <w:tabs>
                <w:tab w:val="left" w:pos="720"/>
              </w:tabs>
              <w:spacing w:line="240" w:lineRule="auto"/>
              <w:jc w:val="center"/>
              <w:rPr>
                <w:b/>
                <w:sz w:val="26"/>
                <w:szCs w:val="26"/>
              </w:rPr>
            </w:pPr>
          </w:p>
        </w:tc>
      </w:tr>
      <w:tr w:rsidR="0001182B" w:rsidRPr="00862DEB" w:rsidTr="0062278C">
        <w:trPr>
          <w:trHeight w:val="640"/>
        </w:trPr>
        <w:tc>
          <w:tcPr>
            <w:tcW w:w="833" w:type="dxa"/>
            <w:noWrap/>
            <w:vAlign w:val="center"/>
          </w:tcPr>
          <w:p w:rsidR="00901F72" w:rsidRPr="00862DEB" w:rsidRDefault="005318CF" w:rsidP="0001182B">
            <w:pPr>
              <w:tabs>
                <w:tab w:val="left" w:pos="720"/>
              </w:tabs>
              <w:spacing w:line="240" w:lineRule="auto"/>
              <w:jc w:val="center"/>
              <w:rPr>
                <w:sz w:val="26"/>
                <w:szCs w:val="26"/>
              </w:rPr>
            </w:pPr>
            <w:r w:rsidRPr="00862DEB">
              <w:rPr>
                <w:sz w:val="26"/>
                <w:szCs w:val="26"/>
              </w:rPr>
              <w:t>1</w:t>
            </w:r>
          </w:p>
        </w:tc>
        <w:tc>
          <w:tcPr>
            <w:tcW w:w="4554" w:type="dxa"/>
            <w:vAlign w:val="center"/>
          </w:tcPr>
          <w:p w:rsidR="00901F72" w:rsidRPr="00862DEB" w:rsidRDefault="00901F72" w:rsidP="0001182B">
            <w:pPr>
              <w:tabs>
                <w:tab w:val="left" w:pos="720"/>
              </w:tabs>
              <w:spacing w:line="240" w:lineRule="auto"/>
              <w:rPr>
                <w:sz w:val="26"/>
                <w:szCs w:val="26"/>
              </w:rPr>
            </w:pPr>
            <w:r w:rsidRPr="00862DEB">
              <w:rPr>
                <w:sz w:val="26"/>
                <w:szCs w:val="26"/>
              </w:rPr>
              <w:t>Cơ sở cấp nước xã Hồng Minh</w:t>
            </w:r>
          </w:p>
        </w:tc>
        <w:tc>
          <w:tcPr>
            <w:tcW w:w="1984" w:type="dxa"/>
          </w:tcPr>
          <w:p w:rsidR="00901F72" w:rsidRPr="00862DEB" w:rsidRDefault="004D7D95" w:rsidP="0001182B">
            <w:pPr>
              <w:tabs>
                <w:tab w:val="left" w:pos="720"/>
              </w:tabs>
              <w:spacing w:line="240" w:lineRule="auto"/>
              <w:rPr>
                <w:sz w:val="26"/>
                <w:szCs w:val="26"/>
              </w:rPr>
            </w:pPr>
            <w:r w:rsidRPr="00862DEB">
              <w:rPr>
                <w:sz w:val="26"/>
                <w:szCs w:val="26"/>
              </w:rPr>
              <w:t>xã Hồng Minh</w:t>
            </w:r>
          </w:p>
        </w:tc>
        <w:tc>
          <w:tcPr>
            <w:tcW w:w="1985" w:type="dxa"/>
            <w:noWrap/>
            <w:vAlign w:val="center"/>
          </w:tcPr>
          <w:p w:rsidR="00901F72" w:rsidRPr="00862DEB" w:rsidRDefault="005318CF" w:rsidP="0001182B">
            <w:pPr>
              <w:tabs>
                <w:tab w:val="left" w:pos="720"/>
              </w:tabs>
              <w:spacing w:line="240" w:lineRule="auto"/>
              <w:jc w:val="center"/>
              <w:rPr>
                <w:sz w:val="26"/>
                <w:szCs w:val="26"/>
              </w:rPr>
            </w:pPr>
            <w:r w:rsidRPr="00862DEB">
              <w:rPr>
                <w:sz w:val="26"/>
                <w:szCs w:val="26"/>
              </w:rPr>
              <w:t>Nước mặt</w:t>
            </w:r>
          </w:p>
          <w:p w:rsidR="00A82ED9" w:rsidRPr="00862DEB" w:rsidRDefault="00A82ED9" w:rsidP="0001182B">
            <w:pPr>
              <w:tabs>
                <w:tab w:val="left" w:pos="720"/>
              </w:tabs>
              <w:spacing w:line="240" w:lineRule="auto"/>
              <w:jc w:val="center"/>
              <w:rPr>
                <w:sz w:val="26"/>
                <w:szCs w:val="26"/>
              </w:rPr>
            </w:pPr>
            <w:r w:rsidRPr="00862DEB">
              <w:rPr>
                <w:sz w:val="26"/>
                <w:szCs w:val="26"/>
              </w:rPr>
              <w:t>Sông Trà Lý</w:t>
            </w:r>
          </w:p>
        </w:tc>
      </w:tr>
      <w:tr w:rsidR="0001182B" w:rsidRPr="00862DEB" w:rsidTr="0062278C">
        <w:trPr>
          <w:trHeight w:val="640"/>
        </w:trPr>
        <w:tc>
          <w:tcPr>
            <w:tcW w:w="833" w:type="dxa"/>
            <w:vAlign w:val="center"/>
          </w:tcPr>
          <w:p w:rsidR="00901F72" w:rsidRPr="00862DEB" w:rsidRDefault="005318CF" w:rsidP="0001182B">
            <w:pPr>
              <w:tabs>
                <w:tab w:val="left" w:pos="720"/>
              </w:tabs>
              <w:spacing w:line="240" w:lineRule="auto"/>
              <w:jc w:val="center"/>
              <w:rPr>
                <w:sz w:val="26"/>
                <w:szCs w:val="26"/>
              </w:rPr>
            </w:pPr>
            <w:r w:rsidRPr="00862DEB">
              <w:rPr>
                <w:sz w:val="26"/>
                <w:szCs w:val="26"/>
              </w:rPr>
              <w:t>2</w:t>
            </w:r>
          </w:p>
        </w:tc>
        <w:tc>
          <w:tcPr>
            <w:tcW w:w="4554" w:type="dxa"/>
            <w:vAlign w:val="center"/>
          </w:tcPr>
          <w:p w:rsidR="00901F72" w:rsidRPr="00862DEB" w:rsidRDefault="00901F72" w:rsidP="0001182B">
            <w:pPr>
              <w:tabs>
                <w:tab w:val="left" w:pos="720"/>
              </w:tabs>
              <w:spacing w:line="240" w:lineRule="auto"/>
              <w:rPr>
                <w:sz w:val="26"/>
                <w:szCs w:val="26"/>
              </w:rPr>
            </w:pPr>
            <w:r w:rsidRPr="00862DEB">
              <w:rPr>
                <w:sz w:val="26"/>
                <w:szCs w:val="26"/>
              </w:rPr>
              <w:t>Cơ sở cấp nước xã Minh Tân</w:t>
            </w:r>
          </w:p>
        </w:tc>
        <w:tc>
          <w:tcPr>
            <w:tcW w:w="1984" w:type="dxa"/>
          </w:tcPr>
          <w:p w:rsidR="00901F72" w:rsidRPr="00862DEB" w:rsidRDefault="004D7D95" w:rsidP="0001182B">
            <w:pPr>
              <w:tabs>
                <w:tab w:val="left" w:pos="720"/>
              </w:tabs>
              <w:spacing w:line="240" w:lineRule="auto"/>
              <w:rPr>
                <w:sz w:val="26"/>
                <w:szCs w:val="26"/>
              </w:rPr>
            </w:pPr>
            <w:r w:rsidRPr="00862DEB">
              <w:rPr>
                <w:sz w:val="26"/>
                <w:szCs w:val="26"/>
              </w:rPr>
              <w:t>xã Minh Tân</w:t>
            </w:r>
          </w:p>
        </w:tc>
        <w:tc>
          <w:tcPr>
            <w:tcW w:w="1985" w:type="dxa"/>
            <w:noWrap/>
            <w:vAlign w:val="center"/>
          </w:tcPr>
          <w:p w:rsidR="00901F72" w:rsidRPr="00862DEB" w:rsidRDefault="005318CF" w:rsidP="0001182B">
            <w:pPr>
              <w:tabs>
                <w:tab w:val="left" w:pos="720"/>
              </w:tabs>
              <w:spacing w:line="240" w:lineRule="auto"/>
              <w:jc w:val="center"/>
              <w:rPr>
                <w:sz w:val="26"/>
                <w:szCs w:val="26"/>
              </w:rPr>
            </w:pPr>
            <w:r w:rsidRPr="00862DEB">
              <w:rPr>
                <w:sz w:val="26"/>
                <w:szCs w:val="26"/>
              </w:rPr>
              <w:t>Nước mặt</w:t>
            </w:r>
          </w:p>
          <w:p w:rsidR="00A82ED9" w:rsidRPr="00862DEB" w:rsidRDefault="00A82ED9" w:rsidP="0001182B">
            <w:pPr>
              <w:tabs>
                <w:tab w:val="left" w:pos="720"/>
              </w:tabs>
              <w:spacing w:line="240" w:lineRule="auto"/>
              <w:jc w:val="center"/>
              <w:rPr>
                <w:sz w:val="26"/>
                <w:szCs w:val="26"/>
              </w:rPr>
            </w:pPr>
            <w:r w:rsidRPr="00862DEB">
              <w:rPr>
                <w:sz w:val="26"/>
                <w:szCs w:val="26"/>
              </w:rPr>
              <w:t>Sông Hồng</w:t>
            </w:r>
          </w:p>
        </w:tc>
      </w:tr>
      <w:tr w:rsidR="0001182B" w:rsidRPr="00862DEB" w:rsidTr="0062278C">
        <w:trPr>
          <w:trHeight w:val="640"/>
        </w:trPr>
        <w:tc>
          <w:tcPr>
            <w:tcW w:w="833" w:type="dxa"/>
            <w:noWrap/>
            <w:vAlign w:val="center"/>
          </w:tcPr>
          <w:p w:rsidR="00901F72" w:rsidRPr="00862DEB" w:rsidRDefault="005318CF" w:rsidP="0001182B">
            <w:pPr>
              <w:tabs>
                <w:tab w:val="left" w:pos="720"/>
              </w:tabs>
              <w:spacing w:line="240" w:lineRule="auto"/>
              <w:jc w:val="center"/>
              <w:rPr>
                <w:sz w:val="26"/>
                <w:szCs w:val="26"/>
              </w:rPr>
            </w:pPr>
            <w:r w:rsidRPr="00862DEB">
              <w:rPr>
                <w:sz w:val="26"/>
                <w:szCs w:val="26"/>
              </w:rPr>
              <w:lastRenderedPageBreak/>
              <w:t>3</w:t>
            </w:r>
          </w:p>
        </w:tc>
        <w:tc>
          <w:tcPr>
            <w:tcW w:w="4554" w:type="dxa"/>
            <w:vAlign w:val="center"/>
          </w:tcPr>
          <w:p w:rsidR="00901F72" w:rsidRPr="00862DEB" w:rsidRDefault="00901F72" w:rsidP="0001182B">
            <w:pPr>
              <w:tabs>
                <w:tab w:val="left" w:pos="720"/>
              </w:tabs>
              <w:spacing w:line="240" w:lineRule="auto"/>
              <w:rPr>
                <w:sz w:val="26"/>
                <w:szCs w:val="26"/>
              </w:rPr>
            </w:pPr>
            <w:r w:rsidRPr="00862DEB">
              <w:rPr>
                <w:sz w:val="26"/>
                <w:szCs w:val="26"/>
              </w:rPr>
              <w:t>Cơ sở cấp nước xã Tân Tiến</w:t>
            </w:r>
          </w:p>
        </w:tc>
        <w:tc>
          <w:tcPr>
            <w:tcW w:w="1984" w:type="dxa"/>
          </w:tcPr>
          <w:p w:rsidR="00901F72" w:rsidRPr="00862DEB" w:rsidRDefault="004D7D95" w:rsidP="0001182B">
            <w:pPr>
              <w:tabs>
                <w:tab w:val="left" w:pos="720"/>
              </w:tabs>
              <w:spacing w:line="240" w:lineRule="auto"/>
              <w:rPr>
                <w:sz w:val="26"/>
                <w:szCs w:val="26"/>
              </w:rPr>
            </w:pPr>
            <w:r w:rsidRPr="00862DEB">
              <w:rPr>
                <w:sz w:val="26"/>
                <w:szCs w:val="26"/>
              </w:rPr>
              <w:t>xã Tân Tiến</w:t>
            </w:r>
          </w:p>
        </w:tc>
        <w:tc>
          <w:tcPr>
            <w:tcW w:w="1985" w:type="dxa"/>
            <w:noWrap/>
            <w:vAlign w:val="center"/>
          </w:tcPr>
          <w:p w:rsidR="00901F72" w:rsidRPr="00862DEB" w:rsidRDefault="005318CF" w:rsidP="0001182B">
            <w:pPr>
              <w:tabs>
                <w:tab w:val="left" w:pos="720"/>
              </w:tabs>
              <w:spacing w:line="240" w:lineRule="auto"/>
              <w:jc w:val="center"/>
              <w:rPr>
                <w:sz w:val="26"/>
                <w:szCs w:val="26"/>
              </w:rPr>
            </w:pPr>
            <w:r w:rsidRPr="00862DEB">
              <w:rPr>
                <w:sz w:val="26"/>
                <w:szCs w:val="26"/>
              </w:rPr>
              <w:t>Nước mặt</w:t>
            </w:r>
          </w:p>
          <w:p w:rsidR="00A82ED9" w:rsidRPr="00862DEB" w:rsidRDefault="00A82ED9" w:rsidP="0001182B">
            <w:pPr>
              <w:tabs>
                <w:tab w:val="left" w:pos="720"/>
              </w:tabs>
              <w:spacing w:line="240" w:lineRule="auto"/>
              <w:jc w:val="center"/>
              <w:rPr>
                <w:sz w:val="26"/>
                <w:szCs w:val="26"/>
              </w:rPr>
            </w:pPr>
            <w:r w:rsidRPr="00862DEB">
              <w:rPr>
                <w:sz w:val="26"/>
                <w:szCs w:val="26"/>
              </w:rPr>
              <w:t>Sông Luộc</w:t>
            </w:r>
          </w:p>
        </w:tc>
      </w:tr>
      <w:tr w:rsidR="0001182B" w:rsidRPr="00862DEB" w:rsidTr="0062278C">
        <w:trPr>
          <w:trHeight w:val="640"/>
        </w:trPr>
        <w:tc>
          <w:tcPr>
            <w:tcW w:w="833" w:type="dxa"/>
            <w:vAlign w:val="center"/>
          </w:tcPr>
          <w:p w:rsidR="00901F72" w:rsidRPr="00862DEB" w:rsidRDefault="005318CF" w:rsidP="0001182B">
            <w:pPr>
              <w:tabs>
                <w:tab w:val="left" w:pos="720"/>
              </w:tabs>
              <w:spacing w:line="240" w:lineRule="auto"/>
              <w:jc w:val="center"/>
              <w:rPr>
                <w:sz w:val="26"/>
                <w:szCs w:val="26"/>
              </w:rPr>
            </w:pPr>
            <w:r w:rsidRPr="00862DEB">
              <w:rPr>
                <w:sz w:val="26"/>
                <w:szCs w:val="26"/>
              </w:rPr>
              <w:t>4</w:t>
            </w:r>
          </w:p>
        </w:tc>
        <w:tc>
          <w:tcPr>
            <w:tcW w:w="4554" w:type="dxa"/>
            <w:vAlign w:val="center"/>
          </w:tcPr>
          <w:p w:rsidR="00901F72" w:rsidRPr="00862DEB" w:rsidRDefault="00901F72" w:rsidP="0001182B">
            <w:pPr>
              <w:tabs>
                <w:tab w:val="left" w:pos="720"/>
              </w:tabs>
              <w:spacing w:line="240" w:lineRule="auto"/>
              <w:rPr>
                <w:sz w:val="26"/>
                <w:szCs w:val="26"/>
              </w:rPr>
            </w:pPr>
            <w:r w:rsidRPr="00862DEB">
              <w:rPr>
                <w:sz w:val="26"/>
                <w:szCs w:val="26"/>
              </w:rPr>
              <w:t>Cơ sở cấp nước Thị trấn Hưng Nhân</w:t>
            </w:r>
          </w:p>
        </w:tc>
        <w:tc>
          <w:tcPr>
            <w:tcW w:w="1984" w:type="dxa"/>
          </w:tcPr>
          <w:p w:rsidR="00901F72" w:rsidRPr="00862DEB" w:rsidRDefault="004D7D95" w:rsidP="0001182B">
            <w:pPr>
              <w:tabs>
                <w:tab w:val="left" w:pos="720"/>
              </w:tabs>
              <w:spacing w:line="240" w:lineRule="auto"/>
              <w:rPr>
                <w:sz w:val="26"/>
                <w:szCs w:val="26"/>
              </w:rPr>
            </w:pPr>
            <w:r w:rsidRPr="00862DEB">
              <w:rPr>
                <w:sz w:val="26"/>
                <w:szCs w:val="26"/>
              </w:rPr>
              <w:t>Thị trấn Hưng Nhân</w:t>
            </w:r>
          </w:p>
        </w:tc>
        <w:tc>
          <w:tcPr>
            <w:tcW w:w="1985" w:type="dxa"/>
            <w:noWrap/>
            <w:vAlign w:val="center"/>
          </w:tcPr>
          <w:p w:rsidR="00901F72" w:rsidRPr="00862DEB" w:rsidRDefault="00DC4042" w:rsidP="0001182B">
            <w:pPr>
              <w:tabs>
                <w:tab w:val="left" w:pos="720"/>
              </w:tabs>
              <w:spacing w:line="240" w:lineRule="auto"/>
              <w:jc w:val="center"/>
              <w:rPr>
                <w:sz w:val="26"/>
                <w:szCs w:val="26"/>
              </w:rPr>
            </w:pPr>
            <w:r w:rsidRPr="00862DEB">
              <w:rPr>
                <w:sz w:val="26"/>
                <w:szCs w:val="26"/>
              </w:rPr>
              <w:t>Nước dưới đất</w:t>
            </w:r>
          </w:p>
        </w:tc>
      </w:tr>
      <w:tr w:rsidR="0001182B" w:rsidRPr="00862DEB" w:rsidTr="0062278C">
        <w:trPr>
          <w:trHeight w:val="640"/>
        </w:trPr>
        <w:tc>
          <w:tcPr>
            <w:tcW w:w="833" w:type="dxa"/>
            <w:noWrap/>
            <w:vAlign w:val="center"/>
          </w:tcPr>
          <w:p w:rsidR="00901F72" w:rsidRPr="00862DEB" w:rsidRDefault="005318CF" w:rsidP="0001182B">
            <w:pPr>
              <w:tabs>
                <w:tab w:val="left" w:pos="720"/>
              </w:tabs>
              <w:spacing w:line="240" w:lineRule="auto"/>
              <w:jc w:val="center"/>
              <w:rPr>
                <w:sz w:val="26"/>
                <w:szCs w:val="26"/>
              </w:rPr>
            </w:pPr>
            <w:r w:rsidRPr="00862DEB">
              <w:rPr>
                <w:sz w:val="26"/>
                <w:szCs w:val="26"/>
              </w:rPr>
              <w:t>5</w:t>
            </w:r>
          </w:p>
        </w:tc>
        <w:tc>
          <w:tcPr>
            <w:tcW w:w="4554" w:type="dxa"/>
            <w:vAlign w:val="center"/>
          </w:tcPr>
          <w:p w:rsidR="00901F72" w:rsidRPr="00862DEB" w:rsidRDefault="00901F72" w:rsidP="0001182B">
            <w:pPr>
              <w:tabs>
                <w:tab w:val="left" w:pos="720"/>
              </w:tabs>
              <w:spacing w:line="240" w:lineRule="auto"/>
              <w:rPr>
                <w:sz w:val="26"/>
                <w:szCs w:val="26"/>
              </w:rPr>
            </w:pPr>
            <w:r w:rsidRPr="00862DEB">
              <w:rPr>
                <w:sz w:val="26"/>
                <w:szCs w:val="26"/>
              </w:rPr>
              <w:t>Cơ sở cấp nước Thị trấn Hưng Hà</w:t>
            </w:r>
          </w:p>
        </w:tc>
        <w:tc>
          <w:tcPr>
            <w:tcW w:w="1984" w:type="dxa"/>
          </w:tcPr>
          <w:p w:rsidR="00901F72" w:rsidRPr="00862DEB" w:rsidRDefault="004D7D95" w:rsidP="0001182B">
            <w:pPr>
              <w:tabs>
                <w:tab w:val="left" w:pos="720"/>
              </w:tabs>
              <w:spacing w:line="240" w:lineRule="auto"/>
              <w:rPr>
                <w:sz w:val="26"/>
                <w:szCs w:val="26"/>
              </w:rPr>
            </w:pPr>
            <w:r w:rsidRPr="00862DEB">
              <w:rPr>
                <w:sz w:val="26"/>
                <w:szCs w:val="26"/>
              </w:rPr>
              <w:t>Thị trấn Hưng Hà</w:t>
            </w:r>
          </w:p>
        </w:tc>
        <w:tc>
          <w:tcPr>
            <w:tcW w:w="1985" w:type="dxa"/>
            <w:noWrap/>
            <w:vAlign w:val="center"/>
            <w:hideMark/>
          </w:tcPr>
          <w:p w:rsidR="00901F72" w:rsidRPr="00862DEB" w:rsidRDefault="00DC4042" w:rsidP="0001182B">
            <w:pPr>
              <w:tabs>
                <w:tab w:val="left" w:pos="720"/>
              </w:tabs>
              <w:spacing w:line="240" w:lineRule="auto"/>
              <w:jc w:val="center"/>
              <w:rPr>
                <w:sz w:val="26"/>
                <w:szCs w:val="26"/>
              </w:rPr>
            </w:pPr>
            <w:r w:rsidRPr="00862DEB">
              <w:rPr>
                <w:sz w:val="26"/>
                <w:szCs w:val="26"/>
              </w:rPr>
              <w:t>Nước dưới đất</w:t>
            </w:r>
          </w:p>
        </w:tc>
      </w:tr>
      <w:tr w:rsidR="0001182B" w:rsidRPr="00862DEB" w:rsidTr="00C37AB0">
        <w:trPr>
          <w:trHeight w:val="454"/>
        </w:trPr>
        <w:tc>
          <w:tcPr>
            <w:tcW w:w="833" w:type="dxa"/>
            <w:noWrap/>
            <w:vAlign w:val="center"/>
          </w:tcPr>
          <w:p w:rsidR="00901F72" w:rsidRPr="00862DEB" w:rsidRDefault="00901F72" w:rsidP="0001182B">
            <w:pPr>
              <w:tabs>
                <w:tab w:val="left" w:pos="720"/>
              </w:tabs>
              <w:spacing w:line="240" w:lineRule="auto"/>
              <w:jc w:val="center"/>
              <w:rPr>
                <w:b/>
                <w:sz w:val="26"/>
                <w:szCs w:val="26"/>
              </w:rPr>
            </w:pPr>
          </w:p>
        </w:tc>
        <w:tc>
          <w:tcPr>
            <w:tcW w:w="4554" w:type="dxa"/>
            <w:vAlign w:val="center"/>
          </w:tcPr>
          <w:p w:rsidR="00901F72" w:rsidRPr="00862DEB" w:rsidRDefault="005318CF" w:rsidP="0001182B">
            <w:pPr>
              <w:tabs>
                <w:tab w:val="left" w:pos="720"/>
              </w:tabs>
              <w:spacing w:line="240" w:lineRule="auto"/>
              <w:rPr>
                <w:b/>
                <w:sz w:val="26"/>
                <w:szCs w:val="26"/>
              </w:rPr>
            </w:pPr>
            <w:r w:rsidRPr="00862DEB">
              <w:rPr>
                <w:b/>
                <w:sz w:val="26"/>
                <w:szCs w:val="26"/>
              </w:rPr>
              <w:t>Huyện Đông Hưng</w:t>
            </w:r>
          </w:p>
        </w:tc>
        <w:tc>
          <w:tcPr>
            <w:tcW w:w="1984" w:type="dxa"/>
          </w:tcPr>
          <w:p w:rsidR="00901F72" w:rsidRPr="00862DEB" w:rsidRDefault="00901F72" w:rsidP="0001182B">
            <w:pPr>
              <w:tabs>
                <w:tab w:val="left" w:pos="720"/>
              </w:tabs>
              <w:spacing w:line="240" w:lineRule="auto"/>
              <w:rPr>
                <w:b/>
                <w:sz w:val="26"/>
                <w:szCs w:val="26"/>
              </w:rPr>
            </w:pPr>
          </w:p>
        </w:tc>
        <w:tc>
          <w:tcPr>
            <w:tcW w:w="1985" w:type="dxa"/>
            <w:noWrap/>
            <w:vAlign w:val="center"/>
          </w:tcPr>
          <w:p w:rsidR="00901F72" w:rsidRPr="00862DEB" w:rsidRDefault="00901F72" w:rsidP="0001182B">
            <w:pPr>
              <w:tabs>
                <w:tab w:val="left" w:pos="720"/>
              </w:tabs>
              <w:spacing w:line="240" w:lineRule="auto"/>
              <w:jc w:val="center"/>
              <w:rPr>
                <w:b/>
                <w:sz w:val="26"/>
                <w:szCs w:val="26"/>
              </w:rPr>
            </w:pPr>
          </w:p>
        </w:tc>
      </w:tr>
      <w:tr w:rsidR="0001182B" w:rsidRPr="00862DEB" w:rsidTr="00C37AB0">
        <w:trPr>
          <w:trHeight w:val="454"/>
        </w:trPr>
        <w:tc>
          <w:tcPr>
            <w:tcW w:w="833" w:type="dxa"/>
            <w:noWrap/>
            <w:vAlign w:val="center"/>
          </w:tcPr>
          <w:p w:rsidR="00901F72" w:rsidRPr="00862DEB" w:rsidRDefault="005C45D5" w:rsidP="0001182B">
            <w:pPr>
              <w:tabs>
                <w:tab w:val="left" w:pos="720"/>
              </w:tabs>
              <w:spacing w:line="240" w:lineRule="auto"/>
              <w:jc w:val="center"/>
              <w:rPr>
                <w:sz w:val="26"/>
                <w:szCs w:val="26"/>
              </w:rPr>
            </w:pPr>
            <w:r w:rsidRPr="00862DEB">
              <w:rPr>
                <w:sz w:val="26"/>
                <w:szCs w:val="26"/>
              </w:rPr>
              <w:t>1</w:t>
            </w:r>
          </w:p>
        </w:tc>
        <w:tc>
          <w:tcPr>
            <w:tcW w:w="4554" w:type="dxa"/>
            <w:vAlign w:val="center"/>
          </w:tcPr>
          <w:p w:rsidR="00901F72" w:rsidRPr="00862DEB" w:rsidRDefault="00901F72" w:rsidP="0001182B">
            <w:pPr>
              <w:tabs>
                <w:tab w:val="left" w:pos="720"/>
              </w:tabs>
              <w:spacing w:line="240" w:lineRule="auto"/>
              <w:rPr>
                <w:sz w:val="26"/>
                <w:szCs w:val="26"/>
              </w:rPr>
            </w:pPr>
            <w:r w:rsidRPr="00862DEB">
              <w:rPr>
                <w:sz w:val="26"/>
                <w:szCs w:val="26"/>
              </w:rPr>
              <w:t xml:space="preserve">Cơ sở cấp nước xã </w:t>
            </w:r>
            <w:r w:rsidR="005318CF" w:rsidRPr="00862DEB">
              <w:rPr>
                <w:sz w:val="26"/>
                <w:szCs w:val="26"/>
              </w:rPr>
              <w:t>Trọng Quan</w:t>
            </w:r>
          </w:p>
        </w:tc>
        <w:tc>
          <w:tcPr>
            <w:tcW w:w="1984" w:type="dxa"/>
          </w:tcPr>
          <w:p w:rsidR="00901F72" w:rsidRPr="00862DEB" w:rsidRDefault="005318CF" w:rsidP="0001182B">
            <w:pPr>
              <w:tabs>
                <w:tab w:val="left" w:pos="720"/>
              </w:tabs>
              <w:spacing w:line="240" w:lineRule="auto"/>
              <w:rPr>
                <w:sz w:val="26"/>
                <w:szCs w:val="26"/>
              </w:rPr>
            </w:pPr>
            <w:r w:rsidRPr="00862DEB">
              <w:rPr>
                <w:sz w:val="26"/>
                <w:szCs w:val="26"/>
              </w:rPr>
              <w:t>Xã Đông Quan</w:t>
            </w:r>
          </w:p>
        </w:tc>
        <w:tc>
          <w:tcPr>
            <w:tcW w:w="1985" w:type="dxa"/>
            <w:noWrap/>
            <w:vAlign w:val="center"/>
          </w:tcPr>
          <w:p w:rsidR="00A82ED9" w:rsidRPr="00862DEB" w:rsidRDefault="0044071F" w:rsidP="0001182B">
            <w:pPr>
              <w:tabs>
                <w:tab w:val="left" w:pos="720"/>
              </w:tabs>
              <w:spacing w:line="240" w:lineRule="auto"/>
              <w:jc w:val="center"/>
              <w:rPr>
                <w:sz w:val="26"/>
                <w:szCs w:val="26"/>
              </w:rPr>
            </w:pPr>
            <w:r w:rsidRPr="00862DEB">
              <w:rPr>
                <w:sz w:val="26"/>
                <w:szCs w:val="26"/>
              </w:rPr>
              <w:t>Nước mặt</w:t>
            </w:r>
            <w:r w:rsidR="00A82ED9" w:rsidRPr="00862DEB">
              <w:rPr>
                <w:sz w:val="26"/>
                <w:szCs w:val="26"/>
              </w:rPr>
              <w:t xml:space="preserve"> </w:t>
            </w:r>
          </w:p>
          <w:p w:rsidR="00901F72" w:rsidRPr="00862DEB" w:rsidRDefault="00A82ED9" w:rsidP="0001182B">
            <w:pPr>
              <w:tabs>
                <w:tab w:val="left" w:pos="720"/>
              </w:tabs>
              <w:spacing w:line="240" w:lineRule="auto"/>
              <w:jc w:val="center"/>
              <w:rPr>
                <w:sz w:val="26"/>
                <w:szCs w:val="26"/>
              </w:rPr>
            </w:pPr>
            <w:r w:rsidRPr="00862DEB">
              <w:rPr>
                <w:sz w:val="26"/>
                <w:szCs w:val="26"/>
              </w:rPr>
              <w:t xml:space="preserve"> Sông Trà Lý</w:t>
            </w:r>
          </w:p>
        </w:tc>
      </w:tr>
      <w:tr w:rsidR="0001182B" w:rsidRPr="00862DEB" w:rsidTr="00C37AB0">
        <w:trPr>
          <w:trHeight w:val="454"/>
        </w:trPr>
        <w:tc>
          <w:tcPr>
            <w:tcW w:w="833" w:type="dxa"/>
            <w:noWrap/>
            <w:vAlign w:val="center"/>
          </w:tcPr>
          <w:p w:rsidR="00901F72" w:rsidRPr="00862DEB" w:rsidRDefault="005C45D5" w:rsidP="0001182B">
            <w:pPr>
              <w:tabs>
                <w:tab w:val="left" w:pos="720"/>
              </w:tabs>
              <w:spacing w:line="240" w:lineRule="auto"/>
              <w:jc w:val="center"/>
              <w:rPr>
                <w:sz w:val="26"/>
                <w:szCs w:val="26"/>
              </w:rPr>
            </w:pPr>
            <w:r w:rsidRPr="00862DEB">
              <w:rPr>
                <w:sz w:val="26"/>
                <w:szCs w:val="26"/>
              </w:rPr>
              <w:t>2</w:t>
            </w:r>
          </w:p>
        </w:tc>
        <w:tc>
          <w:tcPr>
            <w:tcW w:w="4554" w:type="dxa"/>
            <w:vAlign w:val="center"/>
          </w:tcPr>
          <w:p w:rsidR="00901F72" w:rsidRPr="00862DEB" w:rsidRDefault="00901F72" w:rsidP="0001182B">
            <w:pPr>
              <w:tabs>
                <w:tab w:val="left" w:pos="720"/>
              </w:tabs>
              <w:spacing w:line="240" w:lineRule="auto"/>
              <w:rPr>
                <w:sz w:val="26"/>
                <w:szCs w:val="26"/>
              </w:rPr>
            </w:pPr>
            <w:r w:rsidRPr="00862DEB">
              <w:rPr>
                <w:sz w:val="26"/>
                <w:szCs w:val="26"/>
              </w:rPr>
              <w:t xml:space="preserve">Cơ sở cấp nước xã </w:t>
            </w:r>
            <w:r w:rsidR="005318CF" w:rsidRPr="00862DEB">
              <w:rPr>
                <w:sz w:val="26"/>
                <w:szCs w:val="26"/>
              </w:rPr>
              <w:t>Bạch Đằng</w:t>
            </w:r>
          </w:p>
        </w:tc>
        <w:tc>
          <w:tcPr>
            <w:tcW w:w="1984" w:type="dxa"/>
          </w:tcPr>
          <w:p w:rsidR="00901F72" w:rsidRPr="00862DEB" w:rsidRDefault="005C45D5" w:rsidP="0001182B">
            <w:pPr>
              <w:tabs>
                <w:tab w:val="left" w:pos="720"/>
              </w:tabs>
              <w:spacing w:line="240" w:lineRule="auto"/>
              <w:rPr>
                <w:sz w:val="26"/>
                <w:szCs w:val="26"/>
              </w:rPr>
            </w:pPr>
            <w:r w:rsidRPr="00862DEB">
              <w:rPr>
                <w:sz w:val="26"/>
                <w:szCs w:val="26"/>
              </w:rPr>
              <w:t>xã Bạch Đằng</w:t>
            </w:r>
          </w:p>
        </w:tc>
        <w:tc>
          <w:tcPr>
            <w:tcW w:w="1985" w:type="dxa"/>
            <w:noWrap/>
            <w:vAlign w:val="center"/>
          </w:tcPr>
          <w:p w:rsidR="00A82ED9" w:rsidRPr="00862DEB" w:rsidRDefault="0044071F" w:rsidP="0001182B">
            <w:pPr>
              <w:tabs>
                <w:tab w:val="left" w:pos="720"/>
              </w:tabs>
              <w:spacing w:line="240" w:lineRule="auto"/>
              <w:jc w:val="center"/>
              <w:rPr>
                <w:sz w:val="26"/>
                <w:szCs w:val="26"/>
              </w:rPr>
            </w:pPr>
            <w:r w:rsidRPr="00862DEB">
              <w:rPr>
                <w:sz w:val="26"/>
                <w:szCs w:val="26"/>
              </w:rPr>
              <w:t>Nước mặt</w:t>
            </w:r>
          </w:p>
          <w:p w:rsidR="00901F72" w:rsidRPr="00862DEB" w:rsidRDefault="00A82ED9" w:rsidP="0001182B">
            <w:pPr>
              <w:tabs>
                <w:tab w:val="left" w:pos="720"/>
              </w:tabs>
              <w:spacing w:line="240" w:lineRule="auto"/>
              <w:jc w:val="center"/>
              <w:rPr>
                <w:sz w:val="26"/>
                <w:szCs w:val="26"/>
              </w:rPr>
            </w:pPr>
            <w:r w:rsidRPr="00862DEB">
              <w:rPr>
                <w:sz w:val="26"/>
                <w:szCs w:val="26"/>
              </w:rPr>
              <w:t xml:space="preserve"> Sông Trà Lý</w:t>
            </w:r>
          </w:p>
        </w:tc>
      </w:tr>
      <w:tr w:rsidR="0001182B" w:rsidRPr="00862DEB" w:rsidTr="00C37AB0">
        <w:trPr>
          <w:trHeight w:val="454"/>
        </w:trPr>
        <w:tc>
          <w:tcPr>
            <w:tcW w:w="833" w:type="dxa"/>
            <w:noWrap/>
            <w:vAlign w:val="center"/>
          </w:tcPr>
          <w:p w:rsidR="00901F72" w:rsidRPr="00862DEB" w:rsidRDefault="005C45D5" w:rsidP="0001182B">
            <w:pPr>
              <w:tabs>
                <w:tab w:val="left" w:pos="720"/>
              </w:tabs>
              <w:spacing w:line="240" w:lineRule="auto"/>
              <w:jc w:val="center"/>
              <w:rPr>
                <w:sz w:val="26"/>
                <w:szCs w:val="26"/>
              </w:rPr>
            </w:pPr>
            <w:r w:rsidRPr="00862DEB">
              <w:rPr>
                <w:sz w:val="26"/>
                <w:szCs w:val="26"/>
              </w:rPr>
              <w:t>3</w:t>
            </w:r>
          </w:p>
        </w:tc>
        <w:tc>
          <w:tcPr>
            <w:tcW w:w="4554" w:type="dxa"/>
            <w:vAlign w:val="center"/>
          </w:tcPr>
          <w:p w:rsidR="00901F72" w:rsidRPr="00862DEB" w:rsidRDefault="00901F72" w:rsidP="0001182B">
            <w:pPr>
              <w:tabs>
                <w:tab w:val="left" w:pos="720"/>
              </w:tabs>
              <w:spacing w:line="240" w:lineRule="auto"/>
              <w:rPr>
                <w:sz w:val="26"/>
                <w:szCs w:val="26"/>
              </w:rPr>
            </w:pPr>
            <w:r w:rsidRPr="00862DEB">
              <w:rPr>
                <w:sz w:val="26"/>
                <w:szCs w:val="26"/>
              </w:rPr>
              <w:t xml:space="preserve">Cơ sở cấp nước xã </w:t>
            </w:r>
            <w:r w:rsidR="005318CF" w:rsidRPr="00862DEB">
              <w:rPr>
                <w:sz w:val="26"/>
                <w:szCs w:val="26"/>
              </w:rPr>
              <w:t>Phong Châu</w:t>
            </w:r>
          </w:p>
        </w:tc>
        <w:tc>
          <w:tcPr>
            <w:tcW w:w="1984" w:type="dxa"/>
          </w:tcPr>
          <w:p w:rsidR="00901F72" w:rsidRPr="00862DEB" w:rsidRDefault="005C45D5" w:rsidP="0001182B">
            <w:pPr>
              <w:tabs>
                <w:tab w:val="left" w:pos="720"/>
              </w:tabs>
              <w:spacing w:line="240" w:lineRule="auto"/>
              <w:rPr>
                <w:sz w:val="26"/>
                <w:szCs w:val="26"/>
              </w:rPr>
            </w:pPr>
            <w:r w:rsidRPr="00862DEB">
              <w:rPr>
                <w:sz w:val="26"/>
                <w:szCs w:val="26"/>
              </w:rPr>
              <w:t>xã Phong Châu</w:t>
            </w:r>
          </w:p>
        </w:tc>
        <w:tc>
          <w:tcPr>
            <w:tcW w:w="1985" w:type="dxa"/>
            <w:noWrap/>
            <w:vAlign w:val="center"/>
          </w:tcPr>
          <w:p w:rsidR="00901F72" w:rsidRPr="00862DEB" w:rsidRDefault="0044071F" w:rsidP="0001182B">
            <w:pPr>
              <w:tabs>
                <w:tab w:val="left" w:pos="720"/>
              </w:tabs>
              <w:spacing w:line="240" w:lineRule="auto"/>
              <w:jc w:val="center"/>
              <w:rPr>
                <w:sz w:val="26"/>
                <w:szCs w:val="26"/>
              </w:rPr>
            </w:pPr>
            <w:r w:rsidRPr="00862DEB">
              <w:rPr>
                <w:sz w:val="26"/>
                <w:szCs w:val="26"/>
              </w:rPr>
              <w:t>Nước mặt</w:t>
            </w:r>
            <w:r w:rsidR="00A82ED9" w:rsidRPr="00862DEB">
              <w:rPr>
                <w:sz w:val="26"/>
                <w:szCs w:val="26"/>
              </w:rPr>
              <w:t xml:space="preserve"> Sông Tiên Hưng</w:t>
            </w:r>
          </w:p>
        </w:tc>
      </w:tr>
      <w:tr w:rsidR="0001182B" w:rsidRPr="00862DEB" w:rsidTr="00C37AB0">
        <w:trPr>
          <w:trHeight w:val="454"/>
        </w:trPr>
        <w:tc>
          <w:tcPr>
            <w:tcW w:w="833" w:type="dxa"/>
            <w:noWrap/>
            <w:vAlign w:val="center"/>
          </w:tcPr>
          <w:p w:rsidR="00901F72" w:rsidRPr="00862DEB" w:rsidRDefault="005C45D5" w:rsidP="0001182B">
            <w:pPr>
              <w:tabs>
                <w:tab w:val="left" w:pos="720"/>
              </w:tabs>
              <w:spacing w:line="240" w:lineRule="auto"/>
              <w:jc w:val="center"/>
              <w:rPr>
                <w:sz w:val="26"/>
                <w:szCs w:val="26"/>
              </w:rPr>
            </w:pPr>
            <w:r w:rsidRPr="00862DEB">
              <w:rPr>
                <w:sz w:val="26"/>
                <w:szCs w:val="26"/>
              </w:rPr>
              <w:t>4</w:t>
            </w:r>
          </w:p>
        </w:tc>
        <w:tc>
          <w:tcPr>
            <w:tcW w:w="4554" w:type="dxa"/>
            <w:vAlign w:val="center"/>
          </w:tcPr>
          <w:p w:rsidR="00901F72" w:rsidRPr="00862DEB" w:rsidRDefault="00901F72" w:rsidP="0001182B">
            <w:pPr>
              <w:tabs>
                <w:tab w:val="left" w:pos="720"/>
              </w:tabs>
              <w:spacing w:line="240" w:lineRule="auto"/>
              <w:rPr>
                <w:sz w:val="26"/>
                <w:szCs w:val="26"/>
              </w:rPr>
            </w:pPr>
            <w:r w:rsidRPr="00862DEB">
              <w:rPr>
                <w:sz w:val="26"/>
                <w:szCs w:val="26"/>
              </w:rPr>
              <w:t xml:space="preserve">Cơ sở cấp nước  </w:t>
            </w:r>
            <w:r w:rsidR="005318CF" w:rsidRPr="00862DEB">
              <w:rPr>
                <w:sz w:val="26"/>
                <w:szCs w:val="26"/>
              </w:rPr>
              <w:t>Thị trấn Tiên Hưng</w:t>
            </w:r>
          </w:p>
        </w:tc>
        <w:tc>
          <w:tcPr>
            <w:tcW w:w="1984" w:type="dxa"/>
          </w:tcPr>
          <w:p w:rsidR="00901F72" w:rsidRPr="00862DEB" w:rsidRDefault="005C45D5" w:rsidP="0001182B">
            <w:pPr>
              <w:tabs>
                <w:tab w:val="left" w:pos="720"/>
              </w:tabs>
              <w:spacing w:line="240" w:lineRule="auto"/>
              <w:rPr>
                <w:sz w:val="26"/>
                <w:szCs w:val="26"/>
              </w:rPr>
            </w:pPr>
            <w:r w:rsidRPr="00862DEB">
              <w:rPr>
                <w:sz w:val="26"/>
                <w:szCs w:val="26"/>
              </w:rPr>
              <w:t>Thị trấn Tiên Hưng</w:t>
            </w:r>
          </w:p>
        </w:tc>
        <w:tc>
          <w:tcPr>
            <w:tcW w:w="1985" w:type="dxa"/>
            <w:noWrap/>
            <w:vAlign w:val="center"/>
          </w:tcPr>
          <w:p w:rsidR="00901F72" w:rsidRPr="00862DEB" w:rsidRDefault="0044071F" w:rsidP="0001182B">
            <w:pPr>
              <w:tabs>
                <w:tab w:val="left" w:pos="720"/>
              </w:tabs>
              <w:spacing w:line="240" w:lineRule="auto"/>
              <w:jc w:val="center"/>
              <w:rPr>
                <w:sz w:val="26"/>
                <w:szCs w:val="26"/>
              </w:rPr>
            </w:pPr>
            <w:r w:rsidRPr="00862DEB">
              <w:rPr>
                <w:sz w:val="26"/>
                <w:szCs w:val="26"/>
              </w:rPr>
              <w:t xml:space="preserve">Nước </w:t>
            </w:r>
            <w:r w:rsidR="00DC4042" w:rsidRPr="00862DEB">
              <w:rPr>
                <w:sz w:val="26"/>
                <w:szCs w:val="26"/>
              </w:rPr>
              <w:t>dưới đất</w:t>
            </w:r>
          </w:p>
        </w:tc>
      </w:tr>
      <w:tr w:rsidR="0001182B" w:rsidRPr="00862DEB" w:rsidTr="00C37AB0">
        <w:trPr>
          <w:trHeight w:val="454"/>
        </w:trPr>
        <w:tc>
          <w:tcPr>
            <w:tcW w:w="833" w:type="dxa"/>
            <w:noWrap/>
            <w:vAlign w:val="center"/>
          </w:tcPr>
          <w:p w:rsidR="00901F72" w:rsidRPr="00862DEB" w:rsidRDefault="005C45D5" w:rsidP="0001182B">
            <w:pPr>
              <w:tabs>
                <w:tab w:val="left" w:pos="720"/>
              </w:tabs>
              <w:spacing w:line="240" w:lineRule="auto"/>
              <w:jc w:val="center"/>
              <w:rPr>
                <w:sz w:val="26"/>
                <w:szCs w:val="26"/>
              </w:rPr>
            </w:pPr>
            <w:r w:rsidRPr="00862DEB">
              <w:rPr>
                <w:sz w:val="26"/>
                <w:szCs w:val="26"/>
              </w:rPr>
              <w:t>5</w:t>
            </w:r>
          </w:p>
        </w:tc>
        <w:tc>
          <w:tcPr>
            <w:tcW w:w="4554" w:type="dxa"/>
            <w:vAlign w:val="center"/>
          </w:tcPr>
          <w:p w:rsidR="00901F72" w:rsidRPr="00862DEB" w:rsidRDefault="00901F72" w:rsidP="0001182B">
            <w:pPr>
              <w:tabs>
                <w:tab w:val="left" w:pos="720"/>
              </w:tabs>
              <w:spacing w:line="240" w:lineRule="auto"/>
              <w:rPr>
                <w:sz w:val="26"/>
                <w:szCs w:val="26"/>
              </w:rPr>
            </w:pPr>
            <w:r w:rsidRPr="00862DEB">
              <w:rPr>
                <w:sz w:val="26"/>
                <w:szCs w:val="26"/>
              </w:rPr>
              <w:t xml:space="preserve">Cơ sở cấp nước xã </w:t>
            </w:r>
            <w:r w:rsidR="005C45D5" w:rsidRPr="00862DEB">
              <w:rPr>
                <w:sz w:val="26"/>
                <w:szCs w:val="26"/>
              </w:rPr>
              <w:t>Đông Cường</w:t>
            </w:r>
          </w:p>
        </w:tc>
        <w:tc>
          <w:tcPr>
            <w:tcW w:w="1984" w:type="dxa"/>
          </w:tcPr>
          <w:p w:rsidR="00901F72" w:rsidRPr="00862DEB" w:rsidRDefault="005C45D5" w:rsidP="0001182B">
            <w:pPr>
              <w:tabs>
                <w:tab w:val="left" w:pos="720"/>
              </w:tabs>
              <w:spacing w:line="240" w:lineRule="auto"/>
              <w:rPr>
                <w:sz w:val="26"/>
                <w:szCs w:val="26"/>
              </w:rPr>
            </w:pPr>
            <w:r w:rsidRPr="00862DEB">
              <w:rPr>
                <w:sz w:val="26"/>
                <w:szCs w:val="26"/>
              </w:rPr>
              <w:t>xã Đông Cường</w:t>
            </w:r>
          </w:p>
        </w:tc>
        <w:tc>
          <w:tcPr>
            <w:tcW w:w="1985" w:type="dxa"/>
            <w:noWrap/>
            <w:vAlign w:val="center"/>
          </w:tcPr>
          <w:p w:rsidR="00901F72" w:rsidRPr="00862DEB" w:rsidRDefault="0044071F" w:rsidP="0001182B">
            <w:pPr>
              <w:tabs>
                <w:tab w:val="left" w:pos="720"/>
              </w:tabs>
              <w:spacing w:line="240" w:lineRule="auto"/>
              <w:jc w:val="center"/>
              <w:rPr>
                <w:sz w:val="26"/>
                <w:szCs w:val="26"/>
              </w:rPr>
            </w:pPr>
            <w:r w:rsidRPr="00862DEB">
              <w:rPr>
                <w:sz w:val="26"/>
                <w:szCs w:val="26"/>
              </w:rPr>
              <w:t>Nước mặt</w:t>
            </w:r>
            <w:r w:rsidR="00A82ED9" w:rsidRPr="00862DEB">
              <w:rPr>
                <w:sz w:val="26"/>
                <w:szCs w:val="26"/>
              </w:rPr>
              <w:t xml:space="preserve"> Sông Diêm Hộ</w:t>
            </w:r>
          </w:p>
        </w:tc>
      </w:tr>
      <w:tr w:rsidR="0001182B" w:rsidRPr="00862DEB" w:rsidTr="00C37AB0">
        <w:trPr>
          <w:trHeight w:val="454"/>
        </w:trPr>
        <w:tc>
          <w:tcPr>
            <w:tcW w:w="833" w:type="dxa"/>
            <w:noWrap/>
            <w:vAlign w:val="center"/>
          </w:tcPr>
          <w:p w:rsidR="00901F72" w:rsidRPr="00862DEB" w:rsidRDefault="005C45D5" w:rsidP="0001182B">
            <w:pPr>
              <w:tabs>
                <w:tab w:val="left" w:pos="720"/>
              </w:tabs>
              <w:spacing w:line="240" w:lineRule="auto"/>
              <w:jc w:val="center"/>
              <w:rPr>
                <w:sz w:val="26"/>
                <w:szCs w:val="26"/>
              </w:rPr>
            </w:pPr>
            <w:r w:rsidRPr="00862DEB">
              <w:rPr>
                <w:sz w:val="26"/>
                <w:szCs w:val="26"/>
              </w:rPr>
              <w:t>6</w:t>
            </w:r>
          </w:p>
        </w:tc>
        <w:tc>
          <w:tcPr>
            <w:tcW w:w="4554" w:type="dxa"/>
            <w:vAlign w:val="center"/>
          </w:tcPr>
          <w:p w:rsidR="00901F72" w:rsidRPr="00862DEB" w:rsidRDefault="00901F72" w:rsidP="0001182B">
            <w:pPr>
              <w:tabs>
                <w:tab w:val="left" w:pos="720"/>
              </w:tabs>
              <w:spacing w:line="240" w:lineRule="auto"/>
              <w:rPr>
                <w:sz w:val="26"/>
                <w:szCs w:val="26"/>
              </w:rPr>
            </w:pPr>
            <w:r w:rsidRPr="00862DEB">
              <w:rPr>
                <w:sz w:val="26"/>
                <w:szCs w:val="26"/>
              </w:rPr>
              <w:t xml:space="preserve">Cơ sở cấp nước xã </w:t>
            </w:r>
            <w:r w:rsidR="005C45D5" w:rsidRPr="00862DEB">
              <w:rPr>
                <w:sz w:val="26"/>
                <w:szCs w:val="26"/>
              </w:rPr>
              <w:t xml:space="preserve">Đông </w:t>
            </w:r>
            <w:r w:rsidR="00977DA5" w:rsidRPr="00862DEB">
              <w:rPr>
                <w:sz w:val="26"/>
                <w:szCs w:val="26"/>
              </w:rPr>
              <w:t>Huy</w:t>
            </w:r>
          </w:p>
        </w:tc>
        <w:tc>
          <w:tcPr>
            <w:tcW w:w="1984" w:type="dxa"/>
          </w:tcPr>
          <w:p w:rsidR="00901F72" w:rsidRPr="00862DEB" w:rsidRDefault="005C45D5" w:rsidP="0001182B">
            <w:pPr>
              <w:tabs>
                <w:tab w:val="left" w:pos="720"/>
              </w:tabs>
              <w:spacing w:line="240" w:lineRule="auto"/>
              <w:rPr>
                <w:sz w:val="26"/>
                <w:szCs w:val="26"/>
              </w:rPr>
            </w:pPr>
            <w:r w:rsidRPr="00862DEB">
              <w:rPr>
                <w:sz w:val="26"/>
                <w:szCs w:val="26"/>
              </w:rPr>
              <w:t>xã Đông Quan</w:t>
            </w:r>
          </w:p>
        </w:tc>
        <w:tc>
          <w:tcPr>
            <w:tcW w:w="1985" w:type="dxa"/>
            <w:noWrap/>
            <w:vAlign w:val="center"/>
          </w:tcPr>
          <w:p w:rsidR="00901F72" w:rsidRPr="00862DEB" w:rsidRDefault="0044071F" w:rsidP="0001182B">
            <w:pPr>
              <w:tabs>
                <w:tab w:val="left" w:pos="720"/>
              </w:tabs>
              <w:spacing w:line="240" w:lineRule="auto"/>
              <w:jc w:val="center"/>
              <w:rPr>
                <w:sz w:val="26"/>
                <w:szCs w:val="26"/>
              </w:rPr>
            </w:pPr>
            <w:r w:rsidRPr="00862DEB">
              <w:rPr>
                <w:sz w:val="26"/>
                <w:szCs w:val="26"/>
              </w:rPr>
              <w:t>Nước mặt</w:t>
            </w:r>
            <w:r w:rsidR="00A82ED9" w:rsidRPr="00862DEB">
              <w:rPr>
                <w:sz w:val="26"/>
                <w:szCs w:val="26"/>
              </w:rPr>
              <w:t xml:space="preserve"> Sông Trà Lý</w:t>
            </w:r>
          </w:p>
        </w:tc>
      </w:tr>
      <w:tr w:rsidR="0001182B" w:rsidRPr="00862DEB" w:rsidTr="00C37AB0">
        <w:trPr>
          <w:trHeight w:val="454"/>
        </w:trPr>
        <w:tc>
          <w:tcPr>
            <w:tcW w:w="833" w:type="dxa"/>
            <w:noWrap/>
            <w:vAlign w:val="center"/>
          </w:tcPr>
          <w:p w:rsidR="00901F72" w:rsidRPr="00862DEB" w:rsidRDefault="005C45D5" w:rsidP="0001182B">
            <w:pPr>
              <w:tabs>
                <w:tab w:val="left" w:pos="720"/>
              </w:tabs>
              <w:spacing w:line="240" w:lineRule="auto"/>
              <w:jc w:val="center"/>
              <w:rPr>
                <w:sz w:val="26"/>
                <w:szCs w:val="26"/>
              </w:rPr>
            </w:pPr>
            <w:r w:rsidRPr="00862DEB">
              <w:rPr>
                <w:sz w:val="26"/>
                <w:szCs w:val="26"/>
              </w:rPr>
              <w:t>7</w:t>
            </w:r>
          </w:p>
        </w:tc>
        <w:tc>
          <w:tcPr>
            <w:tcW w:w="4554" w:type="dxa"/>
            <w:vAlign w:val="center"/>
          </w:tcPr>
          <w:p w:rsidR="00901F72" w:rsidRPr="00862DEB" w:rsidRDefault="00901F72" w:rsidP="0001182B">
            <w:pPr>
              <w:tabs>
                <w:tab w:val="left" w:pos="720"/>
              </w:tabs>
              <w:spacing w:line="240" w:lineRule="auto"/>
              <w:rPr>
                <w:sz w:val="26"/>
                <w:szCs w:val="26"/>
              </w:rPr>
            </w:pPr>
            <w:r w:rsidRPr="00862DEB">
              <w:rPr>
                <w:sz w:val="26"/>
                <w:szCs w:val="26"/>
              </w:rPr>
              <w:t xml:space="preserve">Cơ sở cấp nước xã </w:t>
            </w:r>
            <w:r w:rsidR="005C45D5" w:rsidRPr="00862DEB">
              <w:rPr>
                <w:sz w:val="26"/>
                <w:szCs w:val="26"/>
              </w:rPr>
              <w:t>Đông Giang</w:t>
            </w:r>
          </w:p>
        </w:tc>
        <w:tc>
          <w:tcPr>
            <w:tcW w:w="1984" w:type="dxa"/>
          </w:tcPr>
          <w:p w:rsidR="00901F72" w:rsidRPr="00862DEB" w:rsidRDefault="005C45D5" w:rsidP="0001182B">
            <w:pPr>
              <w:tabs>
                <w:tab w:val="left" w:pos="720"/>
              </w:tabs>
              <w:spacing w:line="240" w:lineRule="auto"/>
              <w:rPr>
                <w:sz w:val="26"/>
                <w:szCs w:val="26"/>
              </w:rPr>
            </w:pPr>
            <w:r w:rsidRPr="00862DEB">
              <w:rPr>
                <w:sz w:val="26"/>
                <w:szCs w:val="26"/>
              </w:rPr>
              <w:t>xã Đông Giang</w:t>
            </w:r>
          </w:p>
        </w:tc>
        <w:tc>
          <w:tcPr>
            <w:tcW w:w="1985" w:type="dxa"/>
            <w:noWrap/>
            <w:vAlign w:val="center"/>
          </w:tcPr>
          <w:p w:rsidR="00A82ED9" w:rsidRPr="00862DEB" w:rsidRDefault="0044071F" w:rsidP="0001182B">
            <w:pPr>
              <w:tabs>
                <w:tab w:val="left" w:pos="720"/>
              </w:tabs>
              <w:spacing w:line="240" w:lineRule="auto"/>
              <w:jc w:val="center"/>
              <w:rPr>
                <w:sz w:val="26"/>
                <w:szCs w:val="26"/>
              </w:rPr>
            </w:pPr>
            <w:r w:rsidRPr="00862DEB">
              <w:rPr>
                <w:sz w:val="26"/>
                <w:szCs w:val="26"/>
              </w:rPr>
              <w:t>Nước mặt</w:t>
            </w:r>
            <w:r w:rsidR="00A82ED9" w:rsidRPr="00862DEB">
              <w:rPr>
                <w:sz w:val="26"/>
                <w:szCs w:val="26"/>
              </w:rPr>
              <w:t xml:space="preserve"> </w:t>
            </w:r>
          </w:p>
          <w:p w:rsidR="00901F72" w:rsidRPr="00862DEB" w:rsidRDefault="00A82ED9" w:rsidP="0001182B">
            <w:pPr>
              <w:tabs>
                <w:tab w:val="left" w:pos="720"/>
              </w:tabs>
              <w:spacing w:line="240" w:lineRule="auto"/>
              <w:jc w:val="center"/>
              <w:rPr>
                <w:sz w:val="26"/>
                <w:szCs w:val="26"/>
              </w:rPr>
            </w:pPr>
            <w:r w:rsidRPr="00862DEB">
              <w:rPr>
                <w:sz w:val="26"/>
                <w:szCs w:val="26"/>
              </w:rPr>
              <w:t>Sông Trà Lý</w:t>
            </w:r>
          </w:p>
        </w:tc>
      </w:tr>
      <w:tr w:rsidR="0001182B" w:rsidRPr="00862DEB" w:rsidTr="00C37AB0">
        <w:trPr>
          <w:trHeight w:val="454"/>
        </w:trPr>
        <w:tc>
          <w:tcPr>
            <w:tcW w:w="833" w:type="dxa"/>
            <w:noWrap/>
            <w:vAlign w:val="center"/>
          </w:tcPr>
          <w:p w:rsidR="00901F72" w:rsidRPr="00862DEB" w:rsidRDefault="005C45D5" w:rsidP="0001182B">
            <w:pPr>
              <w:tabs>
                <w:tab w:val="left" w:pos="720"/>
              </w:tabs>
              <w:spacing w:line="240" w:lineRule="auto"/>
              <w:jc w:val="center"/>
              <w:rPr>
                <w:sz w:val="26"/>
                <w:szCs w:val="26"/>
              </w:rPr>
            </w:pPr>
            <w:r w:rsidRPr="00862DEB">
              <w:rPr>
                <w:sz w:val="26"/>
                <w:szCs w:val="26"/>
              </w:rPr>
              <w:t>8</w:t>
            </w:r>
          </w:p>
        </w:tc>
        <w:tc>
          <w:tcPr>
            <w:tcW w:w="4554" w:type="dxa"/>
            <w:vAlign w:val="center"/>
          </w:tcPr>
          <w:p w:rsidR="00901F72" w:rsidRPr="00862DEB" w:rsidRDefault="00901F72" w:rsidP="0001182B">
            <w:pPr>
              <w:tabs>
                <w:tab w:val="left" w:pos="720"/>
              </w:tabs>
              <w:spacing w:line="240" w:lineRule="auto"/>
              <w:rPr>
                <w:sz w:val="26"/>
                <w:szCs w:val="26"/>
              </w:rPr>
            </w:pPr>
            <w:r w:rsidRPr="00862DEB">
              <w:rPr>
                <w:sz w:val="26"/>
                <w:szCs w:val="26"/>
              </w:rPr>
              <w:t xml:space="preserve">Cơ sở cấp nước xã </w:t>
            </w:r>
            <w:r w:rsidR="005C45D5" w:rsidRPr="00862DEB">
              <w:rPr>
                <w:sz w:val="26"/>
                <w:szCs w:val="26"/>
              </w:rPr>
              <w:t xml:space="preserve">Đông </w:t>
            </w:r>
            <w:r w:rsidR="00977DA5" w:rsidRPr="00862DEB">
              <w:rPr>
                <w:sz w:val="26"/>
                <w:szCs w:val="26"/>
              </w:rPr>
              <w:t>Động</w:t>
            </w:r>
          </w:p>
        </w:tc>
        <w:tc>
          <w:tcPr>
            <w:tcW w:w="1984" w:type="dxa"/>
          </w:tcPr>
          <w:p w:rsidR="00901F72" w:rsidRPr="00862DEB" w:rsidRDefault="005C45D5" w:rsidP="0001182B">
            <w:pPr>
              <w:tabs>
                <w:tab w:val="left" w:pos="720"/>
              </w:tabs>
              <w:spacing w:line="240" w:lineRule="auto"/>
              <w:rPr>
                <w:sz w:val="26"/>
                <w:szCs w:val="26"/>
              </w:rPr>
            </w:pPr>
            <w:r w:rsidRPr="00862DEB">
              <w:rPr>
                <w:sz w:val="26"/>
                <w:szCs w:val="26"/>
              </w:rPr>
              <w:t xml:space="preserve">xã Đông </w:t>
            </w:r>
            <w:r w:rsidR="00977DA5" w:rsidRPr="00862DEB">
              <w:rPr>
                <w:sz w:val="26"/>
                <w:szCs w:val="26"/>
              </w:rPr>
              <w:t>Động</w:t>
            </w:r>
          </w:p>
        </w:tc>
        <w:tc>
          <w:tcPr>
            <w:tcW w:w="1985" w:type="dxa"/>
            <w:noWrap/>
            <w:vAlign w:val="center"/>
          </w:tcPr>
          <w:p w:rsidR="00901F72" w:rsidRPr="00862DEB" w:rsidRDefault="0044071F" w:rsidP="0001182B">
            <w:pPr>
              <w:tabs>
                <w:tab w:val="left" w:pos="720"/>
              </w:tabs>
              <w:spacing w:line="240" w:lineRule="auto"/>
              <w:jc w:val="center"/>
              <w:rPr>
                <w:sz w:val="26"/>
                <w:szCs w:val="26"/>
              </w:rPr>
            </w:pPr>
            <w:r w:rsidRPr="00862DEB">
              <w:rPr>
                <w:sz w:val="26"/>
                <w:szCs w:val="26"/>
              </w:rPr>
              <w:t>Nước mặt</w:t>
            </w:r>
            <w:r w:rsidR="00A82ED9" w:rsidRPr="00862DEB">
              <w:rPr>
                <w:sz w:val="26"/>
                <w:szCs w:val="26"/>
              </w:rPr>
              <w:t xml:space="preserve"> Sông Trà Lý</w:t>
            </w:r>
          </w:p>
        </w:tc>
      </w:tr>
      <w:tr w:rsidR="0001182B" w:rsidRPr="00862DEB" w:rsidTr="00C37AB0">
        <w:trPr>
          <w:trHeight w:val="454"/>
        </w:trPr>
        <w:tc>
          <w:tcPr>
            <w:tcW w:w="833" w:type="dxa"/>
            <w:noWrap/>
            <w:vAlign w:val="center"/>
          </w:tcPr>
          <w:p w:rsidR="00901F72" w:rsidRPr="00862DEB" w:rsidRDefault="005C45D5" w:rsidP="0001182B">
            <w:pPr>
              <w:tabs>
                <w:tab w:val="left" w:pos="720"/>
              </w:tabs>
              <w:spacing w:line="240" w:lineRule="auto"/>
              <w:jc w:val="center"/>
              <w:rPr>
                <w:sz w:val="26"/>
                <w:szCs w:val="26"/>
              </w:rPr>
            </w:pPr>
            <w:r w:rsidRPr="00862DEB">
              <w:rPr>
                <w:sz w:val="26"/>
                <w:szCs w:val="26"/>
              </w:rPr>
              <w:t>9</w:t>
            </w:r>
          </w:p>
        </w:tc>
        <w:tc>
          <w:tcPr>
            <w:tcW w:w="4554" w:type="dxa"/>
            <w:vAlign w:val="center"/>
          </w:tcPr>
          <w:p w:rsidR="00901F72" w:rsidRPr="00862DEB" w:rsidRDefault="005C45D5" w:rsidP="0001182B">
            <w:pPr>
              <w:tabs>
                <w:tab w:val="left" w:pos="720"/>
              </w:tabs>
              <w:spacing w:line="240" w:lineRule="auto"/>
              <w:rPr>
                <w:sz w:val="26"/>
                <w:szCs w:val="26"/>
              </w:rPr>
            </w:pPr>
            <w:r w:rsidRPr="00862DEB">
              <w:rPr>
                <w:sz w:val="26"/>
                <w:szCs w:val="26"/>
              </w:rPr>
              <w:t>Cơ sở cấp nước Thị trấn Đông hưng</w:t>
            </w:r>
          </w:p>
        </w:tc>
        <w:tc>
          <w:tcPr>
            <w:tcW w:w="1984" w:type="dxa"/>
          </w:tcPr>
          <w:p w:rsidR="00901F72" w:rsidRPr="00862DEB" w:rsidRDefault="005C45D5" w:rsidP="0001182B">
            <w:pPr>
              <w:tabs>
                <w:tab w:val="left" w:pos="720"/>
              </w:tabs>
              <w:spacing w:line="240" w:lineRule="auto"/>
              <w:rPr>
                <w:sz w:val="26"/>
                <w:szCs w:val="26"/>
              </w:rPr>
            </w:pPr>
            <w:r w:rsidRPr="00862DEB">
              <w:rPr>
                <w:sz w:val="26"/>
                <w:szCs w:val="26"/>
              </w:rPr>
              <w:t>Thị trấn Đông hưng</w:t>
            </w:r>
          </w:p>
        </w:tc>
        <w:tc>
          <w:tcPr>
            <w:tcW w:w="1985" w:type="dxa"/>
            <w:noWrap/>
            <w:vAlign w:val="center"/>
          </w:tcPr>
          <w:p w:rsidR="00901F72" w:rsidRPr="00862DEB" w:rsidRDefault="0044071F" w:rsidP="0001182B">
            <w:pPr>
              <w:tabs>
                <w:tab w:val="left" w:pos="720"/>
              </w:tabs>
              <w:spacing w:line="240" w:lineRule="auto"/>
              <w:jc w:val="center"/>
              <w:rPr>
                <w:sz w:val="26"/>
                <w:szCs w:val="26"/>
              </w:rPr>
            </w:pPr>
            <w:r w:rsidRPr="00862DEB">
              <w:rPr>
                <w:sz w:val="26"/>
                <w:szCs w:val="26"/>
              </w:rPr>
              <w:t>Nước mặt</w:t>
            </w:r>
            <w:r w:rsidR="00A82ED9" w:rsidRPr="00862DEB">
              <w:rPr>
                <w:sz w:val="26"/>
                <w:szCs w:val="26"/>
              </w:rPr>
              <w:t xml:space="preserve"> Sông Tiên Hưng</w:t>
            </w:r>
          </w:p>
        </w:tc>
      </w:tr>
      <w:tr w:rsidR="0001182B" w:rsidRPr="00862DEB" w:rsidTr="00C37AB0">
        <w:trPr>
          <w:trHeight w:val="454"/>
        </w:trPr>
        <w:tc>
          <w:tcPr>
            <w:tcW w:w="833" w:type="dxa"/>
            <w:noWrap/>
            <w:vAlign w:val="center"/>
          </w:tcPr>
          <w:p w:rsidR="00901F72" w:rsidRPr="00862DEB" w:rsidRDefault="00901F72" w:rsidP="0001182B">
            <w:pPr>
              <w:tabs>
                <w:tab w:val="left" w:pos="720"/>
              </w:tabs>
              <w:spacing w:line="240" w:lineRule="auto"/>
              <w:jc w:val="center"/>
              <w:rPr>
                <w:b/>
                <w:sz w:val="26"/>
                <w:szCs w:val="26"/>
              </w:rPr>
            </w:pPr>
          </w:p>
        </w:tc>
        <w:tc>
          <w:tcPr>
            <w:tcW w:w="4554" w:type="dxa"/>
            <w:vAlign w:val="center"/>
          </w:tcPr>
          <w:p w:rsidR="00901F72" w:rsidRPr="00862DEB" w:rsidRDefault="005C45D5" w:rsidP="0001182B">
            <w:pPr>
              <w:tabs>
                <w:tab w:val="left" w:pos="720"/>
              </w:tabs>
              <w:spacing w:line="240" w:lineRule="auto"/>
              <w:rPr>
                <w:b/>
                <w:sz w:val="26"/>
                <w:szCs w:val="26"/>
              </w:rPr>
            </w:pPr>
            <w:r w:rsidRPr="00862DEB">
              <w:rPr>
                <w:b/>
                <w:sz w:val="26"/>
                <w:szCs w:val="26"/>
              </w:rPr>
              <w:t>Huyện Quỳnh Phụ</w:t>
            </w:r>
          </w:p>
        </w:tc>
        <w:tc>
          <w:tcPr>
            <w:tcW w:w="1984" w:type="dxa"/>
          </w:tcPr>
          <w:p w:rsidR="00901F72" w:rsidRPr="00862DEB" w:rsidRDefault="00901F72" w:rsidP="0001182B">
            <w:pPr>
              <w:tabs>
                <w:tab w:val="left" w:pos="720"/>
              </w:tabs>
              <w:spacing w:line="240" w:lineRule="auto"/>
              <w:rPr>
                <w:b/>
                <w:sz w:val="26"/>
                <w:szCs w:val="26"/>
              </w:rPr>
            </w:pPr>
          </w:p>
        </w:tc>
        <w:tc>
          <w:tcPr>
            <w:tcW w:w="1985" w:type="dxa"/>
            <w:noWrap/>
            <w:vAlign w:val="center"/>
          </w:tcPr>
          <w:p w:rsidR="00901F72" w:rsidRPr="00862DEB" w:rsidRDefault="00901F72" w:rsidP="0001182B">
            <w:pPr>
              <w:tabs>
                <w:tab w:val="left" w:pos="720"/>
              </w:tabs>
              <w:spacing w:line="240" w:lineRule="auto"/>
              <w:jc w:val="center"/>
              <w:rPr>
                <w:b/>
                <w:sz w:val="26"/>
                <w:szCs w:val="26"/>
              </w:rPr>
            </w:pPr>
          </w:p>
        </w:tc>
      </w:tr>
      <w:tr w:rsidR="0001182B" w:rsidRPr="00862DEB" w:rsidTr="00C37AB0">
        <w:trPr>
          <w:trHeight w:val="454"/>
        </w:trPr>
        <w:tc>
          <w:tcPr>
            <w:tcW w:w="833" w:type="dxa"/>
            <w:noWrap/>
            <w:vAlign w:val="center"/>
          </w:tcPr>
          <w:p w:rsidR="00901F72" w:rsidRPr="00862DEB" w:rsidRDefault="0044071F" w:rsidP="0001182B">
            <w:pPr>
              <w:tabs>
                <w:tab w:val="left" w:pos="720"/>
              </w:tabs>
              <w:spacing w:line="240" w:lineRule="auto"/>
              <w:jc w:val="center"/>
              <w:rPr>
                <w:sz w:val="26"/>
                <w:szCs w:val="26"/>
              </w:rPr>
            </w:pPr>
            <w:r w:rsidRPr="00862DEB">
              <w:rPr>
                <w:sz w:val="26"/>
                <w:szCs w:val="26"/>
              </w:rPr>
              <w:t>1</w:t>
            </w:r>
          </w:p>
        </w:tc>
        <w:tc>
          <w:tcPr>
            <w:tcW w:w="4554" w:type="dxa"/>
            <w:vAlign w:val="center"/>
          </w:tcPr>
          <w:p w:rsidR="00901F72" w:rsidRPr="00862DEB" w:rsidRDefault="00901F72" w:rsidP="0001182B">
            <w:pPr>
              <w:tabs>
                <w:tab w:val="left" w:pos="720"/>
              </w:tabs>
              <w:spacing w:line="240" w:lineRule="auto"/>
              <w:rPr>
                <w:sz w:val="26"/>
                <w:szCs w:val="26"/>
              </w:rPr>
            </w:pPr>
            <w:r w:rsidRPr="00862DEB">
              <w:rPr>
                <w:sz w:val="26"/>
                <w:szCs w:val="26"/>
              </w:rPr>
              <w:t xml:space="preserve">Cơ sở cấp nước xã </w:t>
            </w:r>
            <w:r w:rsidR="005C45D5" w:rsidRPr="00862DEB">
              <w:rPr>
                <w:sz w:val="26"/>
                <w:szCs w:val="26"/>
              </w:rPr>
              <w:t>Quỳnh Giao</w:t>
            </w:r>
          </w:p>
        </w:tc>
        <w:tc>
          <w:tcPr>
            <w:tcW w:w="1984" w:type="dxa"/>
          </w:tcPr>
          <w:p w:rsidR="00901F72" w:rsidRPr="00862DEB" w:rsidRDefault="004D7D95" w:rsidP="0001182B">
            <w:pPr>
              <w:tabs>
                <w:tab w:val="left" w:pos="720"/>
              </w:tabs>
              <w:spacing w:line="240" w:lineRule="auto"/>
              <w:rPr>
                <w:sz w:val="26"/>
                <w:szCs w:val="26"/>
              </w:rPr>
            </w:pPr>
            <w:r w:rsidRPr="00862DEB">
              <w:rPr>
                <w:sz w:val="26"/>
                <w:szCs w:val="26"/>
              </w:rPr>
              <w:t>xã Quỳnh Giao</w:t>
            </w:r>
          </w:p>
        </w:tc>
        <w:tc>
          <w:tcPr>
            <w:tcW w:w="1985" w:type="dxa"/>
            <w:noWrap/>
            <w:vAlign w:val="center"/>
          </w:tcPr>
          <w:p w:rsidR="00117E54" w:rsidRPr="00862DEB" w:rsidRDefault="0044071F" w:rsidP="0001182B">
            <w:pPr>
              <w:tabs>
                <w:tab w:val="left" w:pos="720"/>
              </w:tabs>
              <w:spacing w:line="240" w:lineRule="auto"/>
              <w:jc w:val="center"/>
              <w:rPr>
                <w:sz w:val="26"/>
                <w:szCs w:val="26"/>
              </w:rPr>
            </w:pPr>
            <w:r w:rsidRPr="00862DEB">
              <w:rPr>
                <w:sz w:val="26"/>
                <w:szCs w:val="26"/>
              </w:rPr>
              <w:t>Nước mặt</w:t>
            </w:r>
            <w:r w:rsidR="00117E54" w:rsidRPr="00862DEB">
              <w:rPr>
                <w:sz w:val="26"/>
                <w:szCs w:val="26"/>
              </w:rPr>
              <w:t xml:space="preserve"> </w:t>
            </w:r>
          </w:p>
          <w:p w:rsidR="00901F72" w:rsidRPr="00862DEB" w:rsidRDefault="00117E54" w:rsidP="0001182B">
            <w:pPr>
              <w:tabs>
                <w:tab w:val="left" w:pos="720"/>
              </w:tabs>
              <w:spacing w:line="240" w:lineRule="auto"/>
              <w:jc w:val="center"/>
              <w:rPr>
                <w:sz w:val="26"/>
                <w:szCs w:val="26"/>
              </w:rPr>
            </w:pPr>
            <w:r w:rsidRPr="00862DEB">
              <w:rPr>
                <w:sz w:val="26"/>
                <w:szCs w:val="26"/>
              </w:rPr>
              <w:t>Sông Luộc</w:t>
            </w:r>
          </w:p>
        </w:tc>
      </w:tr>
      <w:tr w:rsidR="0001182B" w:rsidRPr="00862DEB" w:rsidTr="00C37AB0">
        <w:trPr>
          <w:trHeight w:val="454"/>
        </w:trPr>
        <w:tc>
          <w:tcPr>
            <w:tcW w:w="833" w:type="dxa"/>
            <w:noWrap/>
            <w:vAlign w:val="center"/>
          </w:tcPr>
          <w:p w:rsidR="00901F72" w:rsidRPr="00862DEB" w:rsidRDefault="0044071F" w:rsidP="0001182B">
            <w:pPr>
              <w:tabs>
                <w:tab w:val="left" w:pos="720"/>
              </w:tabs>
              <w:spacing w:line="240" w:lineRule="auto"/>
              <w:jc w:val="center"/>
              <w:rPr>
                <w:sz w:val="26"/>
                <w:szCs w:val="26"/>
              </w:rPr>
            </w:pPr>
            <w:r w:rsidRPr="00862DEB">
              <w:rPr>
                <w:sz w:val="26"/>
                <w:szCs w:val="26"/>
              </w:rPr>
              <w:t>2</w:t>
            </w:r>
          </w:p>
        </w:tc>
        <w:tc>
          <w:tcPr>
            <w:tcW w:w="4554" w:type="dxa"/>
            <w:vAlign w:val="center"/>
          </w:tcPr>
          <w:p w:rsidR="00901F72" w:rsidRPr="00862DEB" w:rsidRDefault="00901F72" w:rsidP="0001182B">
            <w:pPr>
              <w:tabs>
                <w:tab w:val="left" w:pos="720"/>
              </w:tabs>
              <w:spacing w:line="240" w:lineRule="auto"/>
              <w:rPr>
                <w:sz w:val="26"/>
                <w:szCs w:val="26"/>
              </w:rPr>
            </w:pPr>
            <w:r w:rsidRPr="00862DEB">
              <w:rPr>
                <w:sz w:val="26"/>
                <w:szCs w:val="26"/>
              </w:rPr>
              <w:t xml:space="preserve">Cơ sở cấp nước xã </w:t>
            </w:r>
            <w:r w:rsidR="005C45D5" w:rsidRPr="00862DEB">
              <w:rPr>
                <w:sz w:val="26"/>
                <w:szCs w:val="26"/>
              </w:rPr>
              <w:t>Quỳnh Thọ</w:t>
            </w:r>
          </w:p>
        </w:tc>
        <w:tc>
          <w:tcPr>
            <w:tcW w:w="1984" w:type="dxa"/>
          </w:tcPr>
          <w:p w:rsidR="00901F72" w:rsidRPr="00862DEB" w:rsidRDefault="004D7D95" w:rsidP="0001182B">
            <w:pPr>
              <w:tabs>
                <w:tab w:val="left" w:pos="720"/>
              </w:tabs>
              <w:spacing w:line="240" w:lineRule="auto"/>
              <w:rPr>
                <w:sz w:val="26"/>
                <w:szCs w:val="26"/>
              </w:rPr>
            </w:pPr>
            <w:r w:rsidRPr="00862DEB">
              <w:rPr>
                <w:sz w:val="26"/>
                <w:szCs w:val="26"/>
              </w:rPr>
              <w:t>xã Quỳnh Thọ</w:t>
            </w:r>
          </w:p>
        </w:tc>
        <w:tc>
          <w:tcPr>
            <w:tcW w:w="1985" w:type="dxa"/>
            <w:noWrap/>
            <w:vAlign w:val="center"/>
          </w:tcPr>
          <w:p w:rsidR="00117E54" w:rsidRPr="00862DEB" w:rsidRDefault="0044071F" w:rsidP="0001182B">
            <w:pPr>
              <w:tabs>
                <w:tab w:val="left" w:pos="720"/>
              </w:tabs>
              <w:spacing w:line="240" w:lineRule="auto"/>
              <w:jc w:val="center"/>
              <w:rPr>
                <w:sz w:val="26"/>
                <w:szCs w:val="26"/>
              </w:rPr>
            </w:pPr>
            <w:r w:rsidRPr="00862DEB">
              <w:rPr>
                <w:sz w:val="26"/>
                <w:szCs w:val="26"/>
              </w:rPr>
              <w:t>Nước mặt</w:t>
            </w:r>
            <w:r w:rsidR="00117E54" w:rsidRPr="00862DEB">
              <w:rPr>
                <w:sz w:val="26"/>
                <w:szCs w:val="26"/>
              </w:rPr>
              <w:t xml:space="preserve"> </w:t>
            </w:r>
          </w:p>
          <w:p w:rsidR="00901F72" w:rsidRPr="00862DEB" w:rsidRDefault="00117E54" w:rsidP="0001182B">
            <w:pPr>
              <w:tabs>
                <w:tab w:val="left" w:pos="720"/>
              </w:tabs>
              <w:spacing w:line="240" w:lineRule="auto"/>
              <w:jc w:val="center"/>
              <w:rPr>
                <w:sz w:val="26"/>
                <w:szCs w:val="26"/>
              </w:rPr>
            </w:pPr>
            <w:r w:rsidRPr="00862DEB">
              <w:rPr>
                <w:sz w:val="26"/>
                <w:szCs w:val="26"/>
              </w:rPr>
              <w:t>Sông Luộc</w:t>
            </w:r>
          </w:p>
        </w:tc>
      </w:tr>
      <w:tr w:rsidR="0001182B" w:rsidRPr="00862DEB" w:rsidTr="00C37AB0">
        <w:trPr>
          <w:trHeight w:val="454"/>
        </w:trPr>
        <w:tc>
          <w:tcPr>
            <w:tcW w:w="833" w:type="dxa"/>
            <w:noWrap/>
            <w:vAlign w:val="center"/>
          </w:tcPr>
          <w:p w:rsidR="00901F72" w:rsidRPr="00862DEB" w:rsidRDefault="0044071F" w:rsidP="0001182B">
            <w:pPr>
              <w:tabs>
                <w:tab w:val="left" w:pos="720"/>
              </w:tabs>
              <w:spacing w:line="240" w:lineRule="auto"/>
              <w:jc w:val="center"/>
              <w:rPr>
                <w:sz w:val="26"/>
                <w:szCs w:val="26"/>
              </w:rPr>
            </w:pPr>
            <w:r w:rsidRPr="00862DEB">
              <w:rPr>
                <w:sz w:val="26"/>
                <w:szCs w:val="26"/>
              </w:rPr>
              <w:t>3</w:t>
            </w:r>
          </w:p>
        </w:tc>
        <w:tc>
          <w:tcPr>
            <w:tcW w:w="4554" w:type="dxa"/>
            <w:vAlign w:val="center"/>
          </w:tcPr>
          <w:p w:rsidR="00901F72" w:rsidRPr="00862DEB" w:rsidRDefault="00901F72" w:rsidP="0001182B">
            <w:pPr>
              <w:tabs>
                <w:tab w:val="left" w:pos="720"/>
              </w:tabs>
              <w:spacing w:line="240" w:lineRule="auto"/>
              <w:rPr>
                <w:sz w:val="26"/>
                <w:szCs w:val="26"/>
              </w:rPr>
            </w:pPr>
            <w:r w:rsidRPr="00862DEB">
              <w:rPr>
                <w:sz w:val="26"/>
                <w:szCs w:val="26"/>
              </w:rPr>
              <w:t xml:space="preserve">Cơ sở cấp nước xã </w:t>
            </w:r>
            <w:r w:rsidR="005C45D5" w:rsidRPr="00862DEB">
              <w:rPr>
                <w:sz w:val="26"/>
                <w:szCs w:val="26"/>
              </w:rPr>
              <w:t>An Đồng</w:t>
            </w:r>
          </w:p>
        </w:tc>
        <w:tc>
          <w:tcPr>
            <w:tcW w:w="1984" w:type="dxa"/>
          </w:tcPr>
          <w:p w:rsidR="00901F72" w:rsidRPr="00862DEB" w:rsidRDefault="004D7D95" w:rsidP="0001182B">
            <w:pPr>
              <w:tabs>
                <w:tab w:val="left" w:pos="720"/>
              </w:tabs>
              <w:spacing w:line="240" w:lineRule="auto"/>
              <w:rPr>
                <w:sz w:val="26"/>
                <w:szCs w:val="26"/>
              </w:rPr>
            </w:pPr>
            <w:r w:rsidRPr="00862DEB">
              <w:rPr>
                <w:sz w:val="26"/>
                <w:szCs w:val="26"/>
              </w:rPr>
              <w:t>xã An Đồng</w:t>
            </w:r>
          </w:p>
        </w:tc>
        <w:tc>
          <w:tcPr>
            <w:tcW w:w="1985" w:type="dxa"/>
            <w:noWrap/>
            <w:vAlign w:val="center"/>
          </w:tcPr>
          <w:p w:rsidR="00117E54" w:rsidRPr="00862DEB" w:rsidRDefault="0044071F" w:rsidP="0001182B">
            <w:pPr>
              <w:tabs>
                <w:tab w:val="left" w:pos="720"/>
              </w:tabs>
              <w:spacing w:line="240" w:lineRule="auto"/>
              <w:jc w:val="center"/>
              <w:rPr>
                <w:sz w:val="26"/>
                <w:szCs w:val="26"/>
              </w:rPr>
            </w:pPr>
            <w:r w:rsidRPr="00862DEB">
              <w:rPr>
                <w:sz w:val="26"/>
                <w:szCs w:val="26"/>
              </w:rPr>
              <w:t>Nước mặt</w:t>
            </w:r>
            <w:r w:rsidR="00117E54" w:rsidRPr="00862DEB">
              <w:rPr>
                <w:sz w:val="26"/>
                <w:szCs w:val="26"/>
              </w:rPr>
              <w:t xml:space="preserve"> </w:t>
            </w:r>
          </w:p>
          <w:p w:rsidR="00901F72" w:rsidRPr="00862DEB" w:rsidRDefault="00117E54" w:rsidP="0001182B">
            <w:pPr>
              <w:tabs>
                <w:tab w:val="left" w:pos="720"/>
              </w:tabs>
              <w:spacing w:line="240" w:lineRule="auto"/>
              <w:jc w:val="center"/>
              <w:rPr>
                <w:sz w:val="26"/>
                <w:szCs w:val="26"/>
              </w:rPr>
            </w:pPr>
            <w:r w:rsidRPr="00862DEB">
              <w:rPr>
                <w:sz w:val="26"/>
                <w:szCs w:val="26"/>
              </w:rPr>
              <w:t>Sông Luộc</w:t>
            </w:r>
          </w:p>
        </w:tc>
      </w:tr>
      <w:tr w:rsidR="0001182B" w:rsidRPr="00862DEB" w:rsidTr="00C37AB0">
        <w:trPr>
          <w:trHeight w:val="454"/>
        </w:trPr>
        <w:tc>
          <w:tcPr>
            <w:tcW w:w="833" w:type="dxa"/>
            <w:noWrap/>
            <w:vAlign w:val="center"/>
          </w:tcPr>
          <w:p w:rsidR="00901F72" w:rsidRPr="00862DEB" w:rsidRDefault="0044071F" w:rsidP="0001182B">
            <w:pPr>
              <w:tabs>
                <w:tab w:val="left" w:pos="720"/>
              </w:tabs>
              <w:spacing w:line="240" w:lineRule="auto"/>
              <w:jc w:val="center"/>
              <w:rPr>
                <w:sz w:val="26"/>
                <w:szCs w:val="26"/>
              </w:rPr>
            </w:pPr>
            <w:r w:rsidRPr="00862DEB">
              <w:rPr>
                <w:sz w:val="26"/>
                <w:szCs w:val="26"/>
              </w:rPr>
              <w:t>4</w:t>
            </w:r>
          </w:p>
        </w:tc>
        <w:tc>
          <w:tcPr>
            <w:tcW w:w="4554" w:type="dxa"/>
            <w:vAlign w:val="center"/>
          </w:tcPr>
          <w:p w:rsidR="00901F72" w:rsidRPr="00862DEB" w:rsidRDefault="00901F72" w:rsidP="0001182B">
            <w:pPr>
              <w:tabs>
                <w:tab w:val="left" w:pos="720"/>
              </w:tabs>
              <w:spacing w:line="240" w:lineRule="auto"/>
              <w:rPr>
                <w:sz w:val="26"/>
                <w:szCs w:val="26"/>
              </w:rPr>
            </w:pPr>
            <w:r w:rsidRPr="00862DEB">
              <w:rPr>
                <w:sz w:val="26"/>
                <w:szCs w:val="26"/>
              </w:rPr>
              <w:t xml:space="preserve">Cơ sở cấp nước xã </w:t>
            </w:r>
            <w:r w:rsidR="005C45D5" w:rsidRPr="00862DEB">
              <w:rPr>
                <w:sz w:val="26"/>
                <w:szCs w:val="26"/>
              </w:rPr>
              <w:t>An Khê</w:t>
            </w:r>
          </w:p>
        </w:tc>
        <w:tc>
          <w:tcPr>
            <w:tcW w:w="1984" w:type="dxa"/>
          </w:tcPr>
          <w:p w:rsidR="00901F72" w:rsidRPr="00862DEB" w:rsidRDefault="004D7D95" w:rsidP="0001182B">
            <w:pPr>
              <w:tabs>
                <w:tab w:val="left" w:pos="720"/>
              </w:tabs>
              <w:spacing w:line="240" w:lineRule="auto"/>
              <w:rPr>
                <w:sz w:val="26"/>
                <w:szCs w:val="26"/>
              </w:rPr>
            </w:pPr>
            <w:r w:rsidRPr="00862DEB">
              <w:rPr>
                <w:sz w:val="26"/>
                <w:szCs w:val="26"/>
              </w:rPr>
              <w:t>xã An Khê</w:t>
            </w:r>
          </w:p>
        </w:tc>
        <w:tc>
          <w:tcPr>
            <w:tcW w:w="1985" w:type="dxa"/>
            <w:noWrap/>
            <w:vAlign w:val="center"/>
          </w:tcPr>
          <w:p w:rsidR="00943202" w:rsidRPr="00862DEB" w:rsidRDefault="0044071F" w:rsidP="0001182B">
            <w:pPr>
              <w:tabs>
                <w:tab w:val="left" w:pos="720"/>
              </w:tabs>
              <w:spacing w:line="240" w:lineRule="auto"/>
              <w:jc w:val="center"/>
              <w:rPr>
                <w:sz w:val="26"/>
                <w:szCs w:val="26"/>
              </w:rPr>
            </w:pPr>
            <w:r w:rsidRPr="00862DEB">
              <w:rPr>
                <w:sz w:val="26"/>
                <w:szCs w:val="26"/>
              </w:rPr>
              <w:t>Nước mặt</w:t>
            </w:r>
          </w:p>
          <w:p w:rsidR="00901F72" w:rsidRPr="00862DEB" w:rsidRDefault="00943202" w:rsidP="0001182B">
            <w:pPr>
              <w:tabs>
                <w:tab w:val="left" w:pos="720"/>
              </w:tabs>
              <w:spacing w:line="240" w:lineRule="auto"/>
              <w:jc w:val="center"/>
              <w:rPr>
                <w:sz w:val="26"/>
                <w:szCs w:val="26"/>
              </w:rPr>
            </w:pPr>
            <w:r w:rsidRPr="00862DEB">
              <w:rPr>
                <w:sz w:val="26"/>
                <w:szCs w:val="26"/>
              </w:rPr>
              <w:t xml:space="preserve"> Sông Luộc</w:t>
            </w:r>
          </w:p>
        </w:tc>
      </w:tr>
      <w:tr w:rsidR="0001182B" w:rsidRPr="00862DEB" w:rsidTr="00C37AB0">
        <w:trPr>
          <w:trHeight w:val="454"/>
        </w:trPr>
        <w:tc>
          <w:tcPr>
            <w:tcW w:w="833" w:type="dxa"/>
            <w:noWrap/>
            <w:vAlign w:val="center"/>
          </w:tcPr>
          <w:p w:rsidR="00901F72" w:rsidRPr="00862DEB" w:rsidRDefault="0044071F" w:rsidP="0001182B">
            <w:pPr>
              <w:tabs>
                <w:tab w:val="left" w:pos="720"/>
              </w:tabs>
              <w:spacing w:line="240" w:lineRule="auto"/>
              <w:jc w:val="center"/>
              <w:rPr>
                <w:sz w:val="26"/>
                <w:szCs w:val="26"/>
              </w:rPr>
            </w:pPr>
            <w:r w:rsidRPr="00862DEB">
              <w:rPr>
                <w:sz w:val="26"/>
                <w:szCs w:val="26"/>
              </w:rPr>
              <w:t>5</w:t>
            </w:r>
          </w:p>
        </w:tc>
        <w:tc>
          <w:tcPr>
            <w:tcW w:w="4554" w:type="dxa"/>
            <w:vAlign w:val="center"/>
          </w:tcPr>
          <w:p w:rsidR="00901F72" w:rsidRPr="00862DEB" w:rsidRDefault="00901F72" w:rsidP="0001182B">
            <w:pPr>
              <w:tabs>
                <w:tab w:val="left" w:pos="720"/>
              </w:tabs>
              <w:spacing w:line="240" w:lineRule="auto"/>
              <w:rPr>
                <w:sz w:val="26"/>
                <w:szCs w:val="26"/>
              </w:rPr>
            </w:pPr>
            <w:r w:rsidRPr="00862DEB">
              <w:rPr>
                <w:sz w:val="26"/>
                <w:szCs w:val="26"/>
              </w:rPr>
              <w:t xml:space="preserve">Cơ sở cấp nước xã </w:t>
            </w:r>
            <w:r w:rsidR="0044071F" w:rsidRPr="00862DEB">
              <w:rPr>
                <w:sz w:val="26"/>
                <w:szCs w:val="26"/>
              </w:rPr>
              <w:t>An Mỹ</w:t>
            </w:r>
          </w:p>
        </w:tc>
        <w:tc>
          <w:tcPr>
            <w:tcW w:w="1984" w:type="dxa"/>
          </w:tcPr>
          <w:p w:rsidR="00901F72" w:rsidRPr="00862DEB" w:rsidRDefault="004D7D95" w:rsidP="0001182B">
            <w:pPr>
              <w:tabs>
                <w:tab w:val="left" w:pos="720"/>
              </w:tabs>
              <w:spacing w:line="240" w:lineRule="auto"/>
              <w:rPr>
                <w:sz w:val="26"/>
                <w:szCs w:val="26"/>
              </w:rPr>
            </w:pPr>
            <w:r w:rsidRPr="00862DEB">
              <w:rPr>
                <w:sz w:val="26"/>
                <w:szCs w:val="26"/>
              </w:rPr>
              <w:t>xã An Mỹ</w:t>
            </w:r>
          </w:p>
        </w:tc>
        <w:tc>
          <w:tcPr>
            <w:tcW w:w="1985" w:type="dxa"/>
            <w:noWrap/>
            <w:vAlign w:val="center"/>
          </w:tcPr>
          <w:p w:rsidR="00901F72" w:rsidRPr="00862DEB" w:rsidRDefault="00943202" w:rsidP="0001182B">
            <w:pPr>
              <w:tabs>
                <w:tab w:val="left" w:pos="720"/>
              </w:tabs>
              <w:spacing w:line="240" w:lineRule="auto"/>
              <w:jc w:val="center"/>
              <w:rPr>
                <w:sz w:val="26"/>
                <w:szCs w:val="26"/>
              </w:rPr>
            </w:pPr>
            <w:r w:rsidRPr="00862DEB">
              <w:rPr>
                <w:sz w:val="26"/>
                <w:szCs w:val="26"/>
              </w:rPr>
              <w:t>Nước mặt sông Hóa</w:t>
            </w:r>
          </w:p>
        </w:tc>
      </w:tr>
      <w:tr w:rsidR="0001182B" w:rsidRPr="00862DEB" w:rsidTr="00C37AB0">
        <w:trPr>
          <w:trHeight w:val="454"/>
        </w:trPr>
        <w:tc>
          <w:tcPr>
            <w:tcW w:w="833" w:type="dxa"/>
            <w:noWrap/>
            <w:vAlign w:val="center"/>
          </w:tcPr>
          <w:p w:rsidR="005C45D5" w:rsidRPr="00862DEB" w:rsidRDefault="0044071F" w:rsidP="0001182B">
            <w:pPr>
              <w:tabs>
                <w:tab w:val="left" w:pos="720"/>
              </w:tabs>
              <w:spacing w:line="240" w:lineRule="auto"/>
              <w:jc w:val="center"/>
              <w:rPr>
                <w:sz w:val="26"/>
                <w:szCs w:val="26"/>
              </w:rPr>
            </w:pPr>
            <w:r w:rsidRPr="00862DEB">
              <w:rPr>
                <w:sz w:val="26"/>
                <w:szCs w:val="26"/>
              </w:rPr>
              <w:t>6</w:t>
            </w:r>
          </w:p>
        </w:tc>
        <w:tc>
          <w:tcPr>
            <w:tcW w:w="4554" w:type="dxa"/>
            <w:vAlign w:val="center"/>
          </w:tcPr>
          <w:p w:rsidR="005C45D5" w:rsidRPr="00862DEB" w:rsidRDefault="0044071F" w:rsidP="0001182B">
            <w:pPr>
              <w:tabs>
                <w:tab w:val="left" w:pos="720"/>
              </w:tabs>
              <w:spacing w:line="240" w:lineRule="auto"/>
              <w:rPr>
                <w:sz w:val="26"/>
                <w:szCs w:val="26"/>
              </w:rPr>
            </w:pPr>
            <w:r w:rsidRPr="00862DEB">
              <w:rPr>
                <w:sz w:val="26"/>
                <w:szCs w:val="26"/>
              </w:rPr>
              <w:t>Cơ sở cấp nước Thị trấn An Bài</w:t>
            </w:r>
          </w:p>
        </w:tc>
        <w:tc>
          <w:tcPr>
            <w:tcW w:w="1984" w:type="dxa"/>
          </w:tcPr>
          <w:p w:rsidR="005C45D5" w:rsidRPr="00862DEB" w:rsidRDefault="004D7D95" w:rsidP="0001182B">
            <w:pPr>
              <w:tabs>
                <w:tab w:val="left" w:pos="720"/>
              </w:tabs>
              <w:spacing w:line="240" w:lineRule="auto"/>
              <w:rPr>
                <w:sz w:val="26"/>
                <w:szCs w:val="26"/>
              </w:rPr>
            </w:pPr>
            <w:r w:rsidRPr="00862DEB">
              <w:rPr>
                <w:sz w:val="26"/>
                <w:szCs w:val="26"/>
              </w:rPr>
              <w:t>Thị trấn An Bài</w:t>
            </w:r>
          </w:p>
        </w:tc>
        <w:tc>
          <w:tcPr>
            <w:tcW w:w="1985" w:type="dxa"/>
            <w:noWrap/>
            <w:vAlign w:val="center"/>
          </w:tcPr>
          <w:p w:rsidR="005C45D5" w:rsidRPr="00862DEB" w:rsidRDefault="0044071F" w:rsidP="0001182B">
            <w:pPr>
              <w:tabs>
                <w:tab w:val="left" w:pos="720"/>
              </w:tabs>
              <w:spacing w:line="240" w:lineRule="auto"/>
              <w:jc w:val="center"/>
              <w:rPr>
                <w:sz w:val="26"/>
                <w:szCs w:val="26"/>
              </w:rPr>
            </w:pPr>
            <w:r w:rsidRPr="00862DEB">
              <w:rPr>
                <w:sz w:val="26"/>
                <w:szCs w:val="26"/>
              </w:rPr>
              <w:t>Nước mặt</w:t>
            </w:r>
            <w:r w:rsidR="00943202" w:rsidRPr="00862DEB">
              <w:rPr>
                <w:sz w:val="26"/>
                <w:szCs w:val="26"/>
              </w:rPr>
              <w:t xml:space="preserve"> Sông Hóa</w:t>
            </w:r>
          </w:p>
        </w:tc>
      </w:tr>
      <w:tr w:rsidR="0001182B" w:rsidRPr="00862DEB" w:rsidTr="00C37AB0">
        <w:trPr>
          <w:trHeight w:val="454"/>
        </w:trPr>
        <w:tc>
          <w:tcPr>
            <w:tcW w:w="833" w:type="dxa"/>
            <w:noWrap/>
            <w:vAlign w:val="center"/>
          </w:tcPr>
          <w:p w:rsidR="005C45D5" w:rsidRPr="00862DEB" w:rsidRDefault="0044071F" w:rsidP="0001182B">
            <w:pPr>
              <w:tabs>
                <w:tab w:val="left" w:pos="720"/>
              </w:tabs>
              <w:spacing w:line="240" w:lineRule="auto"/>
              <w:jc w:val="center"/>
              <w:rPr>
                <w:sz w:val="26"/>
                <w:szCs w:val="26"/>
              </w:rPr>
            </w:pPr>
            <w:r w:rsidRPr="00862DEB">
              <w:rPr>
                <w:sz w:val="26"/>
                <w:szCs w:val="26"/>
              </w:rPr>
              <w:t>7</w:t>
            </w:r>
          </w:p>
        </w:tc>
        <w:tc>
          <w:tcPr>
            <w:tcW w:w="4554" w:type="dxa"/>
            <w:vAlign w:val="center"/>
          </w:tcPr>
          <w:p w:rsidR="005C45D5" w:rsidRPr="00862DEB" w:rsidRDefault="0044071F" w:rsidP="0001182B">
            <w:pPr>
              <w:tabs>
                <w:tab w:val="left" w:pos="720"/>
              </w:tabs>
              <w:spacing w:line="240" w:lineRule="auto"/>
              <w:rPr>
                <w:sz w:val="26"/>
                <w:szCs w:val="26"/>
              </w:rPr>
            </w:pPr>
            <w:r w:rsidRPr="00862DEB">
              <w:rPr>
                <w:sz w:val="26"/>
                <w:szCs w:val="26"/>
              </w:rPr>
              <w:t>Cơ sở cấp nước xã An Lễ</w:t>
            </w:r>
          </w:p>
        </w:tc>
        <w:tc>
          <w:tcPr>
            <w:tcW w:w="1984" w:type="dxa"/>
          </w:tcPr>
          <w:p w:rsidR="005C45D5" w:rsidRPr="00862DEB" w:rsidRDefault="004D7D95" w:rsidP="0001182B">
            <w:pPr>
              <w:tabs>
                <w:tab w:val="left" w:pos="720"/>
              </w:tabs>
              <w:spacing w:line="240" w:lineRule="auto"/>
              <w:rPr>
                <w:sz w:val="26"/>
                <w:szCs w:val="26"/>
              </w:rPr>
            </w:pPr>
            <w:r w:rsidRPr="00862DEB">
              <w:rPr>
                <w:sz w:val="26"/>
                <w:szCs w:val="26"/>
              </w:rPr>
              <w:t>xã An Lễ</w:t>
            </w:r>
          </w:p>
        </w:tc>
        <w:tc>
          <w:tcPr>
            <w:tcW w:w="1985" w:type="dxa"/>
            <w:noWrap/>
            <w:vAlign w:val="center"/>
          </w:tcPr>
          <w:p w:rsidR="005C45D5" w:rsidRPr="00862DEB" w:rsidRDefault="0044071F" w:rsidP="0001182B">
            <w:pPr>
              <w:tabs>
                <w:tab w:val="left" w:pos="720"/>
              </w:tabs>
              <w:spacing w:line="240" w:lineRule="auto"/>
              <w:jc w:val="center"/>
              <w:rPr>
                <w:sz w:val="26"/>
                <w:szCs w:val="26"/>
              </w:rPr>
            </w:pPr>
            <w:r w:rsidRPr="00862DEB">
              <w:rPr>
                <w:sz w:val="26"/>
                <w:szCs w:val="26"/>
              </w:rPr>
              <w:t>Nước mặt</w:t>
            </w:r>
            <w:r w:rsidR="00943202" w:rsidRPr="00862DEB">
              <w:rPr>
                <w:sz w:val="26"/>
                <w:szCs w:val="26"/>
              </w:rPr>
              <w:t xml:space="preserve"> Sông Hóa</w:t>
            </w:r>
          </w:p>
        </w:tc>
      </w:tr>
      <w:tr w:rsidR="0001182B" w:rsidRPr="00862DEB" w:rsidTr="00C37AB0">
        <w:trPr>
          <w:trHeight w:val="454"/>
        </w:trPr>
        <w:tc>
          <w:tcPr>
            <w:tcW w:w="833" w:type="dxa"/>
            <w:noWrap/>
            <w:vAlign w:val="center"/>
          </w:tcPr>
          <w:p w:rsidR="005C45D5" w:rsidRPr="00862DEB" w:rsidRDefault="0044071F" w:rsidP="0001182B">
            <w:pPr>
              <w:tabs>
                <w:tab w:val="left" w:pos="720"/>
              </w:tabs>
              <w:spacing w:line="240" w:lineRule="auto"/>
              <w:jc w:val="center"/>
              <w:rPr>
                <w:sz w:val="26"/>
                <w:szCs w:val="26"/>
              </w:rPr>
            </w:pPr>
            <w:r w:rsidRPr="00862DEB">
              <w:rPr>
                <w:sz w:val="26"/>
                <w:szCs w:val="26"/>
              </w:rPr>
              <w:t>8</w:t>
            </w:r>
          </w:p>
        </w:tc>
        <w:tc>
          <w:tcPr>
            <w:tcW w:w="4554" w:type="dxa"/>
            <w:vAlign w:val="center"/>
          </w:tcPr>
          <w:p w:rsidR="005C45D5" w:rsidRPr="00862DEB" w:rsidRDefault="0044071F" w:rsidP="0001182B">
            <w:pPr>
              <w:tabs>
                <w:tab w:val="left" w:pos="720"/>
              </w:tabs>
              <w:spacing w:line="240" w:lineRule="auto"/>
              <w:rPr>
                <w:sz w:val="26"/>
                <w:szCs w:val="26"/>
              </w:rPr>
            </w:pPr>
            <w:r w:rsidRPr="00862DEB">
              <w:rPr>
                <w:sz w:val="26"/>
                <w:szCs w:val="26"/>
              </w:rPr>
              <w:t>Cơ sở cấp nước thị trấn Quỳnh Côi</w:t>
            </w:r>
          </w:p>
        </w:tc>
        <w:tc>
          <w:tcPr>
            <w:tcW w:w="1984" w:type="dxa"/>
          </w:tcPr>
          <w:p w:rsidR="005C45D5" w:rsidRPr="00862DEB" w:rsidRDefault="004D7D95" w:rsidP="0001182B">
            <w:pPr>
              <w:tabs>
                <w:tab w:val="left" w:pos="720"/>
              </w:tabs>
              <w:spacing w:line="240" w:lineRule="auto"/>
              <w:rPr>
                <w:sz w:val="26"/>
                <w:szCs w:val="26"/>
              </w:rPr>
            </w:pPr>
            <w:r w:rsidRPr="00862DEB">
              <w:rPr>
                <w:sz w:val="26"/>
                <w:szCs w:val="26"/>
              </w:rPr>
              <w:t>thị trấn Quỳnh Côi</w:t>
            </w:r>
          </w:p>
        </w:tc>
        <w:tc>
          <w:tcPr>
            <w:tcW w:w="1985" w:type="dxa"/>
            <w:noWrap/>
            <w:vAlign w:val="center"/>
          </w:tcPr>
          <w:p w:rsidR="005C45D5" w:rsidRPr="00862DEB" w:rsidRDefault="0044071F" w:rsidP="0001182B">
            <w:pPr>
              <w:tabs>
                <w:tab w:val="left" w:pos="720"/>
              </w:tabs>
              <w:spacing w:line="240" w:lineRule="auto"/>
              <w:jc w:val="center"/>
              <w:rPr>
                <w:sz w:val="26"/>
                <w:szCs w:val="26"/>
              </w:rPr>
            </w:pPr>
            <w:r w:rsidRPr="00862DEB">
              <w:rPr>
                <w:sz w:val="26"/>
                <w:szCs w:val="26"/>
              </w:rPr>
              <w:t xml:space="preserve">Nước </w:t>
            </w:r>
            <w:r w:rsidR="00891FC2" w:rsidRPr="00862DEB">
              <w:rPr>
                <w:sz w:val="26"/>
                <w:szCs w:val="26"/>
              </w:rPr>
              <w:t>dưới đất</w:t>
            </w:r>
          </w:p>
        </w:tc>
      </w:tr>
      <w:tr w:rsidR="0001182B" w:rsidRPr="00862DEB" w:rsidTr="00C37AB0">
        <w:trPr>
          <w:trHeight w:val="454"/>
        </w:trPr>
        <w:tc>
          <w:tcPr>
            <w:tcW w:w="833" w:type="dxa"/>
            <w:noWrap/>
            <w:vAlign w:val="center"/>
          </w:tcPr>
          <w:p w:rsidR="005C45D5" w:rsidRPr="00862DEB" w:rsidRDefault="005C45D5" w:rsidP="0001182B">
            <w:pPr>
              <w:tabs>
                <w:tab w:val="left" w:pos="720"/>
              </w:tabs>
              <w:spacing w:line="240" w:lineRule="auto"/>
              <w:jc w:val="center"/>
              <w:rPr>
                <w:b/>
                <w:sz w:val="26"/>
                <w:szCs w:val="26"/>
              </w:rPr>
            </w:pPr>
          </w:p>
        </w:tc>
        <w:tc>
          <w:tcPr>
            <w:tcW w:w="4554" w:type="dxa"/>
            <w:vAlign w:val="center"/>
          </w:tcPr>
          <w:p w:rsidR="005C45D5" w:rsidRPr="00862DEB" w:rsidRDefault="004D7D95" w:rsidP="0001182B">
            <w:pPr>
              <w:tabs>
                <w:tab w:val="left" w:pos="720"/>
              </w:tabs>
              <w:spacing w:line="240" w:lineRule="auto"/>
              <w:rPr>
                <w:b/>
                <w:sz w:val="26"/>
                <w:szCs w:val="26"/>
              </w:rPr>
            </w:pPr>
            <w:r w:rsidRPr="00862DEB">
              <w:rPr>
                <w:b/>
                <w:sz w:val="26"/>
                <w:szCs w:val="26"/>
              </w:rPr>
              <w:t>Thành phố Thái Bình</w:t>
            </w:r>
          </w:p>
        </w:tc>
        <w:tc>
          <w:tcPr>
            <w:tcW w:w="1984" w:type="dxa"/>
          </w:tcPr>
          <w:p w:rsidR="005C45D5" w:rsidRPr="00862DEB" w:rsidRDefault="005C45D5" w:rsidP="0001182B">
            <w:pPr>
              <w:tabs>
                <w:tab w:val="left" w:pos="720"/>
              </w:tabs>
              <w:spacing w:line="240" w:lineRule="auto"/>
              <w:rPr>
                <w:sz w:val="26"/>
                <w:szCs w:val="26"/>
              </w:rPr>
            </w:pPr>
          </w:p>
        </w:tc>
        <w:tc>
          <w:tcPr>
            <w:tcW w:w="1985" w:type="dxa"/>
            <w:noWrap/>
            <w:vAlign w:val="center"/>
          </w:tcPr>
          <w:p w:rsidR="005C45D5" w:rsidRPr="00862DEB" w:rsidRDefault="005C45D5" w:rsidP="0001182B">
            <w:pPr>
              <w:tabs>
                <w:tab w:val="left" w:pos="720"/>
              </w:tabs>
              <w:spacing w:line="240" w:lineRule="auto"/>
              <w:jc w:val="center"/>
              <w:rPr>
                <w:sz w:val="26"/>
                <w:szCs w:val="26"/>
              </w:rPr>
            </w:pPr>
          </w:p>
        </w:tc>
      </w:tr>
      <w:tr w:rsidR="0001182B" w:rsidRPr="00862DEB" w:rsidTr="00C37AB0">
        <w:trPr>
          <w:trHeight w:val="454"/>
        </w:trPr>
        <w:tc>
          <w:tcPr>
            <w:tcW w:w="833" w:type="dxa"/>
            <w:noWrap/>
            <w:vAlign w:val="center"/>
          </w:tcPr>
          <w:p w:rsidR="005C45D5" w:rsidRPr="00862DEB" w:rsidRDefault="004D7D95" w:rsidP="0001182B">
            <w:pPr>
              <w:tabs>
                <w:tab w:val="left" w:pos="720"/>
              </w:tabs>
              <w:spacing w:line="240" w:lineRule="auto"/>
              <w:jc w:val="center"/>
              <w:rPr>
                <w:sz w:val="26"/>
                <w:szCs w:val="26"/>
              </w:rPr>
            </w:pPr>
            <w:r w:rsidRPr="00862DEB">
              <w:rPr>
                <w:sz w:val="26"/>
                <w:szCs w:val="26"/>
              </w:rPr>
              <w:t>1</w:t>
            </w:r>
          </w:p>
        </w:tc>
        <w:tc>
          <w:tcPr>
            <w:tcW w:w="4554" w:type="dxa"/>
            <w:vAlign w:val="center"/>
          </w:tcPr>
          <w:p w:rsidR="005C45D5" w:rsidRPr="00862DEB" w:rsidRDefault="004D7D95" w:rsidP="0001182B">
            <w:pPr>
              <w:tabs>
                <w:tab w:val="left" w:pos="720"/>
              </w:tabs>
              <w:spacing w:line="240" w:lineRule="auto"/>
              <w:rPr>
                <w:sz w:val="26"/>
                <w:szCs w:val="26"/>
              </w:rPr>
            </w:pPr>
            <w:r w:rsidRPr="00862DEB">
              <w:rPr>
                <w:sz w:val="26"/>
                <w:szCs w:val="26"/>
              </w:rPr>
              <w:t>Công ty nước sạch Thái Bình</w:t>
            </w:r>
          </w:p>
        </w:tc>
        <w:tc>
          <w:tcPr>
            <w:tcW w:w="1984" w:type="dxa"/>
          </w:tcPr>
          <w:p w:rsidR="005C45D5" w:rsidRPr="00862DEB" w:rsidRDefault="004D7D95" w:rsidP="0001182B">
            <w:pPr>
              <w:tabs>
                <w:tab w:val="left" w:pos="720"/>
              </w:tabs>
              <w:spacing w:line="240" w:lineRule="auto"/>
              <w:rPr>
                <w:sz w:val="26"/>
                <w:szCs w:val="26"/>
              </w:rPr>
            </w:pPr>
            <w:r w:rsidRPr="00862DEB">
              <w:rPr>
                <w:sz w:val="26"/>
                <w:szCs w:val="26"/>
              </w:rPr>
              <w:t>Phường Bồ Xuyên</w:t>
            </w:r>
          </w:p>
        </w:tc>
        <w:tc>
          <w:tcPr>
            <w:tcW w:w="1985" w:type="dxa"/>
            <w:noWrap/>
            <w:vAlign w:val="center"/>
          </w:tcPr>
          <w:p w:rsidR="00943202" w:rsidRPr="00862DEB" w:rsidRDefault="004D7D95" w:rsidP="0001182B">
            <w:pPr>
              <w:tabs>
                <w:tab w:val="left" w:pos="720"/>
              </w:tabs>
              <w:spacing w:line="240" w:lineRule="auto"/>
              <w:jc w:val="center"/>
              <w:rPr>
                <w:sz w:val="26"/>
                <w:szCs w:val="26"/>
              </w:rPr>
            </w:pPr>
            <w:r w:rsidRPr="00862DEB">
              <w:rPr>
                <w:sz w:val="26"/>
                <w:szCs w:val="26"/>
              </w:rPr>
              <w:t>Nước mặt</w:t>
            </w:r>
            <w:r w:rsidR="00943202" w:rsidRPr="00862DEB">
              <w:rPr>
                <w:sz w:val="26"/>
                <w:szCs w:val="26"/>
              </w:rPr>
              <w:t xml:space="preserve"> </w:t>
            </w:r>
          </w:p>
          <w:p w:rsidR="005C45D5" w:rsidRPr="00862DEB" w:rsidRDefault="00943202" w:rsidP="0001182B">
            <w:pPr>
              <w:tabs>
                <w:tab w:val="left" w:pos="720"/>
              </w:tabs>
              <w:spacing w:line="240" w:lineRule="auto"/>
              <w:jc w:val="center"/>
              <w:rPr>
                <w:sz w:val="26"/>
                <w:szCs w:val="26"/>
              </w:rPr>
            </w:pPr>
            <w:r w:rsidRPr="00862DEB">
              <w:rPr>
                <w:sz w:val="26"/>
                <w:szCs w:val="26"/>
              </w:rPr>
              <w:t>Sông Trà Lý</w:t>
            </w:r>
          </w:p>
        </w:tc>
      </w:tr>
      <w:tr w:rsidR="0001182B" w:rsidRPr="00862DEB" w:rsidTr="00C37AB0">
        <w:trPr>
          <w:trHeight w:val="454"/>
        </w:trPr>
        <w:tc>
          <w:tcPr>
            <w:tcW w:w="833" w:type="dxa"/>
            <w:noWrap/>
            <w:vAlign w:val="center"/>
          </w:tcPr>
          <w:p w:rsidR="004D7D95" w:rsidRPr="00862DEB" w:rsidRDefault="004D7D95" w:rsidP="0001182B">
            <w:pPr>
              <w:tabs>
                <w:tab w:val="left" w:pos="720"/>
              </w:tabs>
              <w:spacing w:line="240" w:lineRule="auto"/>
              <w:jc w:val="center"/>
              <w:rPr>
                <w:sz w:val="26"/>
                <w:szCs w:val="26"/>
              </w:rPr>
            </w:pPr>
            <w:r w:rsidRPr="00862DEB">
              <w:rPr>
                <w:sz w:val="26"/>
                <w:szCs w:val="26"/>
              </w:rPr>
              <w:lastRenderedPageBreak/>
              <w:t>2</w:t>
            </w:r>
          </w:p>
        </w:tc>
        <w:tc>
          <w:tcPr>
            <w:tcW w:w="4554" w:type="dxa"/>
            <w:vAlign w:val="center"/>
          </w:tcPr>
          <w:p w:rsidR="004D7D95" w:rsidRPr="00862DEB" w:rsidRDefault="004D7D95" w:rsidP="0001182B">
            <w:pPr>
              <w:tabs>
                <w:tab w:val="left" w:pos="720"/>
              </w:tabs>
              <w:spacing w:line="240" w:lineRule="auto"/>
              <w:rPr>
                <w:sz w:val="26"/>
                <w:szCs w:val="26"/>
              </w:rPr>
            </w:pPr>
            <w:r w:rsidRPr="00862DEB">
              <w:rPr>
                <w:sz w:val="26"/>
                <w:szCs w:val="26"/>
              </w:rPr>
              <w:t>Công ty Nam Long</w:t>
            </w:r>
          </w:p>
        </w:tc>
        <w:tc>
          <w:tcPr>
            <w:tcW w:w="1984" w:type="dxa"/>
          </w:tcPr>
          <w:p w:rsidR="004D7D95" w:rsidRPr="00862DEB" w:rsidRDefault="004D7D95" w:rsidP="0001182B">
            <w:pPr>
              <w:tabs>
                <w:tab w:val="left" w:pos="720"/>
              </w:tabs>
              <w:spacing w:line="240" w:lineRule="auto"/>
              <w:rPr>
                <w:sz w:val="26"/>
                <w:szCs w:val="26"/>
              </w:rPr>
            </w:pPr>
            <w:r w:rsidRPr="00862DEB">
              <w:rPr>
                <w:sz w:val="26"/>
                <w:szCs w:val="26"/>
              </w:rPr>
              <w:t>Phường Bồ Xuyên</w:t>
            </w:r>
          </w:p>
        </w:tc>
        <w:tc>
          <w:tcPr>
            <w:tcW w:w="1985" w:type="dxa"/>
            <w:noWrap/>
            <w:vAlign w:val="center"/>
          </w:tcPr>
          <w:p w:rsidR="00943202" w:rsidRPr="00862DEB" w:rsidRDefault="004D7D95" w:rsidP="0001182B">
            <w:pPr>
              <w:tabs>
                <w:tab w:val="left" w:pos="720"/>
              </w:tabs>
              <w:spacing w:line="240" w:lineRule="auto"/>
              <w:jc w:val="center"/>
              <w:rPr>
                <w:sz w:val="26"/>
                <w:szCs w:val="26"/>
              </w:rPr>
            </w:pPr>
            <w:r w:rsidRPr="00862DEB">
              <w:rPr>
                <w:sz w:val="26"/>
                <w:szCs w:val="26"/>
              </w:rPr>
              <w:t>Nước mặt</w:t>
            </w:r>
            <w:r w:rsidR="00943202" w:rsidRPr="00862DEB">
              <w:rPr>
                <w:sz w:val="26"/>
                <w:szCs w:val="26"/>
              </w:rPr>
              <w:t xml:space="preserve"> </w:t>
            </w:r>
          </w:p>
          <w:p w:rsidR="004D7D95" w:rsidRPr="00862DEB" w:rsidRDefault="00943202" w:rsidP="0001182B">
            <w:pPr>
              <w:tabs>
                <w:tab w:val="left" w:pos="720"/>
              </w:tabs>
              <w:spacing w:line="240" w:lineRule="auto"/>
              <w:jc w:val="center"/>
              <w:rPr>
                <w:sz w:val="26"/>
                <w:szCs w:val="26"/>
              </w:rPr>
            </w:pPr>
            <w:r w:rsidRPr="00862DEB">
              <w:rPr>
                <w:sz w:val="26"/>
                <w:szCs w:val="26"/>
              </w:rPr>
              <w:t>Sông Trà Lý</w:t>
            </w:r>
          </w:p>
        </w:tc>
      </w:tr>
      <w:tr w:rsidR="0001182B" w:rsidRPr="00862DEB" w:rsidTr="00C37AB0">
        <w:trPr>
          <w:trHeight w:val="454"/>
        </w:trPr>
        <w:tc>
          <w:tcPr>
            <w:tcW w:w="833" w:type="dxa"/>
            <w:noWrap/>
            <w:vAlign w:val="center"/>
          </w:tcPr>
          <w:p w:rsidR="004D7D95" w:rsidRPr="00862DEB" w:rsidRDefault="004D7D95" w:rsidP="0001182B">
            <w:pPr>
              <w:tabs>
                <w:tab w:val="left" w:pos="720"/>
              </w:tabs>
              <w:spacing w:line="240" w:lineRule="auto"/>
              <w:jc w:val="center"/>
              <w:rPr>
                <w:sz w:val="26"/>
                <w:szCs w:val="26"/>
              </w:rPr>
            </w:pPr>
            <w:r w:rsidRPr="00862DEB">
              <w:rPr>
                <w:sz w:val="26"/>
                <w:szCs w:val="26"/>
              </w:rPr>
              <w:t>3</w:t>
            </w:r>
          </w:p>
        </w:tc>
        <w:tc>
          <w:tcPr>
            <w:tcW w:w="4554" w:type="dxa"/>
            <w:vAlign w:val="center"/>
          </w:tcPr>
          <w:p w:rsidR="004D7D95" w:rsidRPr="00862DEB" w:rsidRDefault="004D7D95" w:rsidP="0001182B">
            <w:pPr>
              <w:tabs>
                <w:tab w:val="left" w:pos="720"/>
              </w:tabs>
              <w:spacing w:line="240" w:lineRule="auto"/>
              <w:rPr>
                <w:sz w:val="26"/>
                <w:szCs w:val="26"/>
              </w:rPr>
            </w:pPr>
            <w:r w:rsidRPr="00862DEB">
              <w:rPr>
                <w:sz w:val="26"/>
                <w:szCs w:val="26"/>
              </w:rPr>
              <w:t>Cơ sở cấp nước Hoàng Diệu</w:t>
            </w:r>
          </w:p>
        </w:tc>
        <w:tc>
          <w:tcPr>
            <w:tcW w:w="1984" w:type="dxa"/>
          </w:tcPr>
          <w:p w:rsidR="004D7D95" w:rsidRPr="00862DEB" w:rsidRDefault="004D7D95" w:rsidP="0001182B">
            <w:pPr>
              <w:tabs>
                <w:tab w:val="left" w:pos="720"/>
              </w:tabs>
              <w:spacing w:line="240" w:lineRule="auto"/>
              <w:rPr>
                <w:sz w:val="26"/>
                <w:szCs w:val="26"/>
              </w:rPr>
            </w:pPr>
            <w:r w:rsidRPr="00862DEB">
              <w:rPr>
                <w:sz w:val="26"/>
                <w:szCs w:val="26"/>
              </w:rPr>
              <w:t>Phường Hoàng Diệu</w:t>
            </w:r>
          </w:p>
        </w:tc>
        <w:tc>
          <w:tcPr>
            <w:tcW w:w="1985" w:type="dxa"/>
            <w:noWrap/>
            <w:vAlign w:val="center"/>
          </w:tcPr>
          <w:p w:rsidR="00943202" w:rsidRPr="00862DEB" w:rsidRDefault="004D7D95" w:rsidP="0001182B">
            <w:pPr>
              <w:tabs>
                <w:tab w:val="left" w:pos="720"/>
              </w:tabs>
              <w:spacing w:line="240" w:lineRule="auto"/>
              <w:jc w:val="center"/>
              <w:rPr>
                <w:sz w:val="26"/>
                <w:szCs w:val="26"/>
              </w:rPr>
            </w:pPr>
            <w:r w:rsidRPr="00862DEB">
              <w:rPr>
                <w:sz w:val="26"/>
                <w:szCs w:val="26"/>
              </w:rPr>
              <w:t>Nước mặt</w:t>
            </w:r>
            <w:r w:rsidR="00943202" w:rsidRPr="00862DEB">
              <w:rPr>
                <w:sz w:val="26"/>
                <w:szCs w:val="26"/>
              </w:rPr>
              <w:t xml:space="preserve"> </w:t>
            </w:r>
          </w:p>
          <w:p w:rsidR="004D7D95" w:rsidRPr="00862DEB" w:rsidRDefault="00943202" w:rsidP="0001182B">
            <w:pPr>
              <w:tabs>
                <w:tab w:val="left" w:pos="720"/>
              </w:tabs>
              <w:spacing w:line="240" w:lineRule="auto"/>
              <w:jc w:val="center"/>
              <w:rPr>
                <w:sz w:val="26"/>
                <w:szCs w:val="26"/>
              </w:rPr>
            </w:pPr>
            <w:r w:rsidRPr="00862DEB">
              <w:rPr>
                <w:sz w:val="26"/>
                <w:szCs w:val="26"/>
              </w:rPr>
              <w:t>Sông Trà Lý</w:t>
            </w:r>
          </w:p>
        </w:tc>
      </w:tr>
      <w:tr w:rsidR="0001182B" w:rsidRPr="00862DEB" w:rsidTr="00C37AB0">
        <w:trPr>
          <w:trHeight w:val="454"/>
        </w:trPr>
        <w:tc>
          <w:tcPr>
            <w:tcW w:w="833" w:type="dxa"/>
            <w:noWrap/>
            <w:vAlign w:val="center"/>
          </w:tcPr>
          <w:p w:rsidR="00DC0511" w:rsidRPr="00862DEB" w:rsidRDefault="00DC0511" w:rsidP="0001182B">
            <w:pPr>
              <w:tabs>
                <w:tab w:val="left" w:pos="720"/>
              </w:tabs>
              <w:spacing w:line="240" w:lineRule="auto"/>
              <w:jc w:val="center"/>
              <w:rPr>
                <w:sz w:val="26"/>
                <w:szCs w:val="26"/>
              </w:rPr>
            </w:pPr>
            <w:r w:rsidRPr="00862DEB">
              <w:rPr>
                <w:sz w:val="26"/>
                <w:szCs w:val="26"/>
              </w:rPr>
              <w:t>4</w:t>
            </w:r>
          </w:p>
        </w:tc>
        <w:tc>
          <w:tcPr>
            <w:tcW w:w="4554" w:type="dxa"/>
            <w:vAlign w:val="center"/>
          </w:tcPr>
          <w:p w:rsidR="00DC0511" w:rsidRPr="00862DEB" w:rsidRDefault="00DC0511" w:rsidP="0001182B">
            <w:pPr>
              <w:tabs>
                <w:tab w:val="left" w:pos="720"/>
              </w:tabs>
              <w:spacing w:line="240" w:lineRule="auto"/>
              <w:rPr>
                <w:sz w:val="26"/>
                <w:szCs w:val="26"/>
              </w:rPr>
            </w:pPr>
            <w:r w:rsidRPr="00862DEB">
              <w:rPr>
                <w:sz w:val="26"/>
                <w:szCs w:val="26"/>
              </w:rPr>
              <w:t>Nhà máy nước khu công nghiệp TBS Sông Trà</w:t>
            </w:r>
          </w:p>
        </w:tc>
        <w:tc>
          <w:tcPr>
            <w:tcW w:w="1984" w:type="dxa"/>
          </w:tcPr>
          <w:p w:rsidR="00DC0511" w:rsidRPr="00862DEB" w:rsidRDefault="00DC0511" w:rsidP="0001182B">
            <w:pPr>
              <w:tabs>
                <w:tab w:val="left" w:pos="720"/>
              </w:tabs>
              <w:spacing w:line="240" w:lineRule="auto"/>
              <w:rPr>
                <w:sz w:val="26"/>
                <w:szCs w:val="26"/>
              </w:rPr>
            </w:pPr>
            <w:r w:rsidRPr="00862DEB">
              <w:rPr>
                <w:sz w:val="26"/>
                <w:szCs w:val="26"/>
              </w:rPr>
              <w:t>Xã Tân Bình</w:t>
            </w:r>
          </w:p>
        </w:tc>
        <w:tc>
          <w:tcPr>
            <w:tcW w:w="1985" w:type="dxa"/>
            <w:noWrap/>
            <w:vAlign w:val="center"/>
          </w:tcPr>
          <w:p w:rsidR="000B3B5B" w:rsidRPr="00862DEB" w:rsidRDefault="000B3B5B" w:rsidP="0001182B">
            <w:pPr>
              <w:tabs>
                <w:tab w:val="left" w:pos="720"/>
              </w:tabs>
              <w:spacing w:line="240" w:lineRule="auto"/>
              <w:jc w:val="center"/>
              <w:rPr>
                <w:sz w:val="26"/>
                <w:szCs w:val="26"/>
              </w:rPr>
            </w:pPr>
            <w:r w:rsidRPr="00862DEB">
              <w:rPr>
                <w:sz w:val="26"/>
                <w:szCs w:val="26"/>
              </w:rPr>
              <w:t xml:space="preserve">Nước mặt </w:t>
            </w:r>
          </w:p>
          <w:p w:rsidR="00DC0511" w:rsidRPr="00862DEB" w:rsidRDefault="000B3B5B" w:rsidP="0001182B">
            <w:pPr>
              <w:tabs>
                <w:tab w:val="left" w:pos="720"/>
              </w:tabs>
              <w:spacing w:line="240" w:lineRule="auto"/>
              <w:jc w:val="center"/>
              <w:rPr>
                <w:sz w:val="26"/>
                <w:szCs w:val="26"/>
              </w:rPr>
            </w:pPr>
            <w:r w:rsidRPr="00862DEB">
              <w:rPr>
                <w:sz w:val="26"/>
                <w:szCs w:val="26"/>
              </w:rPr>
              <w:t>Sông Trà Lý</w:t>
            </w:r>
          </w:p>
        </w:tc>
      </w:tr>
    </w:tbl>
    <w:p w:rsidR="00FC2319" w:rsidRPr="00862DEB" w:rsidRDefault="00201979" w:rsidP="0001182B">
      <w:pPr>
        <w:tabs>
          <w:tab w:val="left" w:pos="720"/>
        </w:tabs>
        <w:spacing w:before="120" w:after="0" w:line="240" w:lineRule="auto"/>
        <w:jc w:val="both"/>
        <w:rPr>
          <w:rFonts w:ascii="Times New Roman" w:hAnsi="Times New Roman" w:cs="Times New Roman"/>
          <w:b/>
          <w:bCs/>
          <w:i/>
          <w:sz w:val="28"/>
          <w:szCs w:val="28"/>
        </w:rPr>
      </w:pPr>
      <w:r w:rsidRPr="00862DEB">
        <w:rPr>
          <w:rFonts w:ascii="Times New Roman" w:hAnsi="Times New Roman" w:cs="Times New Roman"/>
          <w:b/>
          <w:bCs/>
          <w:i/>
          <w:sz w:val="28"/>
          <w:szCs w:val="28"/>
        </w:rPr>
        <w:t>* Nhận xét:</w:t>
      </w:r>
    </w:p>
    <w:p w:rsidR="00FF7507" w:rsidRPr="00862DEB" w:rsidRDefault="00201979" w:rsidP="0001182B">
      <w:pPr>
        <w:tabs>
          <w:tab w:val="left" w:pos="720"/>
        </w:tabs>
        <w:spacing w:before="120" w:after="0" w:line="240" w:lineRule="auto"/>
        <w:ind w:firstLine="567"/>
        <w:jc w:val="both"/>
        <w:rPr>
          <w:rFonts w:ascii="Times New Roman" w:hAnsi="Times New Roman" w:cs="Times New Roman"/>
          <w:i/>
          <w:sz w:val="28"/>
          <w:szCs w:val="28"/>
          <w:lang w:val="es-MX"/>
        </w:rPr>
      </w:pPr>
      <w:r w:rsidRPr="00862DEB">
        <w:rPr>
          <w:rFonts w:ascii="Times New Roman" w:hAnsi="Times New Roman" w:cs="Times New Roman"/>
          <w:i/>
          <w:sz w:val="28"/>
          <w:szCs w:val="28"/>
          <w:lang w:val="es-MX"/>
        </w:rPr>
        <w:t xml:space="preserve">a, </w:t>
      </w:r>
      <w:r w:rsidR="00FF7507" w:rsidRPr="00862DEB">
        <w:rPr>
          <w:rFonts w:ascii="Times New Roman" w:hAnsi="Times New Roman" w:cs="Times New Roman"/>
          <w:i/>
          <w:sz w:val="28"/>
          <w:szCs w:val="28"/>
          <w:lang w:val="es-MX"/>
        </w:rPr>
        <w:t>Tổng số các trạm cấp nước tậ</w:t>
      </w:r>
      <w:r w:rsidR="00BA3067" w:rsidRPr="00862DEB">
        <w:rPr>
          <w:rFonts w:ascii="Times New Roman" w:hAnsi="Times New Roman" w:cs="Times New Roman"/>
          <w:i/>
          <w:sz w:val="28"/>
          <w:szCs w:val="28"/>
          <w:lang w:val="es-MX"/>
        </w:rPr>
        <w:t xml:space="preserve">p trung: </w:t>
      </w:r>
      <w:r w:rsidR="009469D6" w:rsidRPr="00862DEB">
        <w:rPr>
          <w:rFonts w:ascii="Times New Roman" w:hAnsi="Times New Roman" w:cs="Times New Roman"/>
          <w:i/>
          <w:sz w:val="28"/>
          <w:szCs w:val="28"/>
          <w:lang w:val="es-MX"/>
        </w:rPr>
        <w:t>7</w:t>
      </w:r>
      <w:r w:rsidR="001C6EE8" w:rsidRPr="00862DEB">
        <w:rPr>
          <w:rFonts w:ascii="Times New Roman" w:hAnsi="Times New Roman" w:cs="Times New Roman"/>
          <w:i/>
          <w:sz w:val="28"/>
          <w:szCs w:val="28"/>
          <w:lang w:val="es-MX"/>
        </w:rPr>
        <w:t>5</w:t>
      </w:r>
      <w:r w:rsidR="009469D6" w:rsidRPr="00862DEB">
        <w:rPr>
          <w:rFonts w:ascii="Times New Roman" w:hAnsi="Times New Roman" w:cs="Times New Roman"/>
          <w:i/>
          <w:sz w:val="28"/>
          <w:szCs w:val="28"/>
          <w:lang w:val="es-MX"/>
        </w:rPr>
        <w:t xml:space="preserve"> cơ sở</w:t>
      </w:r>
    </w:p>
    <w:p w:rsidR="00FF7507" w:rsidRPr="00862DEB" w:rsidRDefault="00BA3067" w:rsidP="0001182B">
      <w:pPr>
        <w:tabs>
          <w:tab w:val="left" w:pos="720"/>
        </w:tabs>
        <w:spacing w:before="120" w:after="0" w:line="240" w:lineRule="auto"/>
        <w:jc w:val="both"/>
        <w:rPr>
          <w:rFonts w:ascii="Times New Roman" w:hAnsi="Times New Roman" w:cs="Times New Roman"/>
          <w:sz w:val="28"/>
          <w:szCs w:val="28"/>
          <w:lang w:val="es-MX"/>
        </w:rPr>
      </w:pPr>
      <w:r w:rsidRPr="00862DEB">
        <w:rPr>
          <w:rFonts w:ascii="Times New Roman" w:hAnsi="Times New Roman" w:cs="Times New Roman"/>
          <w:sz w:val="28"/>
          <w:szCs w:val="28"/>
          <w:lang w:val="es-MX"/>
        </w:rPr>
        <w:tab/>
      </w:r>
      <w:r w:rsidR="009469D6" w:rsidRPr="00862DEB">
        <w:rPr>
          <w:rFonts w:ascii="Times New Roman" w:hAnsi="Times New Roman" w:cs="Times New Roman"/>
          <w:sz w:val="28"/>
          <w:szCs w:val="28"/>
          <w:lang w:val="es-MX"/>
        </w:rPr>
        <w:t xml:space="preserve">Nước nguyên liệu là nước mặt chiếm: </w:t>
      </w:r>
      <w:r w:rsidR="000929BB" w:rsidRPr="00862DEB">
        <w:rPr>
          <w:rFonts w:ascii="Times New Roman" w:hAnsi="Times New Roman" w:cs="Times New Roman"/>
          <w:sz w:val="28"/>
          <w:szCs w:val="28"/>
          <w:lang w:val="es-MX"/>
        </w:rPr>
        <w:t>70</w:t>
      </w:r>
      <w:r w:rsidR="009469D6" w:rsidRPr="00862DEB">
        <w:rPr>
          <w:rFonts w:ascii="Times New Roman" w:hAnsi="Times New Roman" w:cs="Times New Roman"/>
          <w:sz w:val="28"/>
          <w:szCs w:val="28"/>
          <w:lang w:val="es-MX"/>
        </w:rPr>
        <w:t>/7</w:t>
      </w:r>
      <w:r w:rsidR="001C6EE8" w:rsidRPr="00862DEB">
        <w:rPr>
          <w:rFonts w:ascii="Times New Roman" w:hAnsi="Times New Roman" w:cs="Times New Roman"/>
          <w:sz w:val="28"/>
          <w:szCs w:val="28"/>
          <w:lang w:val="es-MX"/>
        </w:rPr>
        <w:t>5</w:t>
      </w:r>
      <w:r w:rsidR="009469D6" w:rsidRPr="00862DEB">
        <w:rPr>
          <w:rFonts w:ascii="Times New Roman" w:hAnsi="Times New Roman" w:cs="Times New Roman"/>
          <w:sz w:val="28"/>
          <w:szCs w:val="28"/>
          <w:lang w:val="es-MX"/>
        </w:rPr>
        <w:t xml:space="preserve"> cơ sở</w:t>
      </w:r>
      <w:r w:rsidR="00B4273A" w:rsidRPr="00862DEB">
        <w:rPr>
          <w:rFonts w:ascii="Times New Roman" w:hAnsi="Times New Roman" w:cs="Times New Roman"/>
          <w:sz w:val="28"/>
          <w:szCs w:val="28"/>
          <w:lang w:val="es-MX"/>
        </w:rPr>
        <w:t xml:space="preserve">: </w:t>
      </w:r>
      <w:r w:rsidR="005D3519" w:rsidRPr="00862DEB">
        <w:rPr>
          <w:rFonts w:ascii="Times New Roman" w:hAnsi="Times New Roman" w:cs="Times New Roman"/>
          <w:sz w:val="28"/>
          <w:szCs w:val="28"/>
          <w:lang w:val="es-MX"/>
        </w:rPr>
        <w:t>9</w:t>
      </w:r>
      <w:r w:rsidR="000929BB" w:rsidRPr="00862DEB">
        <w:rPr>
          <w:rFonts w:ascii="Times New Roman" w:hAnsi="Times New Roman" w:cs="Times New Roman"/>
          <w:sz w:val="28"/>
          <w:szCs w:val="28"/>
          <w:lang w:val="es-MX"/>
        </w:rPr>
        <w:t>3</w:t>
      </w:r>
      <w:r w:rsidR="00675C0D" w:rsidRPr="00862DEB">
        <w:rPr>
          <w:rFonts w:ascii="Times New Roman" w:hAnsi="Times New Roman" w:cs="Times New Roman"/>
          <w:sz w:val="28"/>
          <w:szCs w:val="28"/>
          <w:lang w:val="es-MX"/>
        </w:rPr>
        <w:t>,</w:t>
      </w:r>
      <w:r w:rsidR="000929BB" w:rsidRPr="00862DEB">
        <w:rPr>
          <w:rFonts w:ascii="Times New Roman" w:hAnsi="Times New Roman" w:cs="Times New Roman"/>
          <w:sz w:val="28"/>
          <w:szCs w:val="28"/>
          <w:lang w:val="es-MX"/>
        </w:rPr>
        <w:t>33</w:t>
      </w:r>
      <w:r w:rsidR="009469D6" w:rsidRPr="00862DEB">
        <w:rPr>
          <w:rFonts w:ascii="Times New Roman" w:hAnsi="Times New Roman" w:cs="Times New Roman"/>
          <w:sz w:val="28"/>
          <w:szCs w:val="28"/>
          <w:lang w:val="es-MX"/>
        </w:rPr>
        <w:t>%</w:t>
      </w:r>
    </w:p>
    <w:p w:rsidR="00FF7507" w:rsidRPr="00862DEB" w:rsidRDefault="009469D6" w:rsidP="0001182B">
      <w:pPr>
        <w:tabs>
          <w:tab w:val="left" w:pos="720"/>
        </w:tabs>
        <w:spacing w:before="120" w:after="0" w:line="240" w:lineRule="auto"/>
        <w:ind w:firstLine="567"/>
        <w:jc w:val="both"/>
        <w:rPr>
          <w:rFonts w:ascii="Times New Roman" w:hAnsi="Times New Roman" w:cs="Times New Roman"/>
          <w:sz w:val="28"/>
          <w:szCs w:val="28"/>
          <w:lang w:val="es-MX"/>
        </w:rPr>
      </w:pPr>
      <w:r w:rsidRPr="00862DEB">
        <w:rPr>
          <w:rFonts w:ascii="Times New Roman" w:hAnsi="Times New Roman" w:cs="Times New Roman"/>
          <w:sz w:val="28"/>
          <w:szCs w:val="28"/>
          <w:lang w:val="es-MX"/>
        </w:rPr>
        <w:tab/>
      </w:r>
      <w:r w:rsidR="00FF7507" w:rsidRPr="00862DEB">
        <w:rPr>
          <w:rFonts w:ascii="Times New Roman" w:hAnsi="Times New Roman" w:cs="Times New Roman"/>
          <w:sz w:val="28"/>
          <w:szCs w:val="28"/>
          <w:lang w:val="es-MX"/>
        </w:rPr>
        <w:t>Nướ</w:t>
      </w:r>
      <w:r w:rsidR="005D3519" w:rsidRPr="00862DEB">
        <w:rPr>
          <w:rFonts w:ascii="Times New Roman" w:hAnsi="Times New Roman" w:cs="Times New Roman"/>
          <w:sz w:val="28"/>
          <w:szCs w:val="28"/>
          <w:lang w:val="es-MX"/>
        </w:rPr>
        <w:t>c nguyên liệu là nước dưới đất</w:t>
      </w:r>
      <w:r w:rsidRPr="00862DEB">
        <w:rPr>
          <w:rFonts w:ascii="Times New Roman" w:hAnsi="Times New Roman" w:cs="Times New Roman"/>
          <w:sz w:val="28"/>
          <w:szCs w:val="28"/>
          <w:lang w:val="es-MX"/>
        </w:rPr>
        <w:t xml:space="preserve">: </w:t>
      </w:r>
      <w:r w:rsidR="000929BB" w:rsidRPr="00862DEB">
        <w:rPr>
          <w:rFonts w:ascii="Times New Roman" w:hAnsi="Times New Roman" w:cs="Times New Roman"/>
          <w:sz w:val="28"/>
          <w:szCs w:val="28"/>
          <w:lang w:val="es-MX"/>
        </w:rPr>
        <w:t>5</w:t>
      </w:r>
      <w:r w:rsidR="00B26E52" w:rsidRPr="00862DEB">
        <w:rPr>
          <w:rFonts w:ascii="Times New Roman" w:hAnsi="Times New Roman" w:cs="Times New Roman"/>
          <w:sz w:val="28"/>
          <w:szCs w:val="28"/>
          <w:lang w:val="es-MX"/>
        </w:rPr>
        <w:t xml:space="preserve"> cơ sở</w:t>
      </w:r>
      <w:r w:rsidR="00FF7507" w:rsidRPr="00862DEB">
        <w:rPr>
          <w:rFonts w:ascii="Times New Roman" w:hAnsi="Times New Roman" w:cs="Times New Roman"/>
          <w:sz w:val="28"/>
          <w:szCs w:val="28"/>
          <w:lang w:val="es-MX"/>
        </w:rPr>
        <w:t xml:space="preserve"> chiế</w:t>
      </w:r>
      <w:r w:rsidR="005D3519" w:rsidRPr="00862DEB">
        <w:rPr>
          <w:rFonts w:ascii="Times New Roman" w:hAnsi="Times New Roman" w:cs="Times New Roman"/>
          <w:sz w:val="28"/>
          <w:szCs w:val="28"/>
          <w:lang w:val="es-MX"/>
        </w:rPr>
        <w:t xml:space="preserve">m: </w:t>
      </w:r>
      <w:r w:rsidR="000929BB" w:rsidRPr="00862DEB">
        <w:rPr>
          <w:rFonts w:ascii="Times New Roman" w:hAnsi="Times New Roman" w:cs="Times New Roman"/>
          <w:sz w:val="28"/>
          <w:szCs w:val="28"/>
          <w:lang w:val="es-MX"/>
        </w:rPr>
        <w:t>6</w:t>
      </w:r>
      <w:r w:rsidR="005D3519" w:rsidRPr="00862DEB">
        <w:rPr>
          <w:rFonts w:ascii="Times New Roman" w:hAnsi="Times New Roman" w:cs="Times New Roman"/>
          <w:sz w:val="28"/>
          <w:szCs w:val="28"/>
          <w:lang w:val="es-MX"/>
        </w:rPr>
        <w:t>,</w:t>
      </w:r>
      <w:r w:rsidR="000929BB" w:rsidRPr="00862DEB">
        <w:rPr>
          <w:rFonts w:ascii="Times New Roman" w:hAnsi="Times New Roman" w:cs="Times New Roman"/>
          <w:sz w:val="28"/>
          <w:szCs w:val="28"/>
          <w:lang w:val="es-MX"/>
        </w:rPr>
        <w:t>67</w:t>
      </w:r>
      <w:r w:rsidR="005D3519" w:rsidRPr="00862DEB">
        <w:rPr>
          <w:rFonts w:ascii="Times New Roman" w:hAnsi="Times New Roman" w:cs="Times New Roman"/>
          <w:sz w:val="28"/>
          <w:szCs w:val="28"/>
          <w:lang w:val="es-MX"/>
        </w:rPr>
        <w:t xml:space="preserve"> </w:t>
      </w:r>
      <w:r w:rsidR="00FF7507" w:rsidRPr="00862DEB">
        <w:rPr>
          <w:rFonts w:ascii="Times New Roman" w:hAnsi="Times New Roman" w:cs="Times New Roman"/>
          <w:sz w:val="28"/>
          <w:szCs w:val="28"/>
          <w:lang w:val="es-MX"/>
        </w:rPr>
        <w:t xml:space="preserve">% nguồn nước </w:t>
      </w:r>
      <w:r w:rsidR="005D3519" w:rsidRPr="00862DEB">
        <w:rPr>
          <w:rFonts w:ascii="Times New Roman" w:hAnsi="Times New Roman" w:cs="Times New Roman"/>
          <w:sz w:val="28"/>
          <w:szCs w:val="28"/>
          <w:lang w:val="es-MX"/>
        </w:rPr>
        <w:t>dưới đất</w:t>
      </w:r>
    </w:p>
    <w:p w:rsidR="00201979" w:rsidRPr="00862DEB" w:rsidRDefault="009469D6" w:rsidP="0001182B">
      <w:pPr>
        <w:tabs>
          <w:tab w:val="left" w:pos="720"/>
        </w:tabs>
        <w:spacing w:before="120" w:after="0" w:line="240" w:lineRule="auto"/>
        <w:ind w:firstLine="567"/>
        <w:jc w:val="both"/>
        <w:rPr>
          <w:rFonts w:ascii="Times New Roman" w:hAnsi="Times New Roman" w:cs="Times New Roman"/>
          <w:i/>
          <w:sz w:val="28"/>
          <w:szCs w:val="28"/>
          <w:lang w:val="es-MX"/>
        </w:rPr>
      </w:pPr>
      <w:r w:rsidRPr="00862DEB">
        <w:rPr>
          <w:rFonts w:ascii="Times New Roman" w:hAnsi="Times New Roman" w:cs="Times New Roman"/>
          <w:sz w:val="28"/>
          <w:szCs w:val="28"/>
          <w:lang w:val="es-MX"/>
        </w:rPr>
        <w:tab/>
      </w:r>
      <w:r w:rsidR="00EE6A28" w:rsidRPr="00862DEB">
        <w:rPr>
          <w:rFonts w:ascii="Times New Roman" w:hAnsi="Times New Roman" w:cs="Times New Roman"/>
          <w:i/>
          <w:sz w:val="28"/>
          <w:szCs w:val="28"/>
          <w:lang w:val="es-MX"/>
        </w:rPr>
        <w:t>b</w:t>
      </w:r>
      <w:r w:rsidR="00201979" w:rsidRPr="00862DEB">
        <w:rPr>
          <w:rFonts w:ascii="Times New Roman" w:hAnsi="Times New Roman" w:cs="Times New Roman"/>
          <w:i/>
          <w:sz w:val="28"/>
          <w:szCs w:val="28"/>
          <w:lang w:val="es-MX"/>
        </w:rPr>
        <w:t xml:space="preserve">, </w:t>
      </w:r>
      <w:r w:rsidR="005D3519" w:rsidRPr="00862DEB">
        <w:rPr>
          <w:rFonts w:ascii="Times New Roman" w:hAnsi="Times New Roman" w:cs="Times New Roman"/>
          <w:i/>
          <w:sz w:val="28"/>
          <w:szCs w:val="28"/>
          <w:lang w:val="es-MX"/>
        </w:rPr>
        <w:t>Các c</w:t>
      </w:r>
      <w:r w:rsidR="00201979" w:rsidRPr="00862DEB">
        <w:rPr>
          <w:rFonts w:ascii="Times New Roman" w:hAnsi="Times New Roman" w:cs="Times New Roman"/>
          <w:i/>
          <w:sz w:val="28"/>
          <w:szCs w:val="28"/>
          <w:lang w:val="es-MX"/>
        </w:rPr>
        <w:t>ơ sở cấp nước trên địa bàn tỉnh, thì 100%</w:t>
      </w:r>
      <w:r w:rsidR="00EE6A28" w:rsidRPr="00862DEB">
        <w:rPr>
          <w:rFonts w:ascii="Times New Roman" w:hAnsi="Times New Roman" w:cs="Times New Roman"/>
          <w:i/>
          <w:sz w:val="28"/>
          <w:szCs w:val="28"/>
          <w:lang w:val="es-MX"/>
        </w:rPr>
        <w:t xml:space="preserve"> cơ sở đóng trên địa bàn tỉnh </w:t>
      </w:r>
      <w:r w:rsidR="00CF2158" w:rsidRPr="00862DEB">
        <w:rPr>
          <w:rFonts w:ascii="Times New Roman" w:hAnsi="Times New Roman" w:cs="Times New Roman"/>
          <w:i/>
          <w:sz w:val="28"/>
          <w:szCs w:val="28"/>
          <w:lang w:val="es-MX"/>
        </w:rPr>
        <w:t>Thái Bình</w:t>
      </w:r>
      <w:r w:rsidR="00EE6A28" w:rsidRPr="00862DEB">
        <w:rPr>
          <w:rFonts w:ascii="Times New Roman" w:hAnsi="Times New Roman" w:cs="Times New Roman"/>
          <w:i/>
          <w:sz w:val="28"/>
          <w:szCs w:val="28"/>
          <w:lang w:val="es-MX"/>
        </w:rPr>
        <w:t>, không có cơ sở nào của các tỉnh, thành phố khác.</w:t>
      </w:r>
    </w:p>
    <w:p w:rsidR="00FF7507" w:rsidRPr="00862DEB" w:rsidRDefault="00FF7507" w:rsidP="0001182B">
      <w:pPr>
        <w:tabs>
          <w:tab w:val="left" w:pos="720"/>
        </w:tabs>
        <w:spacing w:before="120" w:after="0" w:line="240" w:lineRule="auto"/>
        <w:ind w:firstLine="567"/>
        <w:jc w:val="both"/>
        <w:rPr>
          <w:rFonts w:ascii="Times New Roman" w:hAnsi="Times New Roman" w:cs="Times New Roman"/>
          <w:b/>
          <w:i/>
          <w:sz w:val="28"/>
          <w:szCs w:val="28"/>
          <w:lang w:val="vi-VN"/>
        </w:rPr>
      </w:pPr>
      <w:r w:rsidRPr="00862DEB">
        <w:rPr>
          <w:rFonts w:ascii="Times New Roman" w:hAnsi="Times New Roman" w:cs="Times New Roman"/>
          <w:b/>
          <w:i/>
          <w:sz w:val="28"/>
          <w:szCs w:val="28"/>
          <w:lang w:val="es-MX"/>
        </w:rPr>
        <w:t>2.1.6.2. Hệ thống ống dẫ</w:t>
      </w:r>
      <w:r w:rsidR="00A93D72" w:rsidRPr="00862DEB">
        <w:rPr>
          <w:rFonts w:ascii="Times New Roman" w:hAnsi="Times New Roman" w:cs="Times New Roman"/>
          <w:b/>
          <w:i/>
          <w:sz w:val="28"/>
          <w:szCs w:val="28"/>
          <w:lang w:val="es-MX"/>
        </w:rPr>
        <w:t>n</w:t>
      </w:r>
    </w:p>
    <w:p w:rsidR="00FF7507" w:rsidRPr="00862DEB" w:rsidRDefault="009F196D" w:rsidP="0001182B">
      <w:pPr>
        <w:tabs>
          <w:tab w:val="left" w:pos="720"/>
        </w:tabs>
        <w:spacing w:before="120" w:after="0" w:line="240" w:lineRule="auto"/>
        <w:ind w:firstLine="567"/>
        <w:jc w:val="both"/>
        <w:rPr>
          <w:rFonts w:ascii="Times New Roman" w:hAnsi="Times New Roman" w:cs="Times New Roman"/>
          <w:sz w:val="28"/>
          <w:szCs w:val="28"/>
        </w:rPr>
      </w:pPr>
      <w:r w:rsidRPr="00862DEB">
        <w:rPr>
          <w:rFonts w:ascii="Times New Roman" w:hAnsi="Times New Roman" w:cs="Times New Roman"/>
          <w:sz w:val="28"/>
          <w:szCs w:val="28"/>
        </w:rPr>
        <w:t>- Ống Kẽm</w:t>
      </w:r>
      <w:r w:rsidR="009469D6" w:rsidRPr="00862DEB">
        <w:rPr>
          <w:rFonts w:ascii="Times New Roman" w:hAnsi="Times New Roman" w:cs="Times New Roman"/>
          <w:sz w:val="28"/>
          <w:szCs w:val="28"/>
        </w:rPr>
        <w:t xml:space="preserve"> và</w:t>
      </w:r>
      <w:r w:rsidR="00FF7507" w:rsidRPr="00862DEB">
        <w:rPr>
          <w:rFonts w:ascii="Times New Roman" w:hAnsi="Times New Roman" w:cs="Times New Roman"/>
          <w:sz w:val="28"/>
          <w:szCs w:val="28"/>
        </w:rPr>
        <w:t xml:space="preserve"> </w:t>
      </w:r>
      <w:r w:rsidR="009469D6" w:rsidRPr="00862DEB">
        <w:rPr>
          <w:rFonts w:ascii="Times New Roman" w:hAnsi="Times New Roman" w:cs="Times New Roman"/>
          <w:sz w:val="28"/>
          <w:szCs w:val="28"/>
        </w:rPr>
        <w:t>ố</w:t>
      </w:r>
      <w:r w:rsidR="00FF7507" w:rsidRPr="00862DEB">
        <w:rPr>
          <w:rFonts w:ascii="Times New Roman" w:hAnsi="Times New Roman" w:cs="Times New Roman"/>
          <w:sz w:val="28"/>
          <w:szCs w:val="28"/>
        </w:rPr>
        <w:t>ng HDPE: Dẫn nước sạch từ trạm xử lý ra mạng cấp nước, đến các hộ gia đình sử dụng.</w:t>
      </w:r>
    </w:p>
    <w:p w:rsidR="00FF7507" w:rsidRPr="00862DEB" w:rsidRDefault="00FF7507" w:rsidP="0001182B">
      <w:pPr>
        <w:tabs>
          <w:tab w:val="left" w:pos="720"/>
        </w:tabs>
        <w:spacing w:before="120" w:after="0" w:line="240" w:lineRule="auto"/>
        <w:ind w:firstLine="567"/>
        <w:jc w:val="both"/>
        <w:rPr>
          <w:rFonts w:ascii="Times New Roman" w:hAnsi="Times New Roman" w:cs="Times New Roman"/>
          <w:b/>
          <w:i/>
          <w:sz w:val="28"/>
          <w:szCs w:val="28"/>
        </w:rPr>
      </w:pPr>
      <w:r w:rsidRPr="00862DEB">
        <w:rPr>
          <w:rFonts w:ascii="Times New Roman" w:hAnsi="Times New Roman" w:cs="Times New Roman"/>
          <w:b/>
          <w:i/>
          <w:sz w:val="28"/>
          <w:szCs w:val="28"/>
        </w:rPr>
        <w:t>2.1.6.3</w:t>
      </w:r>
      <w:r w:rsidR="00A93D72" w:rsidRPr="00862DEB">
        <w:rPr>
          <w:rFonts w:ascii="Times New Roman" w:hAnsi="Times New Roman" w:cs="Times New Roman"/>
          <w:b/>
          <w:i/>
          <w:sz w:val="28"/>
          <w:szCs w:val="28"/>
          <w:lang w:val="vi-VN"/>
        </w:rPr>
        <w:t>.</w:t>
      </w:r>
      <w:r w:rsidRPr="00862DEB">
        <w:rPr>
          <w:rFonts w:ascii="Times New Roman" w:hAnsi="Times New Roman" w:cs="Times New Roman"/>
          <w:b/>
          <w:i/>
          <w:sz w:val="28"/>
          <w:szCs w:val="28"/>
        </w:rPr>
        <w:t xml:space="preserve"> Tổng số hóa chất sử dụng trong sản xuất nước sạ</w:t>
      </w:r>
      <w:r w:rsidR="00A93D72" w:rsidRPr="00862DEB">
        <w:rPr>
          <w:rFonts w:ascii="Times New Roman" w:hAnsi="Times New Roman" w:cs="Times New Roman"/>
          <w:b/>
          <w:i/>
          <w:sz w:val="28"/>
          <w:szCs w:val="28"/>
        </w:rPr>
        <w:t>ch</w:t>
      </w:r>
    </w:p>
    <w:p w:rsidR="00EA165B" w:rsidRPr="00862DEB" w:rsidRDefault="00EA165B" w:rsidP="0001182B">
      <w:pPr>
        <w:tabs>
          <w:tab w:val="left" w:pos="720"/>
        </w:tabs>
        <w:spacing w:before="120" w:after="0" w:line="240" w:lineRule="auto"/>
        <w:ind w:firstLine="567"/>
        <w:jc w:val="both"/>
        <w:rPr>
          <w:rFonts w:ascii="Times New Roman" w:hAnsi="Times New Roman" w:cs="Times New Roman"/>
          <w:b/>
          <w:i/>
          <w:sz w:val="28"/>
          <w:szCs w:val="28"/>
          <w:lang w:val="vi-VN"/>
        </w:rPr>
      </w:pPr>
    </w:p>
    <w:p w:rsidR="00FF7507" w:rsidRPr="00862DEB" w:rsidRDefault="00FF7507" w:rsidP="0001182B">
      <w:pPr>
        <w:pStyle w:val="Heading1"/>
        <w:tabs>
          <w:tab w:val="left" w:pos="720"/>
        </w:tabs>
        <w:rPr>
          <w:lang w:val="vi-VN"/>
        </w:rPr>
      </w:pPr>
      <w:bookmarkStart w:id="116" w:name="_Toc78985471"/>
      <w:bookmarkStart w:id="117" w:name="_Toc101858949"/>
      <w:r w:rsidRPr="00862DEB">
        <w:t xml:space="preserve">Bảng </w:t>
      </w:r>
      <w:r w:rsidR="00A526AC" w:rsidRPr="00862DEB">
        <w:t>12</w:t>
      </w:r>
      <w:r w:rsidR="009B3D58" w:rsidRPr="00862DEB">
        <w:t>:</w:t>
      </w:r>
      <w:r w:rsidRPr="00862DEB">
        <w:t xml:space="preserve"> Các hóa chất được sử dụng trong sản xuất nước sạch tại </w:t>
      </w:r>
      <w:r w:rsidR="007547E4" w:rsidRPr="00862DEB">
        <w:t>các cơ sở cung cấp nước năm 2020</w:t>
      </w:r>
      <w:r w:rsidRPr="00862DEB">
        <w:t>.</w:t>
      </w:r>
      <w:bookmarkEnd w:id="116"/>
      <w:bookmarkEnd w:id="117"/>
    </w:p>
    <w:p w:rsidR="007211A2" w:rsidRPr="00862DEB" w:rsidRDefault="007211A2" w:rsidP="0001182B">
      <w:pPr>
        <w:tabs>
          <w:tab w:val="left" w:pos="720"/>
        </w:tabs>
        <w:spacing w:before="120" w:after="0" w:line="240" w:lineRule="auto"/>
        <w:ind w:firstLine="720"/>
        <w:rPr>
          <w:rFonts w:ascii="Times New Roman" w:hAnsi="Times New Roman" w:cs="Times New Roman"/>
          <w:sz w:val="28"/>
          <w:szCs w:val="28"/>
          <w:lang w:val="vi-VN"/>
        </w:rPr>
      </w:pPr>
    </w:p>
    <w:tbl>
      <w:tblPr>
        <w:tblStyle w:val="TableGrid"/>
        <w:tblW w:w="0" w:type="auto"/>
        <w:tblInd w:w="108" w:type="dxa"/>
        <w:tblLook w:val="04A0" w:firstRow="1" w:lastRow="0" w:firstColumn="1" w:lastColumn="0" w:noHBand="0" w:noVBand="1"/>
      </w:tblPr>
      <w:tblGrid>
        <w:gridCol w:w="590"/>
        <w:gridCol w:w="1425"/>
        <w:gridCol w:w="4058"/>
        <w:gridCol w:w="2049"/>
        <w:gridCol w:w="928"/>
      </w:tblGrid>
      <w:tr w:rsidR="0001182B" w:rsidRPr="00862DEB" w:rsidTr="00BA0200">
        <w:trPr>
          <w:trHeight w:val="20"/>
        </w:trPr>
        <w:tc>
          <w:tcPr>
            <w:tcW w:w="582" w:type="dxa"/>
            <w:vAlign w:val="center"/>
          </w:tcPr>
          <w:p w:rsidR="00FF7507" w:rsidRPr="00862DEB" w:rsidRDefault="00FF7507" w:rsidP="0001182B">
            <w:pPr>
              <w:tabs>
                <w:tab w:val="left" w:pos="720"/>
              </w:tabs>
              <w:jc w:val="center"/>
              <w:rPr>
                <w:b/>
                <w:sz w:val="28"/>
                <w:szCs w:val="28"/>
              </w:rPr>
            </w:pPr>
            <w:r w:rsidRPr="00862DEB">
              <w:rPr>
                <w:b/>
                <w:sz w:val="28"/>
                <w:szCs w:val="28"/>
              </w:rPr>
              <w:t>TT</w:t>
            </w:r>
          </w:p>
        </w:tc>
        <w:tc>
          <w:tcPr>
            <w:tcW w:w="1425" w:type="dxa"/>
            <w:vAlign w:val="center"/>
          </w:tcPr>
          <w:p w:rsidR="00FF7507" w:rsidRPr="00862DEB" w:rsidRDefault="00FF7507" w:rsidP="0001182B">
            <w:pPr>
              <w:tabs>
                <w:tab w:val="left" w:pos="720"/>
              </w:tabs>
              <w:jc w:val="center"/>
              <w:rPr>
                <w:b/>
                <w:sz w:val="28"/>
                <w:szCs w:val="28"/>
              </w:rPr>
            </w:pPr>
            <w:r w:rsidRPr="00862DEB">
              <w:rPr>
                <w:b/>
                <w:sz w:val="28"/>
                <w:szCs w:val="28"/>
              </w:rPr>
              <w:t>Danh mục hóa chất</w:t>
            </w:r>
          </w:p>
        </w:tc>
        <w:tc>
          <w:tcPr>
            <w:tcW w:w="4058" w:type="dxa"/>
            <w:vAlign w:val="center"/>
          </w:tcPr>
          <w:p w:rsidR="00FF7507" w:rsidRPr="00862DEB" w:rsidRDefault="00FF7507" w:rsidP="0001182B">
            <w:pPr>
              <w:tabs>
                <w:tab w:val="left" w:pos="720"/>
              </w:tabs>
              <w:jc w:val="center"/>
              <w:rPr>
                <w:b/>
                <w:sz w:val="28"/>
                <w:szCs w:val="28"/>
              </w:rPr>
            </w:pPr>
            <w:r w:rsidRPr="00862DEB">
              <w:rPr>
                <w:b/>
                <w:sz w:val="28"/>
                <w:szCs w:val="28"/>
              </w:rPr>
              <w:t>Công thức hóa học</w:t>
            </w:r>
          </w:p>
        </w:tc>
        <w:tc>
          <w:tcPr>
            <w:tcW w:w="2049" w:type="dxa"/>
            <w:vAlign w:val="center"/>
          </w:tcPr>
          <w:p w:rsidR="00FF7507" w:rsidRPr="00862DEB" w:rsidRDefault="00FF7507" w:rsidP="0001182B">
            <w:pPr>
              <w:tabs>
                <w:tab w:val="left" w:pos="720"/>
              </w:tabs>
              <w:jc w:val="center"/>
              <w:rPr>
                <w:b/>
                <w:sz w:val="28"/>
                <w:szCs w:val="28"/>
              </w:rPr>
            </w:pPr>
            <w:r w:rsidRPr="00862DEB">
              <w:rPr>
                <w:b/>
                <w:sz w:val="28"/>
                <w:szCs w:val="28"/>
              </w:rPr>
              <w:t>Khối lượng sử dụng năm 2020(kg)</w:t>
            </w:r>
          </w:p>
        </w:tc>
        <w:tc>
          <w:tcPr>
            <w:tcW w:w="928" w:type="dxa"/>
            <w:vAlign w:val="center"/>
          </w:tcPr>
          <w:p w:rsidR="00FF7507" w:rsidRPr="00862DEB" w:rsidRDefault="00FF7507" w:rsidP="0001182B">
            <w:pPr>
              <w:tabs>
                <w:tab w:val="left" w:pos="720"/>
              </w:tabs>
              <w:jc w:val="center"/>
              <w:rPr>
                <w:b/>
                <w:sz w:val="28"/>
                <w:szCs w:val="28"/>
              </w:rPr>
            </w:pPr>
            <w:r w:rsidRPr="00862DEB">
              <w:rPr>
                <w:b/>
                <w:sz w:val="28"/>
                <w:szCs w:val="28"/>
              </w:rPr>
              <w:t>Ghi chú</w:t>
            </w:r>
          </w:p>
        </w:tc>
      </w:tr>
      <w:tr w:rsidR="0001182B" w:rsidRPr="00862DEB" w:rsidTr="00BA0200">
        <w:trPr>
          <w:trHeight w:val="20"/>
        </w:trPr>
        <w:tc>
          <w:tcPr>
            <w:tcW w:w="582" w:type="dxa"/>
            <w:vAlign w:val="center"/>
          </w:tcPr>
          <w:p w:rsidR="00FF7507" w:rsidRPr="00862DEB" w:rsidRDefault="00FF7507" w:rsidP="0001182B">
            <w:pPr>
              <w:tabs>
                <w:tab w:val="left" w:pos="720"/>
              </w:tabs>
              <w:jc w:val="center"/>
              <w:rPr>
                <w:sz w:val="28"/>
                <w:szCs w:val="28"/>
              </w:rPr>
            </w:pPr>
            <w:r w:rsidRPr="00862DEB">
              <w:rPr>
                <w:sz w:val="28"/>
                <w:szCs w:val="28"/>
              </w:rPr>
              <w:t>1</w:t>
            </w:r>
          </w:p>
        </w:tc>
        <w:tc>
          <w:tcPr>
            <w:tcW w:w="1425" w:type="dxa"/>
            <w:vAlign w:val="center"/>
          </w:tcPr>
          <w:p w:rsidR="00FF7507" w:rsidRPr="00862DEB" w:rsidRDefault="00FF7507" w:rsidP="0001182B">
            <w:pPr>
              <w:tabs>
                <w:tab w:val="left" w:pos="720"/>
              </w:tabs>
              <w:rPr>
                <w:sz w:val="28"/>
                <w:szCs w:val="28"/>
              </w:rPr>
            </w:pPr>
            <w:r w:rsidRPr="00862DEB">
              <w:rPr>
                <w:sz w:val="28"/>
                <w:szCs w:val="28"/>
              </w:rPr>
              <w:t>PAC</w:t>
            </w:r>
          </w:p>
        </w:tc>
        <w:tc>
          <w:tcPr>
            <w:tcW w:w="4058" w:type="dxa"/>
            <w:vAlign w:val="center"/>
          </w:tcPr>
          <w:p w:rsidR="00FF7507" w:rsidRPr="00862DEB" w:rsidRDefault="00FF7507" w:rsidP="0001182B">
            <w:pPr>
              <w:tabs>
                <w:tab w:val="left" w:pos="720"/>
              </w:tabs>
              <w:rPr>
                <w:sz w:val="28"/>
                <w:szCs w:val="28"/>
              </w:rPr>
            </w:pPr>
            <w:r w:rsidRPr="00862DEB">
              <w:rPr>
                <w:sz w:val="28"/>
                <w:szCs w:val="28"/>
              </w:rPr>
              <w:t>Poly Aluminium Chloride PAC</w:t>
            </w:r>
          </w:p>
          <w:p w:rsidR="00FF7507" w:rsidRPr="00862DEB" w:rsidRDefault="00FF7507" w:rsidP="0001182B">
            <w:pPr>
              <w:tabs>
                <w:tab w:val="left" w:pos="720"/>
              </w:tabs>
              <w:rPr>
                <w:sz w:val="28"/>
                <w:szCs w:val="28"/>
              </w:rPr>
            </w:pPr>
            <w:r w:rsidRPr="00862DEB">
              <w:rPr>
                <w:sz w:val="28"/>
                <w:szCs w:val="28"/>
              </w:rPr>
              <w:t>Công thức: Aln(OH)mCl3n-m</w:t>
            </w:r>
          </w:p>
          <w:p w:rsidR="00FF7507" w:rsidRPr="00862DEB" w:rsidRDefault="00FF7507" w:rsidP="0001182B">
            <w:pPr>
              <w:tabs>
                <w:tab w:val="left" w:pos="720"/>
              </w:tabs>
              <w:rPr>
                <w:sz w:val="28"/>
                <w:szCs w:val="28"/>
              </w:rPr>
            </w:pPr>
            <w:r w:rsidRPr="00862DEB">
              <w:rPr>
                <w:sz w:val="28"/>
                <w:szCs w:val="28"/>
              </w:rPr>
              <w:t>Hàm lượng Al2O3 &gt;30%</w:t>
            </w:r>
          </w:p>
          <w:p w:rsidR="00FF7507" w:rsidRPr="00862DEB" w:rsidRDefault="00781C35" w:rsidP="0001182B">
            <w:pPr>
              <w:tabs>
                <w:tab w:val="left" w:pos="720"/>
              </w:tabs>
              <w:rPr>
                <w:sz w:val="28"/>
                <w:szCs w:val="28"/>
              </w:rPr>
            </w:pPr>
            <w:r w:rsidRPr="00862DEB">
              <w:rPr>
                <w:sz w:val="28"/>
                <w:szCs w:val="28"/>
              </w:rPr>
              <w:t>Khối lượng phân tử</w:t>
            </w:r>
            <w:r w:rsidR="00FF7507" w:rsidRPr="00862DEB">
              <w:rPr>
                <w:sz w:val="28"/>
                <w:szCs w:val="28"/>
              </w:rPr>
              <w:t>: 7,000-35,000 g.mol.</w:t>
            </w:r>
          </w:p>
        </w:tc>
        <w:tc>
          <w:tcPr>
            <w:tcW w:w="2049" w:type="dxa"/>
            <w:vAlign w:val="center"/>
          </w:tcPr>
          <w:p w:rsidR="00FF7507" w:rsidRPr="00862DEB" w:rsidRDefault="00781C35" w:rsidP="0001182B">
            <w:pPr>
              <w:tabs>
                <w:tab w:val="left" w:pos="720"/>
              </w:tabs>
              <w:jc w:val="right"/>
              <w:rPr>
                <w:sz w:val="28"/>
                <w:szCs w:val="28"/>
              </w:rPr>
            </w:pPr>
            <w:r w:rsidRPr="00862DEB">
              <w:rPr>
                <w:sz w:val="28"/>
                <w:szCs w:val="28"/>
              </w:rPr>
              <w:t>1.300.000</w:t>
            </w:r>
          </w:p>
        </w:tc>
        <w:tc>
          <w:tcPr>
            <w:tcW w:w="928" w:type="dxa"/>
            <w:vAlign w:val="center"/>
          </w:tcPr>
          <w:p w:rsidR="00FF7507" w:rsidRPr="00862DEB" w:rsidRDefault="00FF7507" w:rsidP="0001182B">
            <w:pPr>
              <w:tabs>
                <w:tab w:val="left" w:pos="720"/>
              </w:tabs>
              <w:rPr>
                <w:sz w:val="28"/>
                <w:szCs w:val="28"/>
              </w:rPr>
            </w:pPr>
          </w:p>
        </w:tc>
      </w:tr>
      <w:tr w:rsidR="0001182B" w:rsidRPr="00862DEB" w:rsidTr="00BA0200">
        <w:trPr>
          <w:trHeight w:val="20"/>
        </w:trPr>
        <w:tc>
          <w:tcPr>
            <w:tcW w:w="582" w:type="dxa"/>
            <w:vAlign w:val="center"/>
          </w:tcPr>
          <w:p w:rsidR="00FF7507" w:rsidRPr="00862DEB" w:rsidRDefault="00FF7507" w:rsidP="0001182B">
            <w:pPr>
              <w:tabs>
                <w:tab w:val="left" w:pos="720"/>
              </w:tabs>
              <w:jc w:val="center"/>
              <w:rPr>
                <w:sz w:val="28"/>
                <w:szCs w:val="28"/>
              </w:rPr>
            </w:pPr>
            <w:r w:rsidRPr="00862DEB">
              <w:rPr>
                <w:sz w:val="28"/>
                <w:szCs w:val="28"/>
              </w:rPr>
              <w:t>2</w:t>
            </w:r>
          </w:p>
        </w:tc>
        <w:tc>
          <w:tcPr>
            <w:tcW w:w="1425" w:type="dxa"/>
            <w:vAlign w:val="center"/>
          </w:tcPr>
          <w:p w:rsidR="00FF7507" w:rsidRPr="00862DEB" w:rsidRDefault="00FF7507" w:rsidP="0001182B">
            <w:pPr>
              <w:tabs>
                <w:tab w:val="left" w:pos="720"/>
              </w:tabs>
              <w:rPr>
                <w:sz w:val="28"/>
                <w:szCs w:val="28"/>
              </w:rPr>
            </w:pPr>
            <w:r w:rsidRPr="00862DEB">
              <w:rPr>
                <w:sz w:val="28"/>
                <w:szCs w:val="28"/>
              </w:rPr>
              <w:t>PAM</w:t>
            </w:r>
          </w:p>
        </w:tc>
        <w:tc>
          <w:tcPr>
            <w:tcW w:w="4058" w:type="dxa"/>
            <w:vAlign w:val="center"/>
          </w:tcPr>
          <w:p w:rsidR="00FF7507" w:rsidRPr="00862DEB" w:rsidRDefault="00FF7507" w:rsidP="0001182B">
            <w:pPr>
              <w:tabs>
                <w:tab w:val="left" w:pos="720"/>
              </w:tabs>
              <w:rPr>
                <w:sz w:val="28"/>
                <w:szCs w:val="28"/>
              </w:rPr>
            </w:pPr>
            <w:r w:rsidRPr="00862DEB">
              <w:rPr>
                <w:sz w:val="28"/>
                <w:szCs w:val="28"/>
              </w:rPr>
              <w:t xml:space="preserve">Polime anionic A1110 </w:t>
            </w:r>
          </w:p>
        </w:tc>
        <w:tc>
          <w:tcPr>
            <w:tcW w:w="2049" w:type="dxa"/>
            <w:vAlign w:val="center"/>
          </w:tcPr>
          <w:p w:rsidR="00FF7507" w:rsidRPr="00862DEB" w:rsidRDefault="00FF7507" w:rsidP="0001182B">
            <w:pPr>
              <w:tabs>
                <w:tab w:val="left" w:pos="720"/>
              </w:tabs>
              <w:jc w:val="right"/>
              <w:rPr>
                <w:sz w:val="28"/>
                <w:szCs w:val="28"/>
              </w:rPr>
            </w:pPr>
            <w:r w:rsidRPr="00862DEB">
              <w:rPr>
                <w:sz w:val="28"/>
                <w:szCs w:val="28"/>
              </w:rPr>
              <w:t>2.345</w:t>
            </w:r>
          </w:p>
        </w:tc>
        <w:tc>
          <w:tcPr>
            <w:tcW w:w="928" w:type="dxa"/>
            <w:vAlign w:val="center"/>
          </w:tcPr>
          <w:p w:rsidR="00FF7507" w:rsidRPr="00862DEB" w:rsidRDefault="00FF7507" w:rsidP="0001182B">
            <w:pPr>
              <w:tabs>
                <w:tab w:val="left" w:pos="720"/>
              </w:tabs>
              <w:rPr>
                <w:sz w:val="28"/>
                <w:szCs w:val="28"/>
              </w:rPr>
            </w:pPr>
          </w:p>
        </w:tc>
      </w:tr>
      <w:tr w:rsidR="0001182B" w:rsidRPr="00862DEB" w:rsidTr="00BA0200">
        <w:trPr>
          <w:trHeight w:val="20"/>
        </w:trPr>
        <w:tc>
          <w:tcPr>
            <w:tcW w:w="582" w:type="dxa"/>
            <w:vAlign w:val="center"/>
          </w:tcPr>
          <w:p w:rsidR="00FF7507" w:rsidRPr="00862DEB" w:rsidRDefault="00FF7507" w:rsidP="0001182B">
            <w:pPr>
              <w:tabs>
                <w:tab w:val="left" w:pos="720"/>
              </w:tabs>
              <w:jc w:val="center"/>
              <w:rPr>
                <w:sz w:val="28"/>
                <w:szCs w:val="28"/>
              </w:rPr>
            </w:pPr>
            <w:r w:rsidRPr="00862DEB">
              <w:rPr>
                <w:sz w:val="28"/>
                <w:szCs w:val="28"/>
              </w:rPr>
              <w:t>3</w:t>
            </w:r>
          </w:p>
        </w:tc>
        <w:tc>
          <w:tcPr>
            <w:tcW w:w="1425" w:type="dxa"/>
            <w:vAlign w:val="center"/>
          </w:tcPr>
          <w:p w:rsidR="00FF7507" w:rsidRPr="00862DEB" w:rsidRDefault="00FF7507" w:rsidP="0001182B">
            <w:pPr>
              <w:tabs>
                <w:tab w:val="left" w:pos="720"/>
              </w:tabs>
              <w:rPr>
                <w:sz w:val="28"/>
                <w:szCs w:val="28"/>
              </w:rPr>
            </w:pPr>
            <w:r w:rsidRPr="00862DEB">
              <w:rPr>
                <w:sz w:val="28"/>
                <w:szCs w:val="28"/>
              </w:rPr>
              <w:t>Javen</w:t>
            </w:r>
          </w:p>
        </w:tc>
        <w:tc>
          <w:tcPr>
            <w:tcW w:w="4058" w:type="dxa"/>
            <w:vAlign w:val="center"/>
          </w:tcPr>
          <w:p w:rsidR="00FF7507" w:rsidRPr="00862DEB" w:rsidRDefault="0062278C" w:rsidP="0001182B">
            <w:pPr>
              <w:tabs>
                <w:tab w:val="left" w:pos="720"/>
              </w:tabs>
              <w:rPr>
                <w:sz w:val="28"/>
                <w:szCs w:val="28"/>
              </w:rPr>
            </w:pPr>
            <w:r w:rsidRPr="00862DEB">
              <w:rPr>
                <w:sz w:val="28"/>
                <w:szCs w:val="28"/>
              </w:rPr>
              <w:t xml:space="preserve">Javel </w:t>
            </w:r>
            <w:r w:rsidR="00FF7507" w:rsidRPr="00862DEB">
              <w:rPr>
                <w:sz w:val="28"/>
                <w:szCs w:val="28"/>
              </w:rPr>
              <w:t>10%</w:t>
            </w:r>
          </w:p>
          <w:p w:rsidR="00FF7507" w:rsidRPr="00862DEB" w:rsidRDefault="0062278C" w:rsidP="0001182B">
            <w:pPr>
              <w:tabs>
                <w:tab w:val="left" w:pos="720"/>
              </w:tabs>
              <w:rPr>
                <w:sz w:val="28"/>
                <w:szCs w:val="28"/>
              </w:rPr>
            </w:pPr>
            <w:r w:rsidRPr="00862DEB">
              <w:rPr>
                <w:sz w:val="28"/>
                <w:szCs w:val="28"/>
              </w:rPr>
              <w:t>Công thức</w:t>
            </w:r>
            <w:r w:rsidR="00FF7507" w:rsidRPr="00862DEB">
              <w:rPr>
                <w:sz w:val="28"/>
                <w:szCs w:val="28"/>
              </w:rPr>
              <w:t>: NaOCl</w:t>
            </w:r>
          </w:p>
          <w:p w:rsidR="00FF7507" w:rsidRPr="00862DEB" w:rsidRDefault="0062278C" w:rsidP="0001182B">
            <w:pPr>
              <w:tabs>
                <w:tab w:val="left" w:pos="720"/>
              </w:tabs>
              <w:rPr>
                <w:sz w:val="28"/>
                <w:szCs w:val="28"/>
              </w:rPr>
            </w:pPr>
            <w:r w:rsidRPr="00862DEB">
              <w:rPr>
                <w:sz w:val="28"/>
                <w:szCs w:val="28"/>
              </w:rPr>
              <w:t>Nồng độ</w:t>
            </w:r>
            <w:r w:rsidR="00FF7507" w:rsidRPr="00862DEB">
              <w:rPr>
                <w:sz w:val="28"/>
                <w:szCs w:val="28"/>
              </w:rPr>
              <w:t>: 10%</w:t>
            </w:r>
          </w:p>
          <w:p w:rsidR="00FF7507" w:rsidRPr="00862DEB" w:rsidRDefault="004C3CB5" w:rsidP="0001182B">
            <w:pPr>
              <w:tabs>
                <w:tab w:val="left" w:pos="720"/>
              </w:tabs>
              <w:rPr>
                <w:sz w:val="28"/>
                <w:szCs w:val="28"/>
              </w:rPr>
            </w:pPr>
            <w:r w:rsidRPr="00862DEB">
              <w:rPr>
                <w:sz w:val="28"/>
                <w:szCs w:val="28"/>
              </w:rPr>
              <w:t>Tỉ trọng</w:t>
            </w:r>
            <w:r w:rsidR="00FF7507" w:rsidRPr="00862DEB">
              <w:rPr>
                <w:sz w:val="28"/>
                <w:szCs w:val="28"/>
              </w:rPr>
              <w:t>: &gt;=1,12 g/ml</w:t>
            </w:r>
          </w:p>
        </w:tc>
        <w:tc>
          <w:tcPr>
            <w:tcW w:w="2049" w:type="dxa"/>
            <w:vAlign w:val="center"/>
          </w:tcPr>
          <w:p w:rsidR="00FF7507" w:rsidRPr="00862DEB" w:rsidRDefault="00FF7507" w:rsidP="0001182B">
            <w:pPr>
              <w:tabs>
                <w:tab w:val="left" w:pos="720"/>
              </w:tabs>
              <w:jc w:val="right"/>
              <w:rPr>
                <w:sz w:val="28"/>
                <w:szCs w:val="28"/>
              </w:rPr>
            </w:pPr>
            <w:r w:rsidRPr="00862DEB">
              <w:rPr>
                <w:sz w:val="28"/>
                <w:szCs w:val="28"/>
              </w:rPr>
              <w:t>86.170</w:t>
            </w:r>
          </w:p>
        </w:tc>
        <w:tc>
          <w:tcPr>
            <w:tcW w:w="928" w:type="dxa"/>
            <w:vAlign w:val="center"/>
          </w:tcPr>
          <w:p w:rsidR="00FF7507" w:rsidRPr="00862DEB" w:rsidRDefault="00FF7507" w:rsidP="0001182B">
            <w:pPr>
              <w:tabs>
                <w:tab w:val="left" w:pos="720"/>
              </w:tabs>
              <w:rPr>
                <w:sz w:val="28"/>
                <w:szCs w:val="28"/>
              </w:rPr>
            </w:pPr>
          </w:p>
        </w:tc>
      </w:tr>
      <w:tr w:rsidR="00BA0200" w:rsidRPr="00862DEB" w:rsidTr="00BA0200">
        <w:trPr>
          <w:trHeight w:val="20"/>
        </w:trPr>
        <w:tc>
          <w:tcPr>
            <w:tcW w:w="582" w:type="dxa"/>
            <w:vAlign w:val="center"/>
          </w:tcPr>
          <w:p w:rsidR="00FF7507" w:rsidRPr="00862DEB" w:rsidRDefault="007547E4" w:rsidP="0001182B">
            <w:pPr>
              <w:tabs>
                <w:tab w:val="left" w:pos="720"/>
              </w:tabs>
              <w:jc w:val="center"/>
              <w:rPr>
                <w:sz w:val="28"/>
                <w:szCs w:val="28"/>
              </w:rPr>
            </w:pPr>
            <w:r w:rsidRPr="00862DEB">
              <w:rPr>
                <w:sz w:val="28"/>
                <w:szCs w:val="28"/>
              </w:rPr>
              <w:t>4</w:t>
            </w:r>
          </w:p>
        </w:tc>
        <w:tc>
          <w:tcPr>
            <w:tcW w:w="1425" w:type="dxa"/>
            <w:vAlign w:val="center"/>
          </w:tcPr>
          <w:p w:rsidR="00FF7507" w:rsidRPr="00862DEB" w:rsidRDefault="00FF7507" w:rsidP="0001182B">
            <w:pPr>
              <w:tabs>
                <w:tab w:val="left" w:pos="720"/>
              </w:tabs>
              <w:rPr>
                <w:sz w:val="28"/>
                <w:szCs w:val="28"/>
              </w:rPr>
            </w:pPr>
            <w:r w:rsidRPr="00862DEB">
              <w:rPr>
                <w:sz w:val="28"/>
                <w:szCs w:val="28"/>
              </w:rPr>
              <w:t>Clo lỏng</w:t>
            </w:r>
          </w:p>
        </w:tc>
        <w:tc>
          <w:tcPr>
            <w:tcW w:w="4058" w:type="dxa"/>
            <w:vAlign w:val="center"/>
          </w:tcPr>
          <w:p w:rsidR="00FF7507" w:rsidRPr="00862DEB" w:rsidRDefault="00FF7507" w:rsidP="0001182B">
            <w:pPr>
              <w:tabs>
                <w:tab w:val="left" w:pos="720"/>
              </w:tabs>
              <w:rPr>
                <w:sz w:val="28"/>
                <w:szCs w:val="28"/>
              </w:rPr>
            </w:pPr>
            <w:r w:rsidRPr="00862DEB">
              <w:rPr>
                <w:sz w:val="28"/>
                <w:szCs w:val="28"/>
              </w:rPr>
              <w:t xml:space="preserve">Clo lỏng 99% </w:t>
            </w:r>
          </w:p>
        </w:tc>
        <w:tc>
          <w:tcPr>
            <w:tcW w:w="2049" w:type="dxa"/>
            <w:vAlign w:val="center"/>
          </w:tcPr>
          <w:p w:rsidR="00FF7507" w:rsidRPr="00862DEB" w:rsidRDefault="003A60CB" w:rsidP="0001182B">
            <w:pPr>
              <w:tabs>
                <w:tab w:val="left" w:pos="720"/>
              </w:tabs>
              <w:jc w:val="right"/>
              <w:rPr>
                <w:sz w:val="28"/>
                <w:szCs w:val="28"/>
              </w:rPr>
            </w:pPr>
            <w:r w:rsidRPr="00862DEB">
              <w:rPr>
                <w:sz w:val="28"/>
                <w:szCs w:val="28"/>
              </w:rPr>
              <w:t>5</w:t>
            </w:r>
            <w:r w:rsidR="00FF7507" w:rsidRPr="00862DEB">
              <w:rPr>
                <w:sz w:val="28"/>
                <w:szCs w:val="28"/>
              </w:rPr>
              <w:t>2.880</w:t>
            </w:r>
          </w:p>
        </w:tc>
        <w:tc>
          <w:tcPr>
            <w:tcW w:w="928" w:type="dxa"/>
            <w:vAlign w:val="center"/>
          </w:tcPr>
          <w:p w:rsidR="00FF7507" w:rsidRPr="00862DEB" w:rsidRDefault="00FF7507" w:rsidP="0001182B">
            <w:pPr>
              <w:tabs>
                <w:tab w:val="left" w:pos="720"/>
              </w:tabs>
              <w:rPr>
                <w:sz w:val="28"/>
                <w:szCs w:val="28"/>
              </w:rPr>
            </w:pPr>
          </w:p>
        </w:tc>
      </w:tr>
    </w:tbl>
    <w:p w:rsidR="00A34CDD" w:rsidRPr="00862DEB" w:rsidRDefault="00A34CDD" w:rsidP="0001182B">
      <w:pPr>
        <w:tabs>
          <w:tab w:val="left" w:pos="720"/>
        </w:tabs>
        <w:rPr>
          <w:rFonts w:ascii="Times New Roman" w:hAnsi="Times New Roman" w:cs="Times New Roman"/>
          <w:b/>
          <w:i/>
          <w:sz w:val="28"/>
          <w:szCs w:val="28"/>
        </w:rPr>
      </w:pPr>
    </w:p>
    <w:p w:rsidR="00242371" w:rsidRPr="00862DEB" w:rsidRDefault="00242371" w:rsidP="0001182B">
      <w:pPr>
        <w:tabs>
          <w:tab w:val="left" w:pos="720"/>
        </w:tabs>
        <w:rPr>
          <w:rFonts w:ascii="Times New Roman" w:hAnsi="Times New Roman" w:cs="Times New Roman"/>
          <w:b/>
          <w:i/>
          <w:sz w:val="28"/>
          <w:szCs w:val="28"/>
        </w:rPr>
      </w:pPr>
    </w:p>
    <w:p w:rsidR="00EA165B" w:rsidRPr="00862DEB" w:rsidRDefault="00EA165B" w:rsidP="0001182B">
      <w:pPr>
        <w:tabs>
          <w:tab w:val="left" w:pos="720"/>
        </w:tabs>
        <w:rPr>
          <w:rFonts w:ascii="Times New Roman" w:hAnsi="Times New Roman" w:cs="Times New Roman"/>
          <w:b/>
          <w:i/>
          <w:sz w:val="28"/>
          <w:szCs w:val="28"/>
        </w:rPr>
      </w:pPr>
    </w:p>
    <w:p w:rsidR="00FF7507" w:rsidRPr="00862DEB" w:rsidRDefault="00A93D72" w:rsidP="0001182B">
      <w:pPr>
        <w:tabs>
          <w:tab w:val="left" w:pos="720"/>
        </w:tabs>
        <w:rPr>
          <w:rFonts w:ascii="Times New Roman" w:hAnsi="Times New Roman" w:cs="Times New Roman"/>
          <w:b/>
          <w:i/>
          <w:sz w:val="28"/>
          <w:szCs w:val="28"/>
        </w:rPr>
      </w:pPr>
      <w:r w:rsidRPr="00862DEB">
        <w:rPr>
          <w:rFonts w:ascii="Times New Roman" w:hAnsi="Times New Roman" w:cs="Times New Roman"/>
          <w:b/>
          <w:i/>
          <w:sz w:val="28"/>
          <w:szCs w:val="28"/>
          <w:lang w:val="vi-VN"/>
        </w:rPr>
        <w:lastRenderedPageBreak/>
        <w:tab/>
      </w:r>
      <w:r w:rsidR="00FF7507" w:rsidRPr="00862DEB">
        <w:rPr>
          <w:rFonts w:ascii="Times New Roman" w:hAnsi="Times New Roman" w:cs="Times New Roman"/>
          <w:b/>
          <w:i/>
          <w:sz w:val="28"/>
          <w:szCs w:val="28"/>
        </w:rPr>
        <w:t>2.1.6.4. Sơ đồ công nghệ xử lý nước:</w:t>
      </w:r>
    </w:p>
    <w:p w:rsidR="00FF7507" w:rsidRPr="00862DEB" w:rsidRDefault="00FF7507" w:rsidP="0001182B">
      <w:pPr>
        <w:tabs>
          <w:tab w:val="left" w:pos="720"/>
        </w:tabs>
        <w:rPr>
          <w:rFonts w:ascii="Times New Roman" w:hAnsi="Times New Roman" w:cs="Times New Roman"/>
          <w:i/>
          <w:sz w:val="28"/>
          <w:szCs w:val="28"/>
        </w:rPr>
      </w:pPr>
      <w:r w:rsidRPr="00862DEB">
        <w:rPr>
          <w:rFonts w:ascii="Times New Roman" w:hAnsi="Times New Roman" w:cs="Times New Roman"/>
          <w:i/>
          <w:sz w:val="28"/>
          <w:szCs w:val="28"/>
        </w:rPr>
        <w:t xml:space="preserve">a. </w:t>
      </w:r>
      <w:r w:rsidRPr="00862DEB">
        <w:rPr>
          <w:rFonts w:ascii="Times New Roman" w:hAnsi="Times New Roman" w:cs="Times New Roman"/>
          <w:i/>
          <w:sz w:val="26"/>
          <w:szCs w:val="28"/>
          <w:lang w:val="nl-NL"/>
        </w:rPr>
        <w:t>Sơ đồ dây truyền, công nghệ sản xuất nước</w:t>
      </w:r>
      <w:r w:rsidR="001D373E" w:rsidRPr="00862DEB">
        <w:rPr>
          <w:rFonts w:ascii="Times New Roman" w:hAnsi="Times New Roman" w:cs="Times New Roman"/>
          <w:i/>
          <w:sz w:val="26"/>
          <w:szCs w:val="28"/>
          <w:lang w:val="nl-NL"/>
        </w:rPr>
        <w:t xml:space="preserve"> bề mặt</w:t>
      </w:r>
      <w:r w:rsidRPr="00862DEB">
        <w:rPr>
          <w:rFonts w:ascii="Times New Roman" w:hAnsi="Times New Roman" w:cs="Times New Roman"/>
          <w:i/>
          <w:sz w:val="26"/>
          <w:szCs w:val="28"/>
          <w:lang w:val="nl-NL"/>
        </w:rPr>
        <w:t xml:space="preserve"> </w:t>
      </w:r>
      <w:r w:rsidR="00AC68BB" w:rsidRPr="00862DEB">
        <w:rPr>
          <w:rFonts w:ascii="Times New Roman" w:hAnsi="Times New Roman" w:cs="Times New Roman"/>
          <w:i/>
          <w:sz w:val="26"/>
          <w:szCs w:val="28"/>
          <w:lang w:val="nl-NL"/>
        </w:rPr>
        <w:t>chủ yếu tại tỉnh Thái Bình.</w:t>
      </w:r>
    </w:p>
    <w:p w:rsidR="00FF7507" w:rsidRPr="00862DEB" w:rsidRDefault="00AB716D" w:rsidP="0001182B">
      <w:pPr>
        <w:tabs>
          <w:tab w:val="left" w:pos="720"/>
        </w:tabs>
        <w:rPr>
          <w:rFonts w:ascii="Times New Roman" w:hAnsi="Times New Roman" w:cs="Times New Roman"/>
          <w:i/>
          <w:sz w:val="26"/>
          <w:szCs w:val="26"/>
        </w:rPr>
      </w:pPr>
      <w:r w:rsidRPr="00862DEB">
        <w:rPr>
          <w:rFonts w:ascii="Times New Roman" w:hAnsi="Times New Roman" w:cs="Times New Roman"/>
          <w:i/>
          <w:noProof/>
        </w:rPr>
        <mc:AlternateContent>
          <mc:Choice Requires="wps">
            <w:drawing>
              <wp:anchor distT="0" distB="0" distL="114300" distR="114300" simplePos="0" relativeHeight="251645952" behindDoc="0" locked="0" layoutInCell="1" allowOverlap="1" wp14:anchorId="5922B00C" wp14:editId="22C8AF87">
                <wp:simplePos x="0" y="0"/>
                <wp:positionH relativeFrom="column">
                  <wp:posOffset>4196715</wp:posOffset>
                </wp:positionH>
                <wp:positionV relativeFrom="paragraph">
                  <wp:posOffset>75565</wp:posOffset>
                </wp:positionV>
                <wp:extent cx="822325" cy="725170"/>
                <wp:effectExtent l="5715" t="8890" r="10160" b="8890"/>
                <wp:wrapNone/>
                <wp:docPr id="3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325" cy="725170"/>
                        </a:xfrm>
                        <a:prstGeom prst="rect">
                          <a:avLst/>
                        </a:prstGeom>
                        <a:solidFill>
                          <a:srgbClr val="FFFFFF"/>
                        </a:solidFill>
                        <a:ln w="9525">
                          <a:solidFill>
                            <a:srgbClr val="000000"/>
                          </a:solidFill>
                          <a:miter lim="800000"/>
                          <a:headEnd/>
                          <a:tailEnd/>
                        </a:ln>
                      </wps:spPr>
                      <wps:txbx>
                        <w:txbxContent>
                          <w:p w:rsidR="004F509C" w:rsidRPr="00303898" w:rsidRDefault="004F509C" w:rsidP="00FF7507">
                            <w:pPr>
                              <w:spacing w:before="240" w:after="0" w:line="240" w:lineRule="auto"/>
                              <w:jc w:val="center"/>
                              <w:rPr>
                                <w:rFonts w:ascii="Times New Roman" w:hAnsi="Times New Roman" w:cs="Times New Roman"/>
                                <w:sz w:val="26"/>
                                <w:szCs w:val="26"/>
                              </w:rPr>
                            </w:pPr>
                            <w:r w:rsidRPr="00303898">
                              <w:rPr>
                                <w:rFonts w:ascii="Times New Roman" w:hAnsi="Times New Roman" w:cs="Times New Roman"/>
                                <w:sz w:val="26"/>
                                <w:szCs w:val="26"/>
                              </w:rPr>
                              <w:t>PAC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5B56C1" id="_x0000_t202" coordsize="21600,21600" o:spt="202" path="m,l,21600r21600,l21600,xe">
                <v:stroke joinstyle="miter"/>
                <v:path gradientshapeok="t" o:connecttype="rect"/>
              </v:shapetype>
              <v:shape id="Text Box 24" o:spid="_x0000_s1026" type="#_x0000_t202" style="position:absolute;margin-left:330.45pt;margin-top:5.95pt;width:64.75pt;height:57.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0PrHwIAAEEEAAAOAAAAZHJzL2Uyb0RvYy54bWysU9uO0zAQfUfiHyy/07TZLbtETVdLlyKk&#10;5SLt8gETx0ksHI+x3Sbl6xk7bVktiAdEHqyxMz4+c87M6mbsNdtL5xWaki9mc86kEVgr05b86+P2&#10;1TVnPoCpQaORJT9Iz2/WL1+sBlvIHDvUtXSMQIwvBlvyLgRbZJkXnezBz9BKQz8bdD0E2ro2qx0M&#10;hN7rLJ/PX2cDuto6FNJ7Or2bfvJ1wm8aKcLnpvEyMF1y4hbS6tJaxTVbr6BoHdhOiSMN+AcWPShD&#10;j56h7iAA2zn1G1SvhEOPTZgJ7DNsGiVkqoGqWcyfVfPQgZWpFhLH27NM/v/Bik/7L46puuQXl5wZ&#10;6MmjRzkG9hZHll9GfQbrC0p7sJQYRjonn1Ot3t6j+OaZwU0HppW3zuHQSaiJ3yLezJ5cnXB8BKmG&#10;j1jTO7ALmIDGxvVRPJKDETr5dDh7E7kIOrzO84t8yZmgX1f5cnGVvMugOF22zof3EnsWg5I7sj6B&#10;w/7eh0gGilNKfMujVvVWaZ02rq022rE9UJts05f4P0vThg0lf7MkHn+HmKfvTxC9CtTvWvVU0TkJ&#10;iqjaO1Onbgyg9BQTZW2OMkblJg3DWI1HWyqsDySow6mvaQ4p6ND94Gygni65/74DJznTHwyZEgfg&#10;FLhTUJ0CMIKuljxwNoWbMA3KzjrVdoQ82W7wloxrVBI1OjyxOPKkPk1aH2cqDsLTfcr6NfnrnwAA&#10;AP//AwBQSwMEFAAGAAgAAAAhAPlX4mrfAAAACgEAAA8AAABkcnMvZG93bnJldi54bWxMj81OwzAQ&#10;hO9IvIO1SNyonQgFEuJULRISiAttEWc33vxAvI5iNw1vz3KC02p3RrPflOvFDWLGKfSeNCQrBQKp&#10;9ranVsP74enmHkSIhqwZPKGGbwywri4vSlNYf6YdzvvYCg6hUBgNXYxjIWWoO3QmrPyIxFrjJ2ci&#10;r1Mr7WTOHO4GmSqVSWd64g+dGfGxw/prf3IaDvM2PO8+Y25fmq1MX5u39GPaaH19tWweQERc4p8Z&#10;fvEZHSpmOvoT2SAGDVmmcraykPBkw12ubkEc+ZBmCciqlP8rVD8AAAD//wMAUEsBAi0AFAAGAAgA&#10;AAAhALaDOJL+AAAA4QEAABMAAAAAAAAAAAAAAAAAAAAAAFtDb250ZW50X1R5cGVzXS54bWxQSwEC&#10;LQAUAAYACAAAACEAOP0h/9YAAACUAQAACwAAAAAAAAAAAAAAAAAvAQAAX3JlbHMvLnJlbHNQSwEC&#10;LQAUAAYACAAAACEAtTND6x8CAABBBAAADgAAAAAAAAAAAAAAAAAuAgAAZHJzL2Uyb0RvYy54bWxQ&#10;SwECLQAUAAYACAAAACEA+Vfiat8AAAAKAQAADwAAAAAAAAAAAAAAAAB5BAAAZHJzL2Rvd25yZXYu&#10;eG1sUEsFBgAAAAAEAAQA8wAAAIUFAAAAAA==&#10;">
                <v:textbox inset="0,0,0,0">
                  <w:txbxContent>
                    <w:p w:rsidR="004F509C" w:rsidRPr="00303898" w:rsidRDefault="004F509C" w:rsidP="00FF7507">
                      <w:pPr>
                        <w:spacing w:before="240" w:after="0" w:line="240" w:lineRule="auto"/>
                        <w:jc w:val="center"/>
                        <w:rPr>
                          <w:rFonts w:ascii="Times New Roman" w:hAnsi="Times New Roman" w:cs="Times New Roman"/>
                          <w:sz w:val="26"/>
                          <w:szCs w:val="26"/>
                        </w:rPr>
                      </w:pPr>
                      <w:r w:rsidRPr="00303898">
                        <w:rPr>
                          <w:rFonts w:ascii="Times New Roman" w:hAnsi="Times New Roman" w:cs="Times New Roman"/>
                          <w:sz w:val="26"/>
                          <w:szCs w:val="26"/>
                        </w:rPr>
                        <w:t>PAC</w:t>
                      </w:r>
                    </w:p>
                  </w:txbxContent>
                </v:textbox>
              </v:shape>
            </w:pict>
          </mc:Fallback>
        </mc:AlternateContent>
      </w:r>
    </w:p>
    <w:p w:rsidR="00FF7507" w:rsidRPr="00862DEB" w:rsidRDefault="00FF7507" w:rsidP="0001182B">
      <w:pPr>
        <w:tabs>
          <w:tab w:val="left" w:pos="720"/>
        </w:tabs>
        <w:spacing w:line="240" w:lineRule="auto"/>
        <w:jc w:val="center"/>
        <w:rPr>
          <w:rFonts w:ascii="Times New Roman" w:hAnsi="Times New Roman" w:cs="Times New Roman"/>
          <w:i/>
          <w:sz w:val="26"/>
          <w:szCs w:val="26"/>
        </w:rPr>
      </w:pPr>
    </w:p>
    <w:p w:rsidR="00FF7507" w:rsidRPr="00862DEB" w:rsidRDefault="00AB716D" w:rsidP="0001182B">
      <w:pPr>
        <w:tabs>
          <w:tab w:val="left" w:pos="720"/>
        </w:tabs>
        <w:spacing w:line="240" w:lineRule="auto"/>
        <w:jc w:val="right"/>
        <w:rPr>
          <w:rFonts w:ascii="Times New Roman" w:hAnsi="Times New Roman" w:cs="Times New Roman"/>
          <w:i/>
          <w:sz w:val="26"/>
          <w:szCs w:val="26"/>
        </w:rPr>
      </w:pPr>
      <w:r w:rsidRPr="00862DEB">
        <w:rPr>
          <w:rFonts w:ascii="Times New Roman" w:hAnsi="Times New Roman" w:cs="Times New Roman"/>
          <w:i/>
          <w:noProof/>
          <w:sz w:val="26"/>
          <w:szCs w:val="26"/>
        </w:rPr>
        <mc:AlternateContent>
          <mc:Choice Requires="wps">
            <w:drawing>
              <wp:anchor distT="0" distB="0" distL="114300" distR="114300" simplePos="0" relativeHeight="251646976" behindDoc="0" locked="0" layoutInCell="1" allowOverlap="1" wp14:anchorId="0802887E" wp14:editId="643AF0F6">
                <wp:simplePos x="0" y="0"/>
                <wp:positionH relativeFrom="column">
                  <wp:posOffset>4594860</wp:posOffset>
                </wp:positionH>
                <wp:positionV relativeFrom="paragraph">
                  <wp:posOffset>138430</wp:posOffset>
                </wp:positionV>
                <wp:extent cx="0" cy="504190"/>
                <wp:effectExtent l="60960" t="9525" r="53340" b="19685"/>
                <wp:wrapNone/>
                <wp:docPr id="3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1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78985D" id="_x0000_t32" coordsize="21600,21600" o:spt="32" o:oned="t" path="m,l21600,21600e" filled="f">
                <v:path arrowok="t" fillok="f" o:connecttype="none"/>
                <o:lock v:ext="edit" shapetype="t"/>
              </v:shapetype>
              <v:shape id="AutoShape 23" o:spid="_x0000_s1026" type="#_x0000_t32" style="position:absolute;margin-left:361.8pt;margin-top:10.9pt;width:0;height:39.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fFXNAIAAF4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Uo8nWKk&#10;SAczejx6HUujyTQQ1BtXgF+ldja0SM/q2Txp+s0hpauWqAOP3i8XA8FZiEjehISNM1Bm33/SDHwI&#10;FIhsnRvbhZTAAzrHoVzuQ+Fnj+hwSOF0lubZMs4rIcUtzljnP3LdoWCU2HlLxKH1lVYKJq9tFquQ&#10;05PzARUpbgGhqNJbIWUUgFSoL/FyNpnFAKelYOEyuDl72FfSohMJEoq/2CLcvHaz+qhYTNZywjZX&#10;2xMhwUY+cuOtALYkx6FaxxlGksOrCdYAT6pQEToHwFdrUNH3ZbrcLDaLfJRP5ptRntb16HFb5aP5&#10;Nvswq6d1VdXZjwA+y4tWMMZVwH9TdJb/nWKub2vQ4l3Td6KSt9kjowD29h9Bx9GHaQ+62Wt22dnQ&#10;XVABiDg6Xx9ceCWv99Hr12dh/RMAAP//AwBQSwMEFAAGAAgAAAAhACCk63nfAAAACgEAAA8AAABk&#10;cnMvZG93bnJldi54bWxMj8FOwzAMhu9IvENkJG4sbZEKlKYTMCF6YRLbNHHMGtNUNE7VZFvH02PE&#10;AY62P/3+/nI+uV4ccAydJwXpLAGB1HjTUatgs36+ugURoiaje0+o4IQB5tX5WakL44/0hodVbAWH&#10;UCi0AhvjUEgZGotOh5kfkPj24UenI49jK82ojxzuepklSS6d7og/WD3gk8Xmc7V3CuLi/WTzbfN4&#10;1y3XL69591XX9UKpy4vp4R5ExCn+wfCjz+pQsdPO78kE0Su4ya5zRhVkKVdg4HexYzJJM5BVKf9X&#10;qL4BAAD//wMAUEsBAi0AFAAGAAgAAAAhALaDOJL+AAAA4QEAABMAAAAAAAAAAAAAAAAAAAAAAFtD&#10;b250ZW50X1R5cGVzXS54bWxQSwECLQAUAAYACAAAACEAOP0h/9YAAACUAQAACwAAAAAAAAAAAAAA&#10;AAAvAQAAX3JlbHMvLnJlbHNQSwECLQAUAAYACAAAACEAohnxVzQCAABeBAAADgAAAAAAAAAAAAAA&#10;AAAuAgAAZHJzL2Uyb0RvYy54bWxQSwECLQAUAAYACAAAACEAIKTred8AAAAKAQAADwAAAAAAAAAA&#10;AAAAAACOBAAAZHJzL2Rvd25yZXYueG1sUEsFBgAAAAAEAAQA8wAAAJoFAAAAAA==&#10;">
                <v:stroke endarrow="block"/>
              </v:shape>
            </w:pict>
          </mc:Fallback>
        </mc:AlternateContent>
      </w:r>
    </w:p>
    <w:p w:rsidR="00FF7507" w:rsidRPr="00862DEB" w:rsidRDefault="00AB716D" w:rsidP="0001182B">
      <w:pPr>
        <w:tabs>
          <w:tab w:val="left" w:pos="720"/>
        </w:tabs>
        <w:spacing w:line="240" w:lineRule="auto"/>
        <w:jc w:val="center"/>
        <w:rPr>
          <w:rFonts w:ascii="Times New Roman" w:hAnsi="Times New Roman" w:cs="Times New Roman"/>
          <w:i/>
          <w:sz w:val="26"/>
          <w:szCs w:val="26"/>
        </w:rPr>
      </w:pPr>
      <w:r w:rsidRPr="00862DEB">
        <w:rPr>
          <w:rFonts w:ascii="Times New Roman" w:hAnsi="Times New Roman" w:cs="Times New Roman"/>
          <w:i/>
          <w:noProof/>
          <w:sz w:val="26"/>
          <w:szCs w:val="26"/>
        </w:rPr>
        <mc:AlternateContent>
          <mc:Choice Requires="wps">
            <w:drawing>
              <wp:anchor distT="0" distB="0" distL="114300" distR="114300" simplePos="0" relativeHeight="251649024" behindDoc="0" locked="0" layoutInCell="1" allowOverlap="1" wp14:anchorId="443AE722" wp14:editId="22C1CE0F">
                <wp:simplePos x="0" y="0"/>
                <wp:positionH relativeFrom="column">
                  <wp:posOffset>4857115</wp:posOffset>
                </wp:positionH>
                <wp:positionV relativeFrom="paragraph">
                  <wp:posOffset>87630</wp:posOffset>
                </wp:positionV>
                <wp:extent cx="1010285" cy="794385"/>
                <wp:effectExtent l="8890" t="8890" r="9525" b="6350"/>
                <wp:wrapNone/>
                <wp:docPr id="3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285" cy="794385"/>
                        </a:xfrm>
                        <a:prstGeom prst="rect">
                          <a:avLst/>
                        </a:prstGeom>
                        <a:solidFill>
                          <a:srgbClr val="FFFFFF"/>
                        </a:solidFill>
                        <a:ln w="9525">
                          <a:solidFill>
                            <a:srgbClr val="000000"/>
                          </a:solidFill>
                          <a:miter lim="800000"/>
                          <a:headEnd/>
                          <a:tailEnd/>
                        </a:ln>
                      </wps:spPr>
                      <wps:txbx>
                        <w:txbxContent>
                          <w:p w:rsidR="004F509C" w:rsidRPr="00303898" w:rsidRDefault="004F509C" w:rsidP="00FF7507">
                            <w:pPr>
                              <w:spacing w:before="100" w:after="0" w:line="240" w:lineRule="auto"/>
                              <w:jc w:val="center"/>
                              <w:rPr>
                                <w:rFonts w:ascii="Times New Roman" w:hAnsi="Times New Roman" w:cs="Times New Roman"/>
                                <w:sz w:val="26"/>
                                <w:szCs w:val="26"/>
                              </w:rPr>
                            </w:pPr>
                            <w:r w:rsidRPr="00303898">
                              <w:rPr>
                                <w:rFonts w:ascii="Times New Roman" w:hAnsi="Times New Roman" w:cs="Times New Roman"/>
                                <w:sz w:val="26"/>
                                <w:szCs w:val="26"/>
                              </w:rPr>
                              <w:t xml:space="preserve">Bể </w:t>
                            </w:r>
                            <w:r>
                              <w:rPr>
                                <w:rFonts w:ascii="Times New Roman" w:hAnsi="Times New Roman" w:cs="Times New Roman"/>
                                <w:sz w:val="26"/>
                                <w:szCs w:val="26"/>
                              </w:rPr>
                              <w:t>trộn keo 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C2346" id="Text Box 21" o:spid="_x0000_s1027" type="#_x0000_t202" style="position:absolute;left:0;text-align:left;margin-left:382.45pt;margin-top:6.9pt;width:79.55pt;height:62.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K5IIwIAAEkEAAAOAAAAZHJzL2Uyb0RvYy54bWysVNtu2zAMfR+wfxD0vjhxly014hRdugwD&#10;ugvQ7gNkWbaFyaJGKbG7ry8lJ1l3exnmB4GSqEPyHNLrq7E37KDQa7AlX8zmnCkroda2LfmX+92L&#10;FWc+CFsLA1aV/EF5frV5/mw9uELl0IGpFTICsb4YXMm7EFyRZV52qhd+Bk5ZumwAexFoi21WoxgI&#10;vTdZPp+/ygbA2iFI5T2d3kyXfJPwm0bJ8KlpvArMlJxyC2nFtFZxzTZrUbQoXKflMQ3xD1n0QlsK&#10;eoa6EUGwPerfoHotETw0YSahz6BptFSpBqpmMf+lmrtOOJVqIXK8O9Pk/x+s/Hj4jEzXJb/IObOi&#10;J43u1RjYGxhZvoj8DM4X5HbnyDGMdE46p1q9uwX51TML207YVl0jwtApUVN+6WX25OmE4yNINXyA&#10;muKIfYAENDbYR/KIDkbopNPDWZuYi4whiZ58teRM0t3ry5cXZFNymShOrx368E5Bz6JRciTtE7o4&#10;3PowuZ5cYjAPRtc7bUzaYFttDbKDoD7Zpe+I/pObsWwo+eUyX04E/BVinr4/QfQ6UMMb3Zd8dXYS&#10;RaTtra1TOwahzWRTdcZSkZHHSN1EYhirMUl2lqeC+oGIRZj6m+aRjA7wO2cD9XbJ/be9QMWZeW9J&#10;nDgIJwNPRnUyhJX0tOSBs8nchmlg9g512xHyJL+FaxKw0YnbmOGUxTFd6tekznG24kA83SevH3+A&#10;zSMAAAD//wMAUEsDBBQABgAIAAAAIQAcdRbA3gAAAAoBAAAPAAAAZHJzL2Rvd25yZXYueG1sTI/N&#10;TsMwEITvSLyDtUjcqEOoCglxqhYJCcSFtoizG29+IF5HtpuGt+/SCxx35tPsTLGcbC9G9KFzpOB2&#10;loBAqpzpqFHwsXu+eQARoiaje0eo4AcDLMvLi0Lnxh1pg+M2NoJDKORaQRvjkEsZqhatDjM3ILFX&#10;O2915NM30nh95HDbyzRJFtLqjvhDqwd8arH63h6sgt24Di+br5iZ13ot07f6Pf30K6Wur6bVI4iI&#10;U/yD4bc+V4eSO+3dgUwQvYL7xTxjlI07nsBAls553P4sZCDLQv6fUJ4AAAD//wMAUEsBAi0AFAAG&#10;AAgAAAAhALaDOJL+AAAA4QEAABMAAAAAAAAAAAAAAAAAAAAAAFtDb250ZW50X1R5cGVzXS54bWxQ&#10;SwECLQAUAAYACAAAACEAOP0h/9YAAACUAQAACwAAAAAAAAAAAAAAAAAvAQAAX3JlbHMvLnJlbHNQ&#10;SwECLQAUAAYACAAAACEAbVCuSCMCAABJBAAADgAAAAAAAAAAAAAAAAAuAgAAZHJzL2Uyb0RvYy54&#10;bWxQSwECLQAUAAYACAAAACEAHHUWwN4AAAAKAQAADwAAAAAAAAAAAAAAAAB9BAAAZHJzL2Rvd25y&#10;ZXYueG1sUEsFBgAAAAAEAAQA8wAAAIgFAAAAAA==&#10;">
                <v:textbox inset="0,0,0,0">
                  <w:txbxContent>
                    <w:p w:rsidR="004F509C" w:rsidRPr="00303898" w:rsidRDefault="004F509C" w:rsidP="00FF7507">
                      <w:pPr>
                        <w:spacing w:before="100" w:after="0" w:line="240" w:lineRule="auto"/>
                        <w:jc w:val="center"/>
                        <w:rPr>
                          <w:rFonts w:ascii="Times New Roman" w:hAnsi="Times New Roman" w:cs="Times New Roman"/>
                          <w:sz w:val="26"/>
                          <w:szCs w:val="26"/>
                        </w:rPr>
                      </w:pPr>
                      <w:r w:rsidRPr="00303898">
                        <w:rPr>
                          <w:rFonts w:ascii="Times New Roman" w:hAnsi="Times New Roman" w:cs="Times New Roman"/>
                          <w:sz w:val="26"/>
                          <w:szCs w:val="26"/>
                        </w:rPr>
                        <w:t xml:space="preserve">Bể </w:t>
                      </w:r>
                      <w:r>
                        <w:rPr>
                          <w:rFonts w:ascii="Times New Roman" w:hAnsi="Times New Roman" w:cs="Times New Roman"/>
                          <w:sz w:val="26"/>
                          <w:szCs w:val="26"/>
                        </w:rPr>
                        <w:t>trộn keo tụ</w:t>
                      </w:r>
                    </w:p>
                  </w:txbxContent>
                </v:textbox>
              </v:shape>
            </w:pict>
          </mc:Fallback>
        </mc:AlternateContent>
      </w:r>
      <w:r w:rsidRPr="00862DEB">
        <w:rPr>
          <w:rFonts w:ascii="Times New Roman" w:hAnsi="Times New Roman" w:cs="Times New Roman"/>
          <w:i/>
          <w:noProof/>
          <w:sz w:val="26"/>
          <w:szCs w:val="26"/>
        </w:rPr>
        <mc:AlternateContent>
          <mc:Choice Requires="wps">
            <w:drawing>
              <wp:anchor distT="0" distB="0" distL="114300" distR="114300" simplePos="0" relativeHeight="251650048" behindDoc="0" locked="0" layoutInCell="1" allowOverlap="1" wp14:anchorId="000ACC9A" wp14:editId="3957D76F">
                <wp:simplePos x="0" y="0"/>
                <wp:positionH relativeFrom="column">
                  <wp:posOffset>3427730</wp:posOffset>
                </wp:positionH>
                <wp:positionV relativeFrom="paragraph">
                  <wp:posOffset>24130</wp:posOffset>
                </wp:positionV>
                <wp:extent cx="891540" cy="794385"/>
                <wp:effectExtent l="8255" t="12065" r="5080" b="12700"/>
                <wp:wrapNone/>
                <wp:docPr id="3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 cy="794385"/>
                        </a:xfrm>
                        <a:prstGeom prst="rect">
                          <a:avLst/>
                        </a:prstGeom>
                        <a:solidFill>
                          <a:srgbClr val="FFFFFF"/>
                        </a:solidFill>
                        <a:ln w="9525">
                          <a:solidFill>
                            <a:srgbClr val="000000"/>
                          </a:solidFill>
                          <a:miter lim="800000"/>
                          <a:headEnd/>
                          <a:tailEnd/>
                        </a:ln>
                      </wps:spPr>
                      <wps:txbx>
                        <w:txbxContent>
                          <w:p w:rsidR="004F509C" w:rsidRPr="00303898" w:rsidRDefault="004F509C" w:rsidP="00FF7507">
                            <w:pPr>
                              <w:spacing w:before="100" w:after="0" w:line="240" w:lineRule="auto"/>
                              <w:jc w:val="center"/>
                              <w:rPr>
                                <w:rFonts w:ascii="Times New Roman" w:hAnsi="Times New Roman" w:cs="Times New Roman"/>
                                <w:sz w:val="26"/>
                                <w:szCs w:val="26"/>
                              </w:rPr>
                            </w:pPr>
                            <w:r>
                              <w:rPr>
                                <w:rFonts w:ascii="Times New Roman" w:hAnsi="Times New Roman" w:cs="Times New Roman"/>
                                <w:sz w:val="26"/>
                                <w:szCs w:val="26"/>
                              </w:rPr>
                              <w:t>Trạm bơm chuyển tiếp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DB5F1" id="Text Box 20" o:spid="_x0000_s1028" type="#_x0000_t202" style="position:absolute;left:0;text-align:left;margin-left:269.9pt;margin-top:1.9pt;width:70.2pt;height:62.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2q6JQIAAEgEAAAOAAAAZHJzL2Uyb0RvYy54bWysVNtu2zAMfR+wfxD0vjhJmy0x4hRdugwD&#10;ugvQ7gNoWbaFyaImKbG7ry8lJ2l3exnmB4GSqEPyHNLrq6HT7CCdV2gKPptMOZNGYKVMU/Cv97tX&#10;S858AFOBRiML/iA9v9q8fLHubS7n2KKupGMEYnze24K3Idg8y7xoZQd+glYauqzRdRBo65qsctAT&#10;eqez+XT6OuvRVdahkN7T6c14yTcJv66lCJ/r2svAdMEpt5BWl9YyrtlmDXnjwLZKHNOAf8iiA2Uo&#10;6BnqBgKwvVO/QXVKOPRYh4nALsO6VkKmGqia2fSXau5asDLVQuR4e6bJ/z9Y8enwxTFVFfxixpmB&#10;jjS6l0Ngb3Fg88RPb31ObneWHMNA56RzqtXbWxTfPDO4bcE08to57FsJFeU3i8xmz55GRXzuI0jZ&#10;f8SK4sA+YAIaatdF8ogORuik08NZm5iLoMPlara4pBtBV29WlxfLRYoA+emxdT68l9ixaBTckfQJ&#10;HA63PsRkID+5xFgetap2Suu0cU251Y4dgNpkl74j+k9u2rC+4KvFfDHW/1eIafr+BNGpQP2uVUcV&#10;nZ0gj6y9M1XqxgBKjzalrM2RxsjcyGEYyiEpNo8BIqslVg/Eq8OxvWkcyWjR/eCsp9YuuP++Byc5&#10;0x8MaRPn4GS4k1GeDDCCnhY8cDaa2zDOy9461bSEPKpv8Jr0q1Xi9imLY7rUrony42jFeXi+T15P&#10;P4DNIwAAAP//AwBQSwMEFAAGAAgAAAAhABg6AfTfAAAACQEAAA8AAABkcnMvZG93bnJldi54bWxM&#10;j81OwzAQhO9IvIO1SNyogyuqJMSpWiQkEBfaIs5uvPmBeB3FbhrenuVUTqPVjGa+Ldaz68WEY+g8&#10;abhfJCCQKm87ajR8HJ7vUhAhGrKm94QafjDAury+Kkxu/Zl2OO1jI7iEQm40tDEOuZShatGZsPAD&#10;Enu1H52JfI6NtKM5c7nrpUqSlXSmI15ozYBPLVbf+5PTcJi24WX3FTP7Wm+leqvf1ee40fr2Zt48&#10;gog4x0sY/vAZHUpmOvoT2SB6DQ/LjNGjhiUL+6s0USCOHFRpBrIs5P8Pyl8AAAD//wMAUEsBAi0A&#10;FAAGAAgAAAAhALaDOJL+AAAA4QEAABMAAAAAAAAAAAAAAAAAAAAAAFtDb250ZW50X1R5cGVzXS54&#10;bWxQSwECLQAUAAYACAAAACEAOP0h/9YAAACUAQAACwAAAAAAAAAAAAAAAAAvAQAAX3JlbHMvLnJl&#10;bHNQSwECLQAUAAYACAAAACEAcZNquiUCAABIBAAADgAAAAAAAAAAAAAAAAAuAgAAZHJzL2Uyb0Rv&#10;Yy54bWxQSwECLQAUAAYACAAAACEAGDoB9N8AAAAJAQAADwAAAAAAAAAAAAAAAAB/BAAAZHJzL2Rv&#10;d25yZXYueG1sUEsFBgAAAAAEAAQA8wAAAIsFAAAAAA==&#10;">
                <v:textbox inset="0,0,0,0">
                  <w:txbxContent>
                    <w:p w:rsidR="004F509C" w:rsidRPr="00303898" w:rsidRDefault="004F509C" w:rsidP="00FF7507">
                      <w:pPr>
                        <w:spacing w:before="100" w:after="0" w:line="240" w:lineRule="auto"/>
                        <w:jc w:val="center"/>
                        <w:rPr>
                          <w:rFonts w:ascii="Times New Roman" w:hAnsi="Times New Roman" w:cs="Times New Roman"/>
                          <w:sz w:val="26"/>
                          <w:szCs w:val="26"/>
                        </w:rPr>
                      </w:pPr>
                      <w:r>
                        <w:rPr>
                          <w:rFonts w:ascii="Times New Roman" w:hAnsi="Times New Roman" w:cs="Times New Roman"/>
                          <w:sz w:val="26"/>
                          <w:szCs w:val="26"/>
                        </w:rPr>
                        <w:t>Trạm bơm chuyển tiếp</w:t>
                      </w:r>
                    </w:p>
                  </w:txbxContent>
                </v:textbox>
              </v:shape>
            </w:pict>
          </mc:Fallback>
        </mc:AlternateContent>
      </w:r>
      <w:r w:rsidRPr="00862DEB">
        <w:rPr>
          <w:rFonts w:ascii="Times New Roman" w:hAnsi="Times New Roman" w:cs="Times New Roman"/>
          <w:i/>
          <w:noProof/>
        </w:rPr>
        <mc:AlternateContent>
          <mc:Choice Requires="wps">
            <w:drawing>
              <wp:anchor distT="0" distB="0" distL="114300" distR="114300" simplePos="0" relativeHeight="251648000" behindDoc="0" locked="0" layoutInCell="1" allowOverlap="1" wp14:anchorId="79F08C99" wp14:editId="1C4EB7CE">
                <wp:simplePos x="0" y="0"/>
                <wp:positionH relativeFrom="column">
                  <wp:posOffset>300355</wp:posOffset>
                </wp:positionH>
                <wp:positionV relativeFrom="paragraph">
                  <wp:posOffset>24130</wp:posOffset>
                </wp:positionV>
                <wp:extent cx="975995" cy="794385"/>
                <wp:effectExtent l="5080" t="12065" r="9525" b="12700"/>
                <wp:wrapNone/>
                <wp:docPr id="3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995" cy="794385"/>
                        </a:xfrm>
                        <a:prstGeom prst="rect">
                          <a:avLst/>
                        </a:prstGeom>
                        <a:solidFill>
                          <a:srgbClr val="FFFFFF"/>
                        </a:solidFill>
                        <a:ln w="9525">
                          <a:solidFill>
                            <a:srgbClr val="000000"/>
                          </a:solidFill>
                          <a:miter lim="800000"/>
                          <a:headEnd/>
                          <a:tailEnd/>
                        </a:ln>
                      </wps:spPr>
                      <wps:txbx>
                        <w:txbxContent>
                          <w:p w:rsidR="004F509C" w:rsidRPr="00303898" w:rsidRDefault="004F509C" w:rsidP="00FF7507">
                            <w:pPr>
                              <w:spacing w:before="240" w:after="0" w:line="240" w:lineRule="auto"/>
                              <w:jc w:val="center"/>
                              <w:rPr>
                                <w:rFonts w:ascii="Times New Roman" w:hAnsi="Times New Roman" w:cs="Times New Roman"/>
                                <w:sz w:val="26"/>
                                <w:szCs w:val="26"/>
                              </w:rPr>
                            </w:pPr>
                            <w:r w:rsidRPr="00303898">
                              <w:rPr>
                                <w:rFonts w:ascii="Times New Roman" w:hAnsi="Times New Roman" w:cs="Times New Roman"/>
                                <w:sz w:val="26"/>
                                <w:szCs w:val="26"/>
                              </w:rPr>
                              <w:t xml:space="preserve">Nước </w:t>
                            </w:r>
                            <w:r>
                              <w:rPr>
                                <w:rFonts w:ascii="Times New Roman" w:hAnsi="Times New Roman" w:cs="Times New Roman"/>
                                <w:sz w:val="26"/>
                                <w:szCs w:val="26"/>
                              </w:rPr>
                              <w:t>nguồn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1B8D0" id="Text Box 22" o:spid="_x0000_s1029" type="#_x0000_t202" style="position:absolute;left:0;text-align:left;margin-left:23.65pt;margin-top:1.9pt;width:76.85pt;height:62.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XUIwIAAEgEAAAOAAAAZHJzL2Uyb0RvYy54bWysVNtu2zAMfR+wfxD0vjhJlzUx4hRdugwD&#10;ugvQ7gNkWbaFyaJGKbG7ry8lJ2l3exnmB4GSqMPDQ9Lrq6Ez7KDQa7AFn02mnCkrodK2KfjX+92r&#10;JWc+CFsJA1YV/EF5frV5+WLdu1zNoQVTKWQEYn3eu4K3Ibg8y7xsVSf8BJyydFkDdiLQFpusQtET&#10;emey+XT6JusBK4cglfd0ejNe8k3Cr2slw+e69iowU3DiFtKKaS3jmm3WIm9QuFbLIw3xDyw6oS0F&#10;PUPdiCDYHvVvUJ2WCB7qMJHQZVDXWqqUA2Uzm/6SzV0rnEq5kDjenWXy/w9Wfjp8Qaargl+QPFZ0&#10;VKN7NQT2FgY2n0d9eudzcrtz5BgGOqc6p1y9uwX5zTML21bYRl0jQt8qURG/WXyZPXs64vgIUvYf&#10;oaI4Yh8gAQ01dlE8koMROhF5ONcmcpF0uLpcrFYLziRdXa5eXywXKYLIT48d+vBeQceiUXCk0idw&#10;cbj1IZIR+cklxvJgdLXTxqQNNuXWIDsIapNd+o7oP7kZy3pispgvxvz/CjFN358gOh2o343uCr48&#10;O4k8qvbOVqkbg9BmtImysUcZo3KjhmEoh7FiMUCUuITqgXRFGNubxpGMFvAHZz21dsH9971AxZn5&#10;YKk2cQ5OBp6M8mQIK+lpwQNno7kN47zsHeqmJeSx+hauqX61Tto+sTjSpXZNkh9HK87D833yevoB&#10;bB4BAAD//wMAUEsDBBQABgAIAAAAIQCgddhM3QAAAAgBAAAPAAAAZHJzL2Rvd25yZXYueG1sTI/L&#10;TsMwEEX3SPyDNUjsqFMXQRviVC0SEogNbRFrN548IB5HtpuGv2dYwXJ0r+6cU6wn14sRQ+w8aZjP&#10;MhBIlbcdNRreD083SxAxGbKm94QavjHCury8KExu/Zl2OO5TI3iEYm40tCkNuZSxatGZOPMDEme1&#10;D84kPkMjbTBnHne9VFl2J53piD+0ZsDHFquv/clpOIzb+Lz7TCv7Um+leq3f1EfYaH19NW0eQCSc&#10;0l8ZfvEZHUpmOvoT2Sh6Dbf3C25qWLAAxyqbs9qRe2q5AlkW8r9A+QMAAP//AwBQSwECLQAUAAYA&#10;CAAAACEAtoM4kv4AAADhAQAAEwAAAAAAAAAAAAAAAAAAAAAAW0NvbnRlbnRfVHlwZXNdLnhtbFBL&#10;AQItABQABgAIAAAAIQA4/SH/1gAAAJQBAAALAAAAAAAAAAAAAAAAAC8BAABfcmVscy8ucmVsc1BL&#10;AQItABQABgAIAAAAIQAB6+XUIwIAAEgEAAAOAAAAAAAAAAAAAAAAAC4CAABkcnMvZTJvRG9jLnht&#10;bFBLAQItABQABgAIAAAAIQCgddhM3QAAAAgBAAAPAAAAAAAAAAAAAAAAAH0EAABkcnMvZG93bnJl&#10;di54bWxQSwUGAAAAAAQABADzAAAAhwUAAAAA&#10;">
                <v:textbox inset="0,0,0,0">
                  <w:txbxContent>
                    <w:p w:rsidR="004F509C" w:rsidRPr="00303898" w:rsidRDefault="004F509C" w:rsidP="00FF7507">
                      <w:pPr>
                        <w:spacing w:before="240" w:after="0" w:line="240" w:lineRule="auto"/>
                        <w:jc w:val="center"/>
                        <w:rPr>
                          <w:rFonts w:ascii="Times New Roman" w:hAnsi="Times New Roman" w:cs="Times New Roman"/>
                          <w:sz w:val="26"/>
                          <w:szCs w:val="26"/>
                        </w:rPr>
                      </w:pPr>
                      <w:r w:rsidRPr="00303898">
                        <w:rPr>
                          <w:rFonts w:ascii="Times New Roman" w:hAnsi="Times New Roman" w:cs="Times New Roman"/>
                          <w:sz w:val="26"/>
                          <w:szCs w:val="26"/>
                        </w:rPr>
                        <w:t xml:space="preserve">Nước </w:t>
                      </w:r>
                      <w:r>
                        <w:rPr>
                          <w:rFonts w:ascii="Times New Roman" w:hAnsi="Times New Roman" w:cs="Times New Roman"/>
                          <w:sz w:val="26"/>
                          <w:szCs w:val="26"/>
                        </w:rPr>
                        <w:t>nguồn</w:t>
                      </w:r>
                    </w:p>
                  </w:txbxContent>
                </v:textbox>
              </v:shape>
            </w:pict>
          </mc:Fallback>
        </mc:AlternateContent>
      </w:r>
      <w:r w:rsidRPr="00862DEB">
        <w:rPr>
          <w:rFonts w:ascii="Times New Roman" w:hAnsi="Times New Roman" w:cs="Times New Roman"/>
          <w:i/>
          <w:noProof/>
          <w:sz w:val="26"/>
          <w:szCs w:val="26"/>
        </w:rPr>
        <mc:AlternateContent>
          <mc:Choice Requires="wps">
            <w:drawing>
              <wp:anchor distT="0" distB="0" distL="114300" distR="114300" simplePos="0" relativeHeight="251652096" behindDoc="0" locked="0" layoutInCell="1" allowOverlap="1" wp14:anchorId="12EE14CF" wp14:editId="52A0FACD">
                <wp:simplePos x="0" y="0"/>
                <wp:positionH relativeFrom="column">
                  <wp:posOffset>1962150</wp:posOffset>
                </wp:positionH>
                <wp:positionV relativeFrom="paragraph">
                  <wp:posOffset>24130</wp:posOffset>
                </wp:positionV>
                <wp:extent cx="997585" cy="794385"/>
                <wp:effectExtent l="9525" t="12065" r="12065" b="12700"/>
                <wp:wrapNone/>
                <wp:docPr id="2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7585" cy="794385"/>
                        </a:xfrm>
                        <a:prstGeom prst="rect">
                          <a:avLst/>
                        </a:prstGeom>
                        <a:solidFill>
                          <a:srgbClr val="FFFFFF"/>
                        </a:solidFill>
                        <a:ln w="9525">
                          <a:solidFill>
                            <a:srgbClr val="000000"/>
                          </a:solidFill>
                          <a:miter lim="800000"/>
                          <a:headEnd/>
                          <a:tailEnd/>
                        </a:ln>
                      </wps:spPr>
                      <wps:txbx>
                        <w:txbxContent>
                          <w:p w:rsidR="004F509C" w:rsidRPr="00303898" w:rsidRDefault="004F509C" w:rsidP="00FF7507">
                            <w:pPr>
                              <w:spacing w:before="100" w:after="0" w:line="240" w:lineRule="auto"/>
                              <w:jc w:val="center"/>
                              <w:rPr>
                                <w:rFonts w:ascii="Times New Roman" w:hAnsi="Times New Roman" w:cs="Times New Roman"/>
                                <w:sz w:val="26"/>
                                <w:szCs w:val="26"/>
                              </w:rPr>
                            </w:pPr>
                            <w:r>
                              <w:rPr>
                                <w:rFonts w:ascii="Times New Roman" w:hAnsi="Times New Roman" w:cs="Times New Roman"/>
                                <w:sz w:val="26"/>
                                <w:szCs w:val="26"/>
                              </w:rPr>
                              <w:t>Trạm bơm nước thô</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40669" id="Text Box 18" o:spid="_x0000_s1030" type="#_x0000_t202" style="position:absolute;left:0;text-align:left;margin-left:154.5pt;margin-top:1.9pt;width:78.55pt;height:62.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jCFIwIAAEgEAAAOAAAAZHJzL2Uyb0RvYy54bWysVNtu2zAMfR+wfxD0vjjJmjUx4hRdugwD&#10;ugvQ7gNoWbaFyaImKbG7ry8lJ2l3exnmB4GSqEPyHNLrq6HT7CCdV2gKPptMOZNGYKVMU/Cv97tX&#10;S858AFOBRiML/iA9v9q8fLHubS7n2KKupGMEYnze24K3Idg8y7xoZQd+glYauqzRdRBo65qsctAT&#10;eqez+XT6JuvRVdahkN7T6c14yTcJv66lCJ/r2svAdMEpt5BWl9YyrtlmDXnjwLZKHNOAf8iiA2Uo&#10;6BnqBgKwvVO/QXVKOPRYh4nALsO6VkKmGqia2fSXau5asDLVQuR4e6bJ/z9Y8enwxTFVFXy+4sxA&#10;RxrdyyGwtziw2TLy01ufk9udJccw0DnpnGr19hbFN88Mblswjbx2DvtWQkX5zeLL7NnTEcdHkLL/&#10;iBXFgX3ABDTUrovkER2M0Emnh7M2MRdBh6vV5WK54EzQ1eXq4jXZMQLkp8fW+fBeYseiUXBH0idw&#10;ONz6MLqeXGIsj1pVO6V12rim3GrHDkBtskvfEf0nN21YT5ks5oux/r9CTNP3J4hOBep3rbqCL89O&#10;kEfW3pmK0oQ8gNKjTdVpc6QxMjdyGIZySIpdxACR4hKrB+LV4djeNI5ktOh+cNZTaxfcf9+Dk5zp&#10;D4a0iXNwMtzJKE8GGEFPCx44G81tGOdlb51qWkIe1Td4TfrVKnH7lMUxXWrXpM5xtOI8PN8nr6cf&#10;wOYRAAD//wMAUEsDBBQABgAIAAAAIQDOPEht3gAAAAkBAAAPAAAAZHJzL2Rvd25yZXYueG1sTI/N&#10;TsMwEITvSLyDtUjcqNOAoibEqVokJBAX2iLObrz5gXgd2W4a3p7lVG47mtHsfOV6toOY0IfekYLl&#10;IgGBVDvTU6vg4/B8twIRoiajB0eo4AcDrKvrq1IXxp1ph9M+toJLKBRaQRfjWEgZ6g6tDgs3IrHX&#10;OG91ZOlbabw+c7kdZJokmbS6J/7Q6RGfOqy/9yer4DBtw8vuK+bmtdnK9K15Tz/9Rqnbm3nzCCLi&#10;HC9h+JvP06HiTUd3IhPEoOA+yZkl8sEE7D9k2RLEkYPpKgdZlfI/QfULAAD//wMAUEsBAi0AFAAG&#10;AAgAAAAhALaDOJL+AAAA4QEAABMAAAAAAAAAAAAAAAAAAAAAAFtDb250ZW50X1R5cGVzXS54bWxQ&#10;SwECLQAUAAYACAAAACEAOP0h/9YAAACUAQAACwAAAAAAAAAAAAAAAAAvAQAAX3JlbHMvLnJlbHNQ&#10;SwECLQAUAAYACAAAACEACr4whSMCAABIBAAADgAAAAAAAAAAAAAAAAAuAgAAZHJzL2Uyb0RvYy54&#10;bWxQSwECLQAUAAYACAAAACEAzjxIbd4AAAAJAQAADwAAAAAAAAAAAAAAAAB9BAAAZHJzL2Rvd25y&#10;ZXYueG1sUEsFBgAAAAAEAAQA8wAAAIgFAAAAAA==&#10;">
                <v:textbox inset="0,0,0,0">
                  <w:txbxContent>
                    <w:p w:rsidR="004F509C" w:rsidRPr="00303898" w:rsidRDefault="004F509C" w:rsidP="00FF7507">
                      <w:pPr>
                        <w:spacing w:before="100" w:after="0" w:line="240" w:lineRule="auto"/>
                        <w:jc w:val="center"/>
                        <w:rPr>
                          <w:rFonts w:ascii="Times New Roman" w:hAnsi="Times New Roman" w:cs="Times New Roman"/>
                          <w:sz w:val="26"/>
                          <w:szCs w:val="26"/>
                        </w:rPr>
                      </w:pPr>
                      <w:r>
                        <w:rPr>
                          <w:rFonts w:ascii="Times New Roman" w:hAnsi="Times New Roman" w:cs="Times New Roman"/>
                          <w:sz w:val="26"/>
                          <w:szCs w:val="26"/>
                        </w:rPr>
                        <w:t>Trạm bơm nước thô</w:t>
                      </w:r>
                    </w:p>
                  </w:txbxContent>
                </v:textbox>
              </v:shape>
            </w:pict>
          </mc:Fallback>
        </mc:AlternateContent>
      </w:r>
    </w:p>
    <w:p w:rsidR="00FF7507" w:rsidRPr="00862DEB" w:rsidRDefault="00AB716D" w:rsidP="0001182B">
      <w:pPr>
        <w:tabs>
          <w:tab w:val="left" w:pos="720"/>
        </w:tabs>
        <w:spacing w:line="240" w:lineRule="auto"/>
        <w:jc w:val="center"/>
        <w:rPr>
          <w:rFonts w:ascii="Times New Roman" w:hAnsi="Times New Roman" w:cs="Times New Roman"/>
          <w:i/>
          <w:sz w:val="26"/>
          <w:szCs w:val="26"/>
        </w:rPr>
      </w:pPr>
      <w:r w:rsidRPr="00862DEB">
        <w:rPr>
          <w:rFonts w:ascii="Times New Roman" w:hAnsi="Times New Roman" w:cs="Times New Roman"/>
          <w:i/>
          <w:noProof/>
          <w:sz w:val="26"/>
          <w:szCs w:val="26"/>
        </w:rPr>
        <mc:AlternateContent>
          <mc:Choice Requires="wps">
            <w:drawing>
              <wp:anchor distT="0" distB="0" distL="114300" distR="114300" simplePos="0" relativeHeight="251653120" behindDoc="0" locked="0" layoutInCell="1" allowOverlap="1" wp14:anchorId="04C26DC2" wp14:editId="31F95271">
                <wp:simplePos x="0" y="0"/>
                <wp:positionH relativeFrom="column">
                  <wp:posOffset>4317365</wp:posOffset>
                </wp:positionH>
                <wp:positionV relativeFrom="paragraph">
                  <wp:posOffset>20955</wp:posOffset>
                </wp:positionV>
                <wp:extent cx="539750" cy="0"/>
                <wp:effectExtent l="12065" t="59055" r="19685" b="55245"/>
                <wp:wrapNone/>
                <wp:docPr id="2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E72911" id="AutoShape 17" o:spid="_x0000_s1026" type="#_x0000_t32" style="position:absolute;margin-left:339.95pt;margin-top:1.65pt;width:42.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hHuNQIAAF4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BCal&#10;SA8zetx7HVOj7D40aDCuALtKbW0okR7Vi3nS9JtDSlcdUS2P1q8nA85Z8EjeuYSLM5BmN3zWDGwI&#10;JIjdOja2DyGhD+gYh3K6DYUfPaLwcXq3uJ/C6OhVlZDi6mes85+47lEQSuy8JaLtfKWVgslrm8Us&#10;5PDkfEBFiqtDSKr0RkgZCSAVGkq8mE6m0cFpKVhQBjNn210lLTqQQKH4xBJB89bM6r1iMVjHCVtf&#10;ZE+EBBn52BtvBXRLchyy9ZxhJDlsTZDO8KQKGaFyAHyRziz6vkgX6/l6no/yyWw9ytO6Hj1uqnw0&#10;22T30/qurqo6+xHAZ3nRCca4CvivjM7yv2PMZbfOXLxx+tao5H302FEAe31H0HH0Ydpn3uw0O21t&#10;qC6wAEgcjS8LF7bk7T1a/fotrH4CAAD//wMAUEsDBBQABgAIAAAAIQCZbLMT3QAAAAcBAAAPAAAA&#10;ZHJzL2Rvd25yZXYueG1sTI7BTsMwEETvSPyDtUjcqANFbhPiVECFyKVItBXi6MZLbBHbUey2KV/P&#10;wgWOTzOaeeVidB074BBt8BKuJxkw9E3Q1rcStpunqzmwmJTXqgseJZwwwqI6PytVocPRv+JhnVpG&#10;Iz4WSoJJqS84j41Bp+Ik9Ogp+wiDU4lwaLke1JHGXcdvskxwp6ynB6N6fDTYfK73TkJavp+MeGse&#10;cvuyeV4J+1XX9VLKy4vx/g5YwjH9leFHn9ShIqdd2HsdWSdBzPKcqhKmU2CUz8Qt8e6XeVXy//7V&#10;NwAAAP//AwBQSwECLQAUAAYACAAAACEAtoM4kv4AAADhAQAAEwAAAAAAAAAAAAAAAAAAAAAAW0Nv&#10;bnRlbnRfVHlwZXNdLnhtbFBLAQItABQABgAIAAAAIQA4/SH/1gAAAJQBAAALAAAAAAAAAAAAAAAA&#10;AC8BAABfcmVscy8ucmVsc1BLAQItABQABgAIAAAAIQAFuhHuNQIAAF4EAAAOAAAAAAAAAAAAAAAA&#10;AC4CAABkcnMvZTJvRG9jLnhtbFBLAQItABQABgAIAAAAIQCZbLMT3QAAAAcBAAAPAAAAAAAAAAAA&#10;AAAAAI8EAABkcnMvZG93bnJldi54bWxQSwUGAAAAAAQABADzAAAAmQUAAAAA&#10;">
                <v:stroke endarrow="block"/>
              </v:shape>
            </w:pict>
          </mc:Fallback>
        </mc:AlternateContent>
      </w:r>
      <w:r w:rsidRPr="00862DEB">
        <w:rPr>
          <w:rFonts w:ascii="Times New Roman" w:hAnsi="Times New Roman" w:cs="Times New Roman"/>
          <w:i/>
          <w:noProof/>
          <w:sz w:val="26"/>
          <w:szCs w:val="26"/>
        </w:rPr>
        <mc:AlternateContent>
          <mc:Choice Requires="wps">
            <w:drawing>
              <wp:anchor distT="0" distB="0" distL="114300" distR="114300" simplePos="0" relativeHeight="251656192" behindDoc="0" locked="0" layoutInCell="1" allowOverlap="1" wp14:anchorId="44DC7DE9" wp14:editId="59D72AB6">
                <wp:simplePos x="0" y="0"/>
                <wp:positionH relativeFrom="column">
                  <wp:posOffset>1413510</wp:posOffset>
                </wp:positionH>
                <wp:positionV relativeFrom="paragraph">
                  <wp:posOffset>74295</wp:posOffset>
                </wp:positionV>
                <wp:extent cx="467995" cy="0"/>
                <wp:effectExtent l="13335" t="55245" r="23495" b="59055"/>
                <wp:wrapNone/>
                <wp:docPr id="2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4F9B05" id="AutoShape 14" o:spid="_x0000_s1026" type="#_x0000_t32" style="position:absolute;margin-left:111.3pt;margin-top:5.85pt;width:36.8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7tNAIAAF4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STOUaK&#10;9DCjx4PXMTXK8tCgwbgC7Cq1s6FEelLP5knTbw4pXXVEtTxav5wNOGfBI3njEi7OQJr98EkzsCGQ&#10;IHbr1Ng+hIQ+oFMcyvk+FH7yiMLHfDZfLqcY0ZsqIcXNz1jnP3LdoyCU2HlLRNv5SisFk9c2i1nI&#10;8cn5gIoUN4eQVOmtkDISQCo0lHg5nUyjg9NSsKAMZs62+0padCSBQvGJJYLmtZnVB8VisI4TtrnK&#10;nggJMvKxN94K6JbkOGTrOcNIctiaIF3gSRUyQuUA+CpdWPR9mS43i80iH+WT2WaUp3U9etxW+Wi2&#10;zebT+kNdVXX2I4DP8qITjHEV8N8YneV/x5jrbl24eOf0vVHJ2+ixowD29o6g4+jDtC+82Wt23tlQ&#10;XWABkDgaXxcubMnre7T69VtY/wQAAP//AwBQSwMEFAAGAAgAAAAhAF8I3DneAAAACQEAAA8AAABk&#10;cnMvZG93bnJldi54bWxMj8FOwzAMhu9IvENkJG4sXZACK00nYEL0AhIbQhyzxjQRTVI12dbx9Bhx&#10;gKP9f/r9uVpOvmd7HJOLQcF8VgDD0EbjQqfgdfNwcQ0sZR2M7mNABUdMsKxPTypdmngIL7hf545R&#10;SUilVmBzHkrOU2vR6zSLAwbKPuLodaZx7LgZ9YHKfc9FUUjutQt0weoB7y22n+udV5BX70cr39q7&#10;hXvePD5J99U0zUqp87Pp9gZYxin/wfCjT+pQk9M27oJJrFcghJCEUjC/AkaAWMhLYNvfBa8r/v+D&#10;+hsAAP//AwBQSwECLQAUAAYACAAAACEAtoM4kv4AAADhAQAAEwAAAAAAAAAAAAAAAAAAAAAAW0Nv&#10;bnRlbnRfVHlwZXNdLnhtbFBLAQItABQABgAIAAAAIQA4/SH/1gAAAJQBAAALAAAAAAAAAAAAAAAA&#10;AC8BAABfcmVscy8ucmVsc1BLAQItABQABgAIAAAAIQAVK/7tNAIAAF4EAAAOAAAAAAAAAAAAAAAA&#10;AC4CAABkcnMvZTJvRG9jLnhtbFBLAQItABQABgAIAAAAIQBfCNw53gAAAAkBAAAPAAAAAAAAAAAA&#10;AAAAAI4EAABkcnMvZG93bnJldi54bWxQSwUGAAAAAAQABADzAAAAmQUAAAAA&#10;">
                <v:stroke endarrow="block"/>
              </v:shape>
            </w:pict>
          </mc:Fallback>
        </mc:AlternateContent>
      </w:r>
      <w:r w:rsidRPr="00862DEB">
        <w:rPr>
          <w:rFonts w:ascii="Times New Roman" w:hAnsi="Times New Roman" w:cs="Times New Roman"/>
          <w:i/>
          <w:noProof/>
          <w:sz w:val="26"/>
          <w:szCs w:val="26"/>
        </w:rPr>
        <mc:AlternateContent>
          <mc:Choice Requires="wps">
            <w:drawing>
              <wp:anchor distT="0" distB="0" distL="114300" distR="114300" simplePos="0" relativeHeight="251655168" behindDoc="0" locked="0" layoutInCell="1" allowOverlap="1" wp14:anchorId="2E8E6481" wp14:editId="27B28148">
                <wp:simplePos x="0" y="0"/>
                <wp:positionH relativeFrom="column">
                  <wp:posOffset>2959735</wp:posOffset>
                </wp:positionH>
                <wp:positionV relativeFrom="paragraph">
                  <wp:posOffset>74295</wp:posOffset>
                </wp:positionV>
                <wp:extent cx="467995" cy="0"/>
                <wp:effectExtent l="6985" t="55245" r="20320" b="59055"/>
                <wp:wrapNone/>
                <wp:docPr id="2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CA32BB" id="AutoShape 15" o:spid="_x0000_s1026" type="#_x0000_t32" style="position:absolute;margin-left:233.05pt;margin-top:5.85pt;width:36.8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DvLNQIAAF4EAAAOAAAAZHJzL2Uyb0RvYy54bWysVM1u2zAMvg/YOwi6p44zJ22MOEVhJ7t0&#10;W4F2D6BIcixMFgVJiRMMe/dRys/a7TIM80GmzL+P5Ecv7g+9JnvpvAJT0fxmTIk0HIQy24p+fVmP&#10;7ijxgRnBNBhZ0aP09H75/t1isKWcQAdaSEcwiPHlYCvahWDLLPO8kz3zN2ClQWULrmcBr26bCccG&#10;jN7rbDIez7IBnLAOuPQevzYnJV2m+G0refjStl4GoiuK2EI6XTo38cyWC1ZuHbOd4mcY7B9Q9EwZ&#10;THoN1bDAyM6pP0L1ijvw0IYbDn0Gbau4TDVgNfn4t2qeO2ZlqgWb4+21Tf7/heWf90+OKFHRyYwS&#10;w3qc0cMuQEpN8mls0GB9iXa1eXKxRH4wz/YR+DdPDNQdM1uZrF+OFp3z6JG9cYkXbzHNZvgEAm0Y&#10;JkjdOrSujyGxD+SQhnK8DkUeAuH4sZjdzudTSvhFlbHy4medDx8l9CQKFfXBMbXtQg3G4OTB5SkL&#10;2z/6EFGx8uIQkxpYK60TAbQhQ0Xn08k0OXjQSkRlNPNuu6m1I3sWKZSeVCJqXps52BmRgnWSidVZ&#10;DkxplElIvQlOYbe0pDFbLwUlWuLWROkET5uYEStHwGfpxKLv8/F8dbe6K0bFZLYaFeOmGT2s62I0&#10;W+e30+ZDU9dN/iOCz4uyU0JIE/FfGJ0Xf8eY826duHjl9LVR2dvoqaMI9vJOoNPo47RPvNmAOD65&#10;WF1kAZI4GZ8XLm7J63uy+vVbWP4EAAD//wMAUEsDBBQABgAIAAAAIQCwYb4h3wAAAAkBAAAPAAAA&#10;ZHJzL2Rvd25yZXYueG1sTI/NTsMwEITvSLyDtUjcqBN+XBriVECFyAWktghxdOMltojtKHbblKfv&#10;Ig5w3JlPszPlfHQd2+EQbfAS8kkGDH0TtPWthLf108UtsJiU16oLHiUcMMK8Oj0pVaHD3i9xt0ot&#10;oxAfCyXBpNQXnMfGoFNxEnr05H2GwalE59ByPag9hbuOX2aZ4E5ZTx+M6vHRYPO12joJafFxMOK9&#10;eZjZ1/Xzi7DfdV0vpDw/G+/vgCUc0x8MP/WpOlTUaRO2XkfWSbgWIieUjHwKjICbqxlt2fwKvCr5&#10;/wXVEQAA//8DAFBLAQItABQABgAIAAAAIQC2gziS/gAAAOEBAAATAAAAAAAAAAAAAAAAAAAAAABb&#10;Q29udGVudF9UeXBlc10ueG1sUEsBAi0AFAAGAAgAAAAhADj9If/WAAAAlAEAAAsAAAAAAAAAAAAA&#10;AAAALwEAAF9yZWxzLy5yZWxzUEsBAi0AFAAGAAgAAAAhAGLsO8s1AgAAXgQAAA4AAAAAAAAAAAAA&#10;AAAALgIAAGRycy9lMm9Eb2MueG1sUEsBAi0AFAAGAAgAAAAhALBhviHfAAAACQEAAA8AAAAAAAAA&#10;AAAAAAAAjwQAAGRycy9kb3ducmV2LnhtbFBLBQYAAAAABAAEAPMAAACbBQAAAAA=&#10;">
                <v:stroke endarrow="block"/>
              </v:shape>
            </w:pict>
          </mc:Fallback>
        </mc:AlternateContent>
      </w:r>
    </w:p>
    <w:p w:rsidR="00FF7507" w:rsidRPr="00862DEB" w:rsidRDefault="00AB716D" w:rsidP="0001182B">
      <w:pPr>
        <w:tabs>
          <w:tab w:val="left" w:pos="720"/>
        </w:tabs>
        <w:spacing w:line="240" w:lineRule="auto"/>
        <w:jc w:val="center"/>
        <w:rPr>
          <w:rFonts w:ascii="Times New Roman" w:hAnsi="Times New Roman" w:cs="Times New Roman"/>
          <w:i/>
          <w:sz w:val="26"/>
          <w:szCs w:val="26"/>
        </w:rPr>
      </w:pPr>
      <w:r w:rsidRPr="00862DEB">
        <w:rPr>
          <w:rFonts w:ascii="Times New Roman" w:hAnsi="Times New Roman" w:cs="Times New Roman"/>
          <w:i/>
          <w:noProof/>
          <w:sz w:val="26"/>
          <w:szCs w:val="26"/>
        </w:rPr>
        <mc:AlternateContent>
          <mc:Choice Requires="wps">
            <w:drawing>
              <wp:anchor distT="0" distB="0" distL="114300" distR="114300" simplePos="0" relativeHeight="251657216" behindDoc="0" locked="0" layoutInCell="1" allowOverlap="1" wp14:anchorId="06166786" wp14:editId="248E3448">
                <wp:simplePos x="0" y="0"/>
                <wp:positionH relativeFrom="column">
                  <wp:posOffset>5796915</wp:posOffset>
                </wp:positionH>
                <wp:positionV relativeFrom="paragraph">
                  <wp:posOffset>184785</wp:posOffset>
                </wp:positionV>
                <wp:extent cx="0" cy="1151890"/>
                <wp:effectExtent l="53340" t="6350" r="60960" b="22860"/>
                <wp:wrapNone/>
                <wp:docPr id="2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1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04327D" id="AutoShape 13" o:spid="_x0000_s1026" type="#_x0000_t32" style="position:absolute;margin-left:456.45pt;margin-top:14.55pt;width:0;height:9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qKIMwIAAF8EAAAOAAAAZHJzL2Uyb0RvYy54bWysVE2P2yAQvVfqf0DcE9tZZ5tYcVYrO+ll&#10;20ba7Q8ggG1UDAhInKjqf++Ak7S7vVRVcyADzMebNw+vHk69REdundCqxNk0xYgrqplQbYm/vmwn&#10;C4ycJ4oRqRUv8Zk7/LB+/241mILPdKcl4xZBEuWKwZS4894USeJox3viptpwBZeNtj3xsLVtwiwZ&#10;IHsvk1ma3ieDtsxYTblzcFqPl3gd8zcNp/5L0zjukSwxYPNxtXHdhzVZr0jRWmI6QS8wyD+g6IlQ&#10;UPSWqiaeoIMVf6TqBbXa6cZPqe4T3TSC8tgDdJOlb7p57ojhsRcgx5kbTe7/paWfjzuLBCvxbI6R&#10;Ij3M6PHgdSyNsrtA0GBcAX6V2tnQIj2pZ/Ok6TeHlK46oloevV/OBoKzEJG8CgkbZ6DMfvikGfgQ&#10;KBDZOjW2DymBB3SKQznfhsJPHtHxkMJpls2zxTIOLCHFNdBY5z9y3aNglNh5S0Tb+UorBaPXNotl&#10;yPHJ+QCLFNeAUFXprZAyKkAqNJR4OQcSwo3TUrBwGTe23VfSoiMJGoq/2OMbN6sPisVkHSdsc7E9&#10;ERJs5CM53gqgS3IcqvWcYSQ5PJtgjfCkChWhdQB8sUYZfV+my81is8gn+ex+M8nTup48bqt8cr/N&#10;Pszru7qq6uxHAJ/lRScY4yrgv0o6y/9OMpfHNYrxJuobUcnr7JFRAHv9j6Dj7MO4R+HsNTvvbOgu&#10;yABUHJ0vLy48k9/30evXd2H9EwAA//8DAFBLAwQUAAYACAAAACEAeaG2298AAAAKAQAADwAAAGRy&#10;cy9kb3ducmV2LnhtbEyPwUrDQBCG74LvsIzgzW4SMJiYTVGLmItCWxGP2+yYDWZnQ3bbpj69Ix70&#10;OP98/PNNtZzdIA44hd6TgnSRgEBqvempU/C6fby6ARGiJqMHT6jghAGW9flZpUvjj7TGwyZ2gkso&#10;lFqBjXEspQytRafDwo9IvPvwk9ORx6mTZtJHLneDzJIkl073xBesHvHBYvu52TsFcfV+svlbe1/0&#10;L9un57z/appmpdTlxXx3CyLiHP9g+NFndajZaef3ZIIYFBRpVjCqICtSEAz8BjsO0uQaZF3J/y/U&#10;3wAAAP//AwBQSwECLQAUAAYACAAAACEAtoM4kv4AAADhAQAAEwAAAAAAAAAAAAAAAAAAAAAAW0Nv&#10;bnRlbnRfVHlwZXNdLnhtbFBLAQItABQABgAIAAAAIQA4/SH/1gAAAJQBAAALAAAAAAAAAAAAAAAA&#10;AC8BAABfcmVscy8ucmVsc1BLAQItABQABgAIAAAAIQDsyqKIMwIAAF8EAAAOAAAAAAAAAAAAAAAA&#10;AC4CAABkcnMvZTJvRG9jLnhtbFBLAQItABQABgAIAAAAIQB5obbb3wAAAAoBAAAPAAAAAAAAAAAA&#10;AAAAAI0EAABkcnMvZG93bnJldi54bWxQSwUGAAAAAAQABADzAAAAmQUAAAAA&#10;">
                <v:stroke endarrow="block"/>
              </v:shape>
            </w:pict>
          </mc:Fallback>
        </mc:AlternateContent>
      </w:r>
    </w:p>
    <w:p w:rsidR="00FF7507" w:rsidRPr="00862DEB" w:rsidRDefault="00AB716D" w:rsidP="0001182B">
      <w:pPr>
        <w:tabs>
          <w:tab w:val="left" w:pos="720"/>
        </w:tabs>
        <w:spacing w:line="240" w:lineRule="auto"/>
        <w:jc w:val="center"/>
        <w:rPr>
          <w:rFonts w:ascii="Times New Roman" w:hAnsi="Times New Roman" w:cs="Times New Roman"/>
          <w:i/>
          <w:sz w:val="26"/>
          <w:szCs w:val="26"/>
        </w:rPr>
      </w:pPr>
      <w:r w:rsidRPr="00862DEB">
        <w:rPr>
          <w:rFonts w:ascii="Times New Roman" w:hAnsi="Times New Roman" w:cs="Times New Roman"/>
          <w:i/>
          <w:noProof/>
          <w:sz w:val="26"/>
          <w:szCs w:val="26"/>
        </w:rPr>
        <mc:AlternateContent>
          <mc:Choice Requires="wps">
            <w:drawing>
              <wp:anchor distT="0" distB="0" distL="114300" distR="114300" simplePos="0" relativeHeight="251658240" behindDoc="0" locked="0" layoutInCell="1" allowOverlap="1" wp14:anchorId="7E787542" wp14:editId="6E3773A3">
                <wp:simplePos x="0" y="0"/>
                <wp:positionH relativeFrom="column">
                  <wp:posOffset>3061335</wp:posOffset>
                </wp:positionH>
                <wp:positionV relativeFrom="paragraph">
                  <wp:posOffset>11430</wp:posOffset>
                </wp:positionV>
                <wp:extent cx="864235" cy="756285"/>
                <wp:effectExtent l="13335" t="6985" r="8255" b="8255"/>
                <wp:wrapNone/>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756285"/>
                        </a:xfrm>
                        <a:prstGeom prst="rect">
                          <a:avLst/>
                        </a:prstGeom>
                        <a:solidFill>
                          <a:srgbClr val="FFFFFF"/>
                        </a:solidFill>
                        <a:ln w="9525">
                          <a:solidFill>
                            <a:srgbClr val="000000"/>
                          </a:solidFill>
                          <a:miter lim="800000"/>
                          <a:headEnd/>
                          <a:tailEnd/>
                        </a:ln>
                      </wps:spPr>
                      <wps:txbx>
                        <w:txbxContent>
                          <w:p w:rsidR="004F509C" w:rsidRPr="00303898" w:rsidRDefault="004F509C" w:rsidP="00FF7507">
                            <w:pPr>
                              <w:spacing w:before="240" w:after="0" w:line="240" w:lineRule="auto"/>
                              <w:jc w:val="center"/>
                              <w:rPr>
                                <w:rFonts w:ascii="Times New Roman" w:hAnsi="Times New Roman" w:cs="Times New Roman"/>
                                <w:sz w:val="26"/>
                                <w:szCs w:val="26"/>
                              </w:rPr>
                            </w:pPr>
                            <w:r w:rsidRPr="00303898">
                              <w:rPr>
                                <w:rFonts w:ascii="Times New Roman" w:hAnsi="Times New Roman" w:cs="Times New Roman"/>
                                <w:sz w:val="26"/>
                                <w:szCs w:val="26"/>
                              </w:rPr>
                              <w:t>Khử trùng</w:t>
                            </w:r>
                            <w:r>
                              <w:rPr>
                                <w:rFonts w:ascii="Times New Roman" w:hAnsi="Times New Roman" w:cs="Times New Roman"/>
                                <w:sz w:val="26"/>
                                <w:szCs w:val="26"/>
                              </w:rPr>
                              <w:t xml:space="preserve"> Clo lỏng, Javel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0A5D0" id="Text Box 12" o:spid="_x0000_s1031" type="#_x0000_t202" style="position:absolute;left:0;text-align:left;margin-left:241.05pt;margin-top:.9pt;width:68.05pt;height:5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OdIwIAAEgEAAAOAAAAZHJzL2Uyb0RvYy54bWysVNtu2zAMfR+wfxD0vjjxmiwz4hRdugwD&#10;ugvQ7gNoWY6FyaImKbGzrx8lJ2l3exnmB4GSqEPyHNKr66HT7CCdV2hKPptMOZNGYK3MruRfHrYv&#10;lpz5AKYGjUaW/Cg9v14/f7bqbSFzbFHX0jECMb7obcnbEGyRZV60sgM/QSsNXTboOgi0dbusdtAT&#10;eqezfDpdZD262joU0ns6vR0v+TrhN40U4VPTeBmYLjnlFtLq0lrFNVuvoNg5sK0SpzTgH7LoQBkK&#10;eoG6hQBs79RvUJ0SDj02YSKwy7BplJCpBqpmNv2lmvsWrEy1EDneXmjy/w9WfDx8dkzVJc+vODPQ&#10;kUYPcgjsDQ5slkd+eusLcru35BgGOiedU63e3qH46pnBTQtmJ2+cw76VUFN+s/gye/J0xPERpOo/&#10;YE1xYB8wAQ2N6yJ5RAcjdNLpeNEm5iLocLm4yl/OORN09Wq+yJfzFAGK82PrfHgnsWPRKLkj6RM4&#10;HO58iMlAcXaJsTxqVW+V1mnjdtVGO3YAapNt+k7oP7lpw/qSv57n87H+v0JM0/cniE4F6netOqro&#10;4gRFZO2tqVM3BlB6tCllbU40RuZGDsNQDUmxxECkuML6SLw6HNubxpGMFt13znpq7ZL7b3twkjP9&#10;3pA2cQ7Ohjsb1dkAI+hpyQNno7kJ47zsrVO7lpBH9Q3ekH6NStw+ZnFKl9o1UX4arTgPT/fJ6/EH&#10;sP4BAAD//wMAUEsDBBQABgAIAAAAIQBPjMgh3AAAAAkBAAAPAAAAZHJzL2Rvd25yZXYueG1sTI9L&#10;S8NAFIX3gv9huII7O8kgJY2ZlFYQFDe2FdfTzM2jzdwJmWka/73XlS4P3+E8ivXsejHhGDpPGtJF&#10;AgKp8rajRsPn4eUhAxGiIWt6T6jhGwOsy9ubwuTWX2mH0z42gkMo5EZDG+OQSxmqFp0JCz8gMav9&#10;6ExkOTbSjubK4a6XKkmW0pmOuKE1Az63WJ33F6fhMG3D6+4UV/at3kr1Xn+or3Gj9f3dvHkCEXGO&#10;f2b4nc/ToeRNR38hG0Sv4TFTKVsZ8APmyzRTII6sVbICWRby/4PyBwAA//8DAFBLAQItABQABgAI&#10;AAAAIQC2gziS/gAAAOEBAAATAAAAAAAAAAAAAAAAAAAAAABbQ29udGVudF9UeXBlc10ueG1sUEsB&#10;Ai0AFAAGAAgAAAAhADj9If/WAAAAlAEAAAsAAAAAAAAAAAAAAAAALwEAAF9yZWxzLy5yZWxzUEsB&#10;Ai0AFAAGAAgAAAAhAMwqE50jAgAASAQAAA4AAAAAAAAAAAAAAAAALgIAAGRycy9lMm9Eb2MueG1s&#10;UEsBAi0AFAAGAAgAAAAhAE+MyCHcAAAACQEAAA8AAAAAAAAAAAAAAAAAfQQAAGRycy9kb3ducmV2&#10;LnhtbFBLBQYAAAAABAAEAPMAAACGBQAAAAA=&#10;">
                <v:textbox inset="0,0,0,0">
                  <w:txbxContent>
                    <w:p w:rsidR="004F509C" w:rsidRPr="00303898" w:rsidRDefault="004F509C" w:rsidP="00FF7507">
                      <w:pPr>
                        <w:spacing w:before="240" w:after="0" w:line="240" w:lineRule="auto"/>
                        <w:jc w:val="center"/>
                        <w:rPr>
                          <w:rFonts w:ascii="Times New Roman" w:hAnsi="Times New Roman" w:cs="Times New Roman"/>
                          <w:sz w:val="26"/>
                          <w:szCs w:val="26"/>
                        </w:rPr>
                      </w:pPr>
                      <w:r w:rsidRPr="00303898">
                        <w:rPr>
                          <w:rFonts w:ascii="Times New Roman" w:hAnsi="Times New Roman" w:cs="Times New Roman"/>
                          <w:sz w:val="26"/>
                          <w:szCs w:val="26"/>
                        </w:rPr>
                        <w:t>Khử trùng</w:t>
                      </w:r>
                      <w:r>
                        <w:rPr>
                          <w:rFonts w:ascii="Times New Roman" w:hAnsi="Times New Roman" w:cs="Times New Roman"/>
                          <w:sz w:val="26"/>
                          <w:szCs w:val="26"/>
                        </w:rPr>
                        <w:t xml:space="preserve"> Clo lỏng, Javel</w:t>
                      </w:r>
                    </w:p>
                  </w:txbxContent>
                </v:textbox>
              </v:shape>
            </w:pict>
          </mc:Fallback>
        </mc:AlternateContent>
      </w:r>
    </w:p>
    <w:p w:rsidR="00FF7507" w:rsidRPr="00862DEB" w:rsidRDefault="00FF7507" w:rsidP="0001182B">
      <w:pPr>
        <w:tabs>
          <w:tab w:val="left" w:pos="720"/>
          <w:tab w:val="left" w:pos="7665"/>
        </w:tabs>
        <w:spacing w:line="240" w:lineRule="auto"/>
        <w:rPr>
          <w:rFonts w:ascii="Times New Roman" w:hAnsi="Times New Roman" w:cs="Times New Roman"/>
          <w:i/>
          <w:sz w:val="26"/>
          <w:szCs w:val="26"/>
        </w:rPr>
      </w:pPr>
      <w:r w:rsidRPr="00862DEB">
        <w:rPr>
          <w:rFonts w:ascii="Times New Roman" w:hAnsi="Times New Roman" w:cs="Times New Roman"/>
          <w:i/>
          <w:sz w:val="26"/>
          <w:szCs w:val="26"/>
        </w:rPr>
        <w:tab/>
      </w:r>
    </w:p>
    <w:p w:rsidR="00FF7507" w:rsidRPr="00862DEB" w:rsidRDefault="00AB716D" w:rsidP="0001182B">
      <w:pPr>
        <w:tabs>
          <w:tab w:val="left" w:pos="720"/>
        </w:tabs>
        <w:rPr>
          <w:rFonts w:ascii="Times New Roman" w:hAnsi="Times New Roman" w:cs="Times New Roman"/>
          <w:sz w:val="28"/>
          <w:szCs w:val="28"/>
        </w:rPr>
      </w:pPr>
      <w:r w:rsidRPr="00862DEB">
        <w:rPr>
          <w:rFonts w:ascii="Times New Roman" w:hAnsi="Times New Roman" w:cs="Times New Roman"/>
          <w:i/>
          <w:noProof/>
          <w:sz w:val="26"/>
          <w:szCs w:val="26"/>
        </w:rPr>
        <mc:AlternateContent>
          <mc:Choice Requires="wps">
            <w:drawing>
              <wp:anchor distT="0" distB="0" distL="114300" distR="114300" simplePos="0" relativeHeight="251659264" behindDoc="0" locked="0" layoutInCell="1" allowOverlap="1" wp14:anchorId="605C2E6C" wp14:editId="4B6DC8F7">
                <wp:simplePos x="0" y="0"/>
                <wp:positionH relativeFrom="column">
                  <wp:posOffset>-405765</wp:posOffset>
                </wp:positionH>
                <wp:positionV relativeFrom="paragraph">
                  <wp:posOffset>351790</wp:posOffset>
                </wp:positionV>
                <wp:extent cx="883920" cy="701040"/>
                <wp:effectExtent l="13335" t="9525" r="7620" b="13335"/>
                <wp:wrapNone/>
                <wp:docPr id="23" name="Text Box 11" descr="Text Box: Mạng phân phối"/>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701040"/>
                        </a:xfrm>
                        <a:prstGeom prst="rect">
                          <a:avLst/>
                        </a:prstGeom>
                        <a:solidFill>
                          <a:srgbClr val="FFFFFF"/>
                        </a:solidFill>
                        <a:ln w="9525">
                          <a:solidFill>
                            <a:srgbClr val="000000"/>
                          </a:solidFill>
                          <a:miter lim="800000"/>
                          <a:headEnd/>
                          <a:tailEnd/>
                        </a:ln>
                      </wps:spPr>
                      <wps:txbx>
                        <w:txbxContent>
                          <w:p w:rsidR="004F509C" w:rsidRPr="00303898" w:rsidRDefault="004F509C" w:rsidP="00FF7507">
                            <w:pPr>
                              <w:spacing w:before="120" w:after="120"/>
                              <w:jc w:val="center"/>
                              <w:rPr>
                                <w:rFonts w:ascii="Times New Roman" w:hAnsi="Times New Roman" w:cs="Times New Roman"/>
                                <w:sz w:val="26"/>
                                <w:szCs w:val="26"/>
                              </w:rPr>
                            </w:pPr>
                            <w:r>
                              <w:rPr>
                                <w:rFonts w:ascii="Times New Roman" w:hAnsi="Times New Roman" w:cs="Times New Roman"/>
                                <w:sz w:val="26"/>
                                <w:szCs w:val="26"/>
                              </w:rPr>
                              <w:t>Đường ống PP-DV-ĐH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F8108" id="Text Box 11" o:spid="_x0000_s1032" type="#_x0000_t202" alt="Text Box: Mạng phân phối" style="position:absolute;margin-left:-31.95pt;margin-top:27.7pt;width:69.6pt;height:5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7xnRgIAAG4EAAAOAAAAZHJzL2Uyb0RvYy54bWysVF1u1DAQfkfiDpbf2exuadlGm63KlkVI&#10;LSC1HMBxnMTC9hjbu0m5RY8Ax4BHTtKbMHY2S1XgBZEHa/wzn7/5Pk+WZ71WZCecl2AKOptMKRGG&#10;QyVNU9APN5tnC0p8YKZiCowo6K3w9Gz19Mmys7mYQwuqEo4giPF5ZwvahmDzLPO8FZr5CVhhcLMG&#10;p1nAqWuyyrEO0bXK5tPpSdaBq6wDLrzH1Ythk64Sfl0LHt7VtReBqIIit5BGl8YyjtlqyfLGMdtK&#10;vqfB/oGFZtLgpQeoCxYY2Tr5G5SW3IGHOkw46AzqWnKRasBqZtNH1Vy3zIpUC4rj7UEm//9g+dvd&#10;e0dkVdD5ESWGafToRvSBvISezGaUVMJz1Gtcy8nV/bcvpiG2/fHV4Hj//U5GFTvrcwS7tggXeszG&#10;15AU8fYS+EdPDKxbZhpx7hx0rWAVVjGLmdmD1AHHR5Cyu4IK2bBtgATU105HiVE0gujo5u3BwciY&#10;4+JicXQ6xx2OWy9Q0OfJ4YzlY7J1PrwWoEkMCurwgSRwtrv0IZJh+Xgk3uVByWojlUoT15Rr5ciO&#10;4WPapC/xf3RMGdIV9PR4fjzU/1eIafr+BKFlwK5QUmNFh0Msj6q9MlV6s4FJNcRIWZm9jFG5QcPQ&#10;l33y9WR0p4TqFnV1MDQBNi0GLbjPlHTYAAX1n7bMCUrUG4PexG4ZAzcG5RgwwzG1oIGSIVyHoau2&#10;1smmReTBfQPn6F8tk7bR6IHFni4+6iT5vgFj1zycp1O/fhOrnwAAAP//AwBQSwMEFAAGAAgAAAAh&#10;AK7hfYPgAAAACQEAAA8AAABkcnMvZG93bnJldi54bWxMj8tOwzAQRfdI/IM1SOxah5SENsSpWiQk&#10;UDe0RazdePKAeBzFbhr+nmEFy9E9uvdMvp5sJ0YcfOtIwd08AoFUOtNSreD9+DxbgvBBk9GdI1Tw&#10;jR7WxfVVrjPjLrTH8RBqwSXkM62gCaHPpPRlg1b7ueuROKvcYHXgc6ilGfSFy20n4yhKpdUt8UKj&#10;e3xqsPw6nK2C47j1L/vPsDKv1VbGu+ot/hg2St3eTJtHEAGn8AfDrz6rQ8FOJ3cm40WnYJYuVowq&#10;SJJ7EAw8JAsQJwbTZAmyyOX/D4ofAAAA//8DAFBLAQItABQABgAIAAAAIQC2gziS/gAAAOEBAAAT&#10;AAAAAAAAAAAAAAAAAAAAAABbQ29udGVudF9UeXBlc10ueG1sUEsBAi0AFAAGAAgAAAAhADj9If/W&#10;AAAAlAEAAAsAAAAAAAAAAAAAAAAALwEAAF9yZWxzLy5yZWxzUEsBAi0AFAAGAAgAAAAhAETXvGdG&#10;AgAAbgQAAA4AAAAAAAAAAAAAAAAALgIAAGRycy9lMm9Eb2MueG1sUEsBAi0AFAAGAAgAAAAhAK7h&#10;fYPgAAAACQEAAA8AAAAAAAAAAAAAAAAAoAQAAGRycy9kb3ducmV2LnhtbFBLBQYAAAAABAAEAPMA&#10;AACtBQAAAAA=&#10;">
                <v:textbox inset="0,0,0,0">
                  <w:txbxContent>
                    <w:p w:rsidR="004F509C" w:rsidRPr="00303898" w:rsidRDefault="004F509C" w:rsidP="00FF7507">
                      <w:pPr>
                        <w:spacing w:before="120" w:after="120"/>
                        <w:jc w:val="center"/>
                        <w:rPr>
                          <w:rFonts w:ascii="Times New Roman" w:hAnsi="Times New Roman" w:cs="Times New Roman"/>
                          <w:sz w:val="26"/>
                          <w:szCs w:val="26"/>
                        </w:rPr>
                      </w:pPr>
                      <w:r>
                        <w:rPr>
                          <w:rFonts w:ascii="Times New Roman" w:hAnsi="Times New Roman" w:cs="Times New Roman"/>
                          <w:sz w:val="26"/>
                          <w:szCs w:val="26"/>
                        </w:rPr>
                        <w:t>Đường ống PP-DV-ĐH</w:t>
                      </w:r>
                    </w:p>
                  </w:txbxContent>
                </v:textbox>
              </v:shape>
            </w:pict>
          </mc:Fallback>
        </mc:AlternateContent>
      </w:r>
      <w:r w:rsidRPr="00862DEB">
        <w:rPr>
          <w:rFonts w:ascii="Times New Roman" w:hAnsi="Times New Roman" w:cs="Times New Roman"/>
          <w:i/>
          <w:noProof/>
          <w:sz w:val="26"/>
          <w:szCs w:val="26"/>
        </w:rPr>
        <mc:AlternateContent>
          <mc:Choice Requires="wps">
            <w:drawing>
              <wp:anchor distT="0" distB="0" distL="114300" distR="114300" simplePos="0" relativeHeight="251660288" behindDoc="0" locked="0" layoutInCell="1" allowOverlap="1" wp14:anchorId="4DC37C81" wp14:editId="5F8C335C">
                <wp:simplePos x="0" y="0"/>
                <wp:positionH relativeFrom="column">
                  <wp:posOffset>3506470</wp:posOffset>
                </wp:positionH>
                <wp:positionV relativeFrom="paragraph">
                  <wp:posOffset>133985</wp:posOffset>
                </wp:positionV>
                <wp:extent cx="635" cy="539750"/>
                <wp:effectExtent l="58420" t="10795" r="55245" b="20955"/>
                <wp:wrapNone/>
                <wp:docPr id="2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39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18FE4B" id="AutoShape 10" o:spid="_x0000_s1026" type="#_x0000_t32" style="position:absolute;margin-left:276.1pt;margin-top:10.55pt;width:.05pt;height: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C5gOQIAAGAEAAAOAAAAZHJzL2Uyb0RvYy54bWysVM2O2jAQvlfqO1i+s0kgYSEirFYJ9LLt&#10;Iu32AYztEKuObdmGgKq+e8fmp7vtparKwczY8/PNNzNZPBx7iQ7cOqFVhbO7FCOuqGZC7Sr89XU9&#10;mmHkPFGMSK14hU/c4Yflxw+LwZR8rDstGbcIgihXDqbCnfemTBJHO94Td6cNV/DYatsTD6rdJcyS&#10;AaL3Mhmn6TQZtGXGasqdg9vm/IiXMX7bcuqf29Zxj2SFAZuPp43nNpzJckHKnSWmE/QCg/wDip4I&#10;BUlvoRriCdpb8UeoXlCrnW79HdV9ottWUB5rgGqy9LdqXjpieKwFyHHmRpP7f2Hpl8PGIsEqPB5j&#10;pEgPPXrcex1ToywSNBhXgl2tNjaUSI/qxTxp+s0hpeuOqB2P1q8nA85ZoDR55xIUZyDNdvisGdgQ&#10;SBDZOra2DyGBB3SMTTndmsKPHlG4nE4KjCjcF5P5fREBJaS8ehrr/CeuexSECjtvidh1vtZKQe+1&#10;zWIecnhyPuAi5dUhpFV6LaSMIyAVGio8L8ZFdHBaChYeg5mzu20tLTqQMETxF4uEl7dmVu8Vi8E6&#10;TtjqInsiJMjIR3a8FcCX5Dhk6znDSHLYmyCd4UkVMkLtAPginefo+zydr2arWT7Kx9PVKE+bZvS4&#10;rvPRdJ3dF82kqesm+xHAZ3nZCca4CvivM53lfzczl+06T+Ntqm9EJe+jR0YB7PU/go7ND/0OS+jK&#10;rWanjQ3VBQ3GOBpfVi7syVs9Wv36MCx/AgAA//8DAFBLAwQUAAYACAAAACEADklYieAAAAAKAQAA&#10;DwAAAGRycy9kb3ducmV2LnhtbEyPwU7DMAyG70i8Q2Qkbixt0SooTSdgQvTCJDY07Zg1po1onKrJ&#10;to6nx5zgaPvT7+8vF5PrxRHHYD0pSGcJCKTGG0utgo/Ny80diBA1Gd17QgVnDLCoLi9KXRh/onc8&#10;rmMrOIRCoRV0MQ6FlKHp0Okw8wMS3z796HTkcWylGfWJw10vsyTJpdOW+EOnB3zusPlaH5yCuNyd&#10;u3zbPN3b1eb1LbffdV0vlbq+mh4fQESc4h8Mv/qsDhU77f2BTBC9gvk8yxhVkKUpCAZ4cQtiz2SS&#10;pyCrUv6vUP0AAAD//wMAUEsBAi0AFAAGAAgAAAAhALaDOJL+AAAA4QEAABMAAAAAAAAAAAAAAAAA&#10;AAAAAFtDb250ZW50X1R5cGVzXS54bWxQSwECLQAUAAYACAAAACEAOP0h/9YAAACUAQAACwAAAAAA&#10;AAAAAAAAAAAvAQAAX3JlbHMvLnJlbHNQSwECLQAUAAYACAAAACEAcgwuYDkCAABgBAAADgAAAAAA&#10;AAAAAAAAAAAuAgAAZHJzL2Uyb0RvYy54bWxQSwECLQAUAAYACAAAACEADklYieAAAAAKAQAADwAA&#10;AAAAAAAAAAAAAACTBAAAZHJzL2Rvd25yZXYueG1sUEsFBgAAAAAEAAQA8wAAAKAFAAAAAA==&#10;">
                <v:stroke endarrow="block"/>
              </v:shape>
            </w:pict>
          </mc:Fallback>
        </mc:AlternateContent>
      </w:r>
      <w:r w:rsidRPr="00862DEB">
        <w:rPr>
          <w:rFonts w:ascii="Times New Roman" w:hAnsi="Times New Roman" w:cs="Times New Roman"/>
          <w:i/>
          <w:noProof/>
          <w:sz w:val="26"/>
          <w:szCs w:val="26"/>
        </w:rPr>
        <mc:AlternateContent>
          <mc:Choice Requires="wps">
            <w:drawing>
              <wp:anchor distT="0" distB="0" distL="114300" distR="114300" simplePos="0" relativeHeight="251661312" behindDoc="0" locked="0" layoutInCell="1" allowOverlap="1" wp14:anchorId="209B29BD" wp14:editId="7B9CFEEA">
                <wp:simplePos x="0" y="0"/>
                <wp:positionH relativeFrom="column">
                  <wp:posOffset>3932555</wp:posOffset>
                </wp:positionH>
                <wp:positionV relativeFrom="paragraph">
                  <wp:posOffset>351790</wp:posOffset>
                </wp:positionV>
                <wp:extent cx="941070" cy="690245"/>
                <wp:effectExtent l="8255" t="9525" r="12700" b="5080"/>
                <wp:wrapNone/>
                <wp:docPr id="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690245"/>
                        </a:xfrm>
                        <a:prstGeom prst="rect">
                          <a:avLst/>
                        </a:prstGeom>
                        <a:solidFill>
                          <a:srgbClr val="FFFFFF"/>
                        </a:solidFill>
                        <a:ln w="9525">
                          <a:solidFill>
                            <a:srgbClr val="000000"/>
                          </a:solidFill>
                          <a:miter lim="800000"/>
                          <a:headEnd/>
                          <a:tailEnd/>
                        </a:ln>
                      </wps:spPr>
                      <wps:txbx>
                        <w:txbxContent>
                          <w:p w:rsidR="004F509C" w:rsidRPr="00303898" w:rsidRDefault="004F509C" w:rsidP="00FF7507">
                            <w:pPr>
                              <w:spacing w:before="240" w:after="0" w:line="240" w:lineRule="auto"/>
                              <w:jc w:val="center"/>
                              <w:rPr>
                                <w:rFonts w:ascii="Times New Roman" w:hAnsi="Times New Roman" w:cs="Times New Roman"/>
                                <w:sz w:val="26"/>
                                <w:szCs w:val="26"/>
                              </w:rPr>
                            </w:pPr>
                            <w:r w:rsidRPr="00303898">
                              <w:rPr>
                                <w:rFonts w:ascii="Times New Roman" w:hAnsi="Times New Roman" w:cs="Times New Roman"/>
                                <w:sz w:val="26"/>
                                <w:szCs w:val="26"/>
                              </w:rPr>
                              <w:t xml:space="preserve">Bể </w:t>
                            </w:r>
                            <w:r>
                              <w:rPr>
                                <w:rFonts w:ascii="Times New Roman" w:hAnsi="Times New Roman" w:cs="Times New Roman"/>
                                <w:sz w:val="26"/>
                                <w:szCs w:val="26"/>
                              </w:rPr>
                              <w:t>lọc trọng lực tự rửa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ADAB5" id="Text Box 9" o:spid="_x0000_s1033" type="#_x0000_t202" style="position:absolute;margin-left:309.65pt;margin-top:27.7pt;width:74.1pt;height:5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X3OIgIAAEcEAAAOAAAAZHJzL2Uyb0RvYy54bWysU9tu2zAMfR+wfxD0vtgJmrYx4hRdugwD&#10;um5Auw9QZNkWJosapcTOvn6UnKTd7WWYHgRKog4PD8nlzdAZtlfoNdiSTyc5Z8pKqLRtSv7lafPm&#10;mjMfhK2EAatKflCe36xev1r2rlAzaMFUChmBWF/0ruRtCK7IMi9b1Qk/AacsPdaAnQh0xCarUPSE&#10;3plslueXWQ9YOQSpvKfbu/GRrxJ+XSsZPtW1V4GZkhO3kHZM+zbu2WopigaFa7U80hD/wKIT2lLQ&#10;M9SdCILtUP8G1WmJ4KEOEwldBnWtpUo5UDbT/JdsHlvhVMqFxPHuLJP/f7DyYf8Zma5KPptyZkVH&#10;NXpSQ2BvYWCLKE/vfEFej478wkDXVOaUqnf3IL96ZmHdCtuoW0ToWyUqojeNP7MXX0ccH0G2/Ueo&#10;KIzYBUhAQ41d1I7UYIROZTqcSxOpSLpcXEzzK3qR9HS5yGcX8xRBFKfPDn14r6Bj0Sg5UuUTuNjf&#10;+xDJiOLkEmN5MLraaGPSAZvt2iDbC+qSTVpH9J/cjGU9MZnP5mP+f4XI0/oTRKcDtbvRXcmvz06i&#10;iKq9s1VqxiC0GW2ibOxRxqjcqGEYtkMq2FUMECXeQnUgXRHG7qZpJKMF/M5ZT51dcv9tJ1BxZj5Y&#10;qk0cg5OBJ2N7MoSV9LXkgbPRXIdxXHYOddMS8lh9C7dUv1onbZ9ZHOlStybJj5MVx+HlOXk9z//q&#10;BwAAAP//AwBQSwMEFAAGAAgAAAAhAKolcDbhAAAACgEAAA8AAABkcnMvZG93bnJldi54bWxMj8tO&#10;wzAQRfdI/IM1SOyok9CkbYhTtUhIoG5oi7p248kD4nFku2n4e8wKlqN7dO+ZYj3pno1oXWdIQDyL&#10;gCFVRnXUCPg4vjwsgTkvScneEAr4Rgfr8vamkLkyV9rjePANCyXkcimg9X7IOXdVi1q6mRmQQlYb&#10;q6UPp224svIaynXPkyjKuJYdhYVWDvjcYvV1uGgBx3HrXveffqXe6i1PdvV7crIbIe7vps0TMI+T&#10;/4PhVz+oQxmczuZCyrFeQBavHgMqIE3nwAKwyBYpsHMgs3kMvCz4/xfKHwAAAP//AwBQSwECLQAU&#10;AAYACAAAACEAtoM4kv4AAADhAQAAEwAAAAAAAAAAAAAAAAAAAAAAW0NvbnRlbnRfVHlwZXNdLnht&#10;bFBLAQItABQABgAIAAAAIQA4/SH/1gAAAJQBAAALAAAAAAAAAAAAAAAAAC8BAABfcmVscy8ucmVs&#10;c1BLAQItABQABgAIAAAAIQDdOX3OIgIAAEcEAAAOAAAAAAAAAAAAAAAAAC4CAABkcnMvZTJvRG9j&#10;LnhtbFBLAQItABQABgAIAAAAIQCqJXA24QAAAAoBAAAPAAAAAAAAAAAAAAAAAHwEAABkcnMvZG93&#10;bnJldi54bWxQSwUGAAAAAAQABADzAAAAigUAAAAA&#10;">
                <v:textbox inset="0,0,0,0">
                  <w:txbxContent>
                    <w:p w:rsidR="004F509C" w:rsidRPr="00303898" w:rsidRDefault="004F509C" w:rsidP="00FF7507">
                      <w:pPr>
                        <w:spacing w:before="240" w:after="0" w:line="240" w:lineRule="auto"/>
                        <w:jc w:val="center"/>
                        <w:rPr>
                          <w:rFonts w:ascii="Times New Roman" w:hAnsi="Times New Roman" w:cs="Times New Roman"/>
                          <w:sz w:val="26"/>
                          <w:szCs w:val="26"/>
                        </w:rPr>
                      </w:pPr>
                      <w:r w:rsidRPr="00303898">
                        <w:rPr>
                          <w:rFonts w:ascii="Times New Roman" w:hAnsi="Times New Roman" w:cs="Times New Roman"/>
                          <w:sz w:val="26"/>
                          <w:szCs w:val="26"/>
                        </w:rPr>
                        <w:t xml:space="preserve">Bể </w:t>
                      </w:r>
                      <w:r>
                        <w:rPr>
                          <w:rFonts w:ascii="Times New Roman" w:hAnsi="Times New Roman" w:cs="Times New Roman"/>
                          <w:sz w:val="26"/>
                          <w:szCs w:val="26"/>
                        </w:rPr>
                        <w:t>lọc trọng lực tự rửa</w:t>
                      </w:r>
                    </w:p>
                  </w:txbxContent>
                </v:textbox>
              </v:shape>
            </w:pict>
          </mc:Fallback>
        </mc:AlternateContent>
      </w:r>
    </w:p>
    <w:p w:rsidR="00FF7507" w:rsidRPr="00862DEB" w:rsidRDefault="00AB716D" w:rsidP="0001182B">
      <w:pPr>
        <w:tabs>
          <w:tab w:val="left" w:pos="720"/>
        </w:tabs>
        <w:rPr>
          <w:rFonts w:ascii="Times New Roman" w:hAnsi="Times New Roman" w:cs="Times New Roman"/>
          <w:sz w:val="28"/>
          <w:szCs w:val="28"/>
        </w:rPr>
      </w:pPr>
      <w:r w:rsidRPr="00862DEB">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50EC4D3E" wp14:editId="145C35A4">
                <wp:simplePos x="0" y="0"/>
                <wp:positionH relativeFrom="column">
                  <wp:posOffset>1654175</wp:posOffset>
                </wp:positionH>
                <wp:positionV relativeFrom="paragraph">
                  <wp:posOffset>320040</wp:posOffset>
                </wp:positionV>
                <wp:extent cx="504190" cy="0"/>
                <wp:effectExtent l="15875" t="54610" r="13335" b="59690"/>
                <wp:wrapNone/>
                <wp:docPr id="2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41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FA158" id="AutoShape 8" o:spid="_x0000_s1026" type="#_x0000_t32" style="position:absolute;margin-left:130.25pt;margin-top:25.2pt;width:39.7pt;height: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YTSOQIAAGcEAAAOAAAAZHJzL2Uyb0RvYy54bWysVMGO2jAQvVfqP1i+QxIaKESE1SqB9rDd&#10;Iu32A4ztEKuObdmGgKr+e8cOsLvtpaqagzPOzLx5M37O8u7USXTk1gmtSpyNU4y4opoJtS/xt+fN&#10;aI6R80QxIrXiJT5zh+9W798te1PwiW61ZNwiAFGu6E2JW+9NkSSOtrwjbqwNV+BstO2Ih63dJ8yS&#10;HtA7mUzSdJb02jJjNeXOwdd6cOJVxG8aTv3XpnHcI1li4ObjauO6C2uyWpJib4lpBb3QIP/AoiNC&#10;QdEbVE08QQcr/oDqBLXa6caPqe4S3TSC8tgDdJOlv3Xz1BLDYy8wHGduY3L/D5Y+HrcWCVbiCYxH&#10;kQ7O6P7gdSyN5mE+vXEFhFVqa0OH9KSezIOm3x1SumqJ2vMY/Hw2kJuFjORNStg4A1V2/RfNIIYA&#10;fhzWqbEdaqQwn0NiAIeBoFM8nfPtdPjJIwofp2meLYAkvboSUgSEkGes85+47lAwSuy8JWLf+kor&#10;BRLQdkAnxwfnA7+XhJCs9EZIGZUgFepLvJhOppGO01Kw4Axhzu53lbToSIKW4hObBc/rMKsPikWw&#10;lhO2vtieCAk28nFK3gqYm+Q4VOs4w0hyuD7BGuhJFSpC50D4Yg1y+rFIF+v5ep6P8slsPcrTuh7d&#10;b6p8NNtkH6f1h7qq6uxnIJ/lRSsY4yrwv0o7y/9OOpdLNojyJu7boJK36HGiQPb6jqSjCMK5Dwra&#10;aXbe2tBd0AOoOQZfbl64Lq/3Merl/7D6BQAA//8DAFBLAwQUAAYACAAAACEAJnKLON8AAAAJAQAA&#10;DwAAAGRycy9kb3ducmV2LnhtbEyPwW7CMAyG75N4h8hIu0yQUFYEXVM0bWOcJrTC7qExbUXjVE2A&#10;9u2XaYftaPvT7+9P171p2BU7V1uSMJsKYEiF1TWVEg77zWQJzHlFWjWWUMKADtbZ6C5VibY3+sRr&#10;7ksWQsglSkLlfZtw7ooKjXJT2yKF28l2RvkwdiXXnbqFcNPwSIgFN6qm8KFSLb5UWJzzi5Hwmu/i&#10;zdfDoY+GYvuRvy/POxrepLwf989PwDz2/g+GH/2gDllwOtoLaccaCdFCxAGVEItHYAGYz1crYMff&#10;Bc9S/r9B9g0AAP//AwBQSwECLQAUAAYACAAAACEAtoM4kv4AAADhAQAAEwAAAAAAAAAAAAAAAAAA&#10;AAAAW0NvbnRlbnRfVHlwZXNdLnhtbFBLAQItABQABgAIAAAAIQA4/SH/1gAAAJQBAAALAAAAAAAA&#10;AAAAAAAAAC8BAABfcmVscy8ucmVsc1BLAQItABQABgAIAAAAIQCvPYTSOQIAAGcEAAAOAAAAAAAA&#10;AAAAAAAAAC4CAABkcnMvZTJvRG9jLnhtbFBLAQItABQABgAIAAAAIQAmcos43wAAAAkBAAAPAAAA&#10;AAAAAAAAAAAAAJMEAABkcnMvZG93bnJldi54bWxQSwUGAAAAAAQABADzAAAAnwUAAAAA&#10;">
                <v:stroke endarrow="block"/>
              </v:shape>
            </w:pict>
          </mc:Fallback>
        </mc:AlternateContent>
      </w:r>
      <w:r w:rsidRPr="00862DEB">
        <w:rPr>
          <w:rFonts w:ascii="Times New Roman" w:hAnsi="Times New Roman" w:cs="Times New Roman"/>
          <w:i/>
          <w:noProof/>
          <w:sz w:val="26"/>
          <w:szCs w:val="26"/>
        </w:rPr>
        <mc:AlternateContent>
          <mc:Choice Requires="wps">
            <w:drawing>
              <wp:anchor distT="0" distB="0" distL="114300" distR="114300" simplePos="0" relativeHeight="251663360" behindDoc="0" locked="0" layoutInCell="1" allowOverlap="1" wp14:anchorId="3082A08F" wp14:editId="1E564878">
                <wp:simplePos x="0" y="0"/>
                <wp:positionH relativeFrom="column">
                  <wp:posOffset>2180590</wp:posOffset>
                </wp:positionH>
                <wp:positionV relativeFrom="paragraph">
                  <wp:posOffset>13335</wp:posOffset>
                </wp:positionV>
                <wp:extent cx="874395" cy="655955"/>
                <wp:effectExtent l="8890" t="5080" r="12065" b="5715"/>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 cy="655955"/>
                        </a:xfrm>
                        <a:prstGeom prst="rect">
                          <a:avLst/>
                        </a:prstGeom>
                        <a:solidFill>
                          <a:srgbClr val="FFFFFF"/>
                        </a:solidFill>
                        <a:ln w="9525">
                          <a:solidFill>
                            <a:srgbClr val="000000"/>
                          </a:solidFill>
                          <a:miter lim="800000"/>
                          <a:headEnd/>
                          <a:tailEnd/>
                        </a:ln>
                      </wps:spPr>
                      <wps:txbx>
                        <w:txbxContent>
                          <w:p w:rsidR="004F509C" w:rsidRPr="00303898" w:rsidRDefault="004F509C" w:rsidP="00FF7507">
                            <w:pPr>
                              <w:spacing w:before="120" w:after="120"/>
                              <w:jc w:val="center"/>
                              <w:rPr>
                                <w:rFonts w:ascii="Times New Roman" w:hAnsi="Times New Roman" w:cs="Times New Roman"/>
                                <w:sz w:val="26"/>
                                <w:szCs w:val="26"/>
                              </w:rPr>
                            </w:pPr>
                            <w:r>
                              <w:rPr>
                                <w:rFonts w:ascii="Times New Roman" w:hAnsi="Times New Roman" w:cs="Times New Roman"/>
                                <w:sz w:val="26"/>
                                <w:szCs w:val="26"/>
                              </w:rPr>
                              <w:t>Bể chứa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24DD9" id="Text Box 7" o:spid="_x0000_s1034" type="#_x0000_t202" style="position:absolute;margin-left:171.7pt;margin-top:1.05pt;width:68.85pt;height:5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OUWIgIAAEcEAAAOAAAAZHJzL2Uyb0RvYy54bWysU9tu2zAMfR+wfxD0vjjJ5jYx4hRdugwD&#10;ugvQ7gNkWY6FyaJGKbG7ry8lJ2l3exmmB4GSqEPyHHJ1NXSGHRR6Dbbks8mUM2Ul1NruSv71fvtq&#10;wZkPwtbCgFUlf1CeX61fvlj1rlBzaMHUChmBWF/0ruRtCK7IMi9b1Qk/AacsPTaAnQh0xF1Wo+gJ&#10;vTPZfDq9yHrA2iFI5T3d3oyPfJ3wm0bJ8LlpvArMlJxyC2nHtFdxz9YrUexQuFbLYxriH7LohLYU&#10;9Ax1I4Jge9S/QXVaInhowkRCl0HTaKlSDVTNbPpLNXetcCrVQuR4d6bJ/z9Y+enwBZmuSbslZ1Z0&#10;pNG9GgJ7CwO7jPT0zhfkdefILwx0Ta6pVO9uQX7zzMKmFXanrhGhb5WoKb1Z/Jk9+zri+AhS9R+h&#10;pjBiHyABDQ12kTtigxE6yfRwliamIulycfnm9TLnTNLTRZ4v8zxFEMXps0Mf3ivoWDRKjqR8AheH&#10;Wx9iMqI4ucRYHoyut9qYdMBdtTHIDoK6ZJvWEf0nN2NZX/JlPs/H+v8KMU3rTxCdDtTuRndU0dlJ&#10;FJG1d7ZOzRiENqNNKRt7pDEyN3IYhmpIgi1igEhxBfUD8YowdjdNIxkt4A/Oeurskvvve4GKM/PB&#10;kjZxDE4GnozqZAgr6WvJA2ejuQnjuOwd6l1LyKP6Fq5Jv0Ynbp+yOKZL3ZooP05WHIfn5+T1NP/r&#10;RwAAAP//AwBQSwMEFAAGAAgAAAAhANU/NpbeAAAACQEAAA8AAABkcnMvZG93bnJldi54bWxMj01P&#10;wzAMhu9I/IfISNxY2q6gUZpOGxISiAvbEOescT+gcaok68q/x5zgZut99PpxuZ7tICb0oXekIF0k&#10;IJBqZ3pqFbwfnm5WIELUZPTgCBV8Y4B1dXlR6sK4M+1w2sdWcAmFQivoYhwLKUPdodVh4UYkzhrn&#10;rY68+lYar89cbgeZJcmdtLonvtDpER87rL/2J6vgMG3D8+4z3puXZiuz1+Yt+/Abpa6v5s0DiIhz&#10;/IPhV5/VoWKnozuRCWJQsMyXOaMKshQE5/kq5eHIYHKbg6xK+f+D6gcAAP//AwBQSwECLQAUAAYA&#10;CAAAACEAtoM4kv4AAADhAQAAEwAAAAAAAAAAAAAAAAAAAAAAW0NvbnRlbnRfVHlwZXNdLnhtbFBL&#10;AQItABQABgAIAAAAIQA4/SH/1gAAAJQBAAALAAAAAAAAAAAAAAAAAC8BAABfcmVscy8ucmVsc1BL&#10;AQItABQABgAIAAAAIQAzfOUWIgIAAEcEAAAOAAAAAAAAAAAAAAAAAC4CAABkcnMvZTJvRG9jLnht&#10;bFBLAQItABQABgAIAAAAIQDVPzaW3gAAAAkBAAAPAAAAAAAAAAAAAAAAAHwEAABkcnMvZG93bnJl&#10;di54bWxQSwUGAAAAAAQABADzAAAAhwUAAAAA&#10;">
                <v:textbox inset="0,0,0,0">
                  <w:txbxContent>
                    <w:p w:rsidR="004F509C" w:rsidRPr="00303898" w:rsidRDefault="004F509C" w:rsidP="00FF7507">
                      <w:pPr>
                        <w:spacing w:before="120" w:after="120"/>
                        <w:jc w:val="center"/>
                        <w:rPr>
                          <w:rFonts w:ascii="Times New Roman" w:hAnsi="Times New Roman" w:cs="Times New Roman"/>
                          <w:sz w:val="26"/>
                          <w:szCs w:val="26"/>
                        </w:rPr>
                      </w:pPr>
                      <w:r>
                        <w:rPr>
                          <w:rFonts w:ascii="Times New Roman" w:hAnsi="Times New Roman" w:cs="Times New Roman"/>
                          <w:sz w:val="26"/>
                          <w:szCs w:val="26"/>
                        </w:rPr>
                        <w:t>Bể chứa</w:t>
                      </w:r>
                    </w:p>
                  </w:txbxContent>
                </v:textbox>
              </v:shape>
            </w:pict>
          </mc:Fallback>
        </mc:AlternateContent>
      </w:r>
      <w:r w:rsidRPr="00862DEB">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6F26F81C" wp14:editId="4509462E">
                <wp:simplePos x="0" y="0"/>
                <wp:positionH relativeFrom="column">
                  <wp:posOffset>3044190</wp:posOffset>
                </wp:positionH>
                <wp:positionV relativeFrom="paragraph">
                  <wp:posOffset>326390</wp:posOffset>
                </wp:positionV>
                <wp:extent cx="864235" cy="0"/>
                <wp:effectExtent l="15240" t="60960" r="6350" b="5334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642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BCC83B" id="AutoShape 6" o:spid="_x0000_s1026" type="#_x0000_t32" style="position:absolute;margin-left:239.7pt;margin-top:25.7pt;width:68.05pt;height:0;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UFsOgIAAGcEAAAOAAAAZHJzL2Uyb0RvYy54bWysVMGO2jAQvVfqP1i+QxI2UIgIq1UC7WHb&#10;Iu32A4ztEKuObdmGgKr+e8cOsLvtpaqagzOOZ968mXnO8v7USXTk1gmtSpyNU4y4opoJtS/xt+fN&#10;aI6R80QxIrXiJT5zh+9X798te1PwiW61ZNwiAFGu6E2JW+9NkSSOtrwjbqwNV3DYaNsRD1u7T5gl&#10;PaB3Mpmk6SzptWXGasqdg6/1cIhXEb9pOPVfm8Zxj2SJgZuPq43rLqzJakmKvSWmFfRCg/wDi44I&#10;BUlvUDXxBB2s+AOqE9Rqpxs/prpLdNMIymMNUE2W/lbNU0sMj7VAc5y5tcn9P1j65bi1SDCYHUxK&#10;kQ5m9HDwOqZGs9Cf3rgC3Cq1taFCelJP5lHT7w4pXbVE7Xl0fj4biM1CRPImJGycgSy7/rNm4EMA&#10;Pzbr1NgONVKYTyEwgEND0ClO53ybDj95ROHjfJZP7qYY0etRQoqAEOKMdf4j1x0KRomdt0TsW19p&#10;pUAC2g7o5PjofOD3EhCCld4IKaMSpEJ9iRfTyTTScVoKFg6Dm7P7XSUtOpKgpfjEYuHktZvVB8Ui&#10;WMsJW19sT4QEG/nYJW8F9E1yHLJ1nGEkOVyfYA30pAoZoXIgfLEGOf1YpIv1fD3PR/lkth7laV2P&#10;HjZVPpptsg/T+q6uqjr7GchnedEKxrgK/K/SzvK/k87lkg2ivIn71qjkLXrsKJC9viPpKIIw90FB&#10;O83OWxuqC3oANUfny80L1+X1Pnq9/B9WvwAAAP//AwBQSwMEFAAGAAgAAAAhAEnFvTjfAAAACQEA&#10;AA8AAABkcnMvZG93bnJldi54bWxMj8FOwzAMhu9IvENkJC5oSzut2yhNJwSMndBEGfesMW21xqma&#10;bGvfHiMOcLJsf/r9OVsPthVn7H3jSEE8jUAglc40VCnYf2wmKxA+aDK6dYQKRvSwzq+vMp0ad6F3&#10;PBehEhxCPtUK6hC6VEpf1mi1n7oOiXdfrrc6cNtX0vT6wuG2lbMoWkirG+ILte7wqcbyWJysgudi&#10;l2w+7/bDbCy3b8Xr6rij8UWp25vh8QFEwCH8wfCjz+qQs9PBnch40SqYL+/njCpIYq4MLOIkAXH4&#10;Hcg8k/8/yL8BAAD//wMAUEsBAi0AFAAGAAgAAAAhALaDOJL+AAAA4QEAABMAAAAAAAAAAAAAAAAA&#10;AAAAAFtDb250ZW50X1R5cGVzXS54bWxQSwECLQAUAAYACAAAACEAOP0h/9YAAACUAQAACwAAAAAA&#10;AAAAAAAAAAAvAQAAX3JlbHMvLnJlbHNQSwECLQAUAAYACAAAACEAOqVBbDoCAABnBAAADgAAAAAA&#10;AAAAAAAAAAAuAgAAZHJzL2Uyb0RvYy54bWxQSwECLQAUAAYACAAAACEAScW9ON8AAAAJAQAADwAA&#10;AAAAAAAAAAAAAACUBAAAZHJzL2Rvd25yZXYueG1sUEsFBgAAAAAEAAQA8wAAAKAFAAAAAA==&#10;">
                <v:stroke endarrow="block"/>
              </v:shape>
            </w:pict>
          </mc:Fallback>
        </mc:AlternateContent>
      </w:r>
      <w:r w:rsidRPr="00862DEB">
        <w:rPr>
          <w:rFonts w:ascii="Times New Roman" w:hAnsi="Times New Roman" w:cs="Times New Roman"/>
          <w:i/>
          <w:noProof/>
          <w:sz w:val="26"/>
          <w:szCs w:val="26"/>
        </w:rPr>
        <mc:AlternateContent>
          <mc:Choice Requires="wps">
            <w:drawing>
              <wp:anchor distT="0" distB="0" distL="114300" distR="114300" simplePos="0" relativeHeight="251665408" behindDoc="0" locked="0" layoutInCell="1" allowOverlap="1" wp14:anchorId="0FD61DDE" wp14:editId="2444883F">
                <wp:simplePos x="0" y="0"/>
                <wp:positionH relativeFrom="column">
                  <wp:posOffset>460375</wp:posOffset>
                </wp:positionH>
                <wp:positionV relativeFrom="paragraph">
                  <wp:posOffset>320675</wp:posOffset>
                </wp:positionV>
                <wp:extent cx="323850" cy="0"/>
                <wp:effectExtent l="22225" t="55245" r="6350" b="59055"/>
                <wp:wrapNone/>
                <wp:docPr id="1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3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1A8177" id="AutoShape 5" o:spid="_x0000_s1026" type="#_x0000_t32" style="position:absolute;margin-left:36.25pt;margin-top:25.25pt;width:25.5pt;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576OwIAAGcEAAAOAAAAZHJzL2Uyb0RvYy54bWysVE2P2yAQvVfqf0DcE8eJk02sOKuVnbSH&#10;7TbSbn8AAWyjYkBA4kRV/3sH8rG77aWq6gMezMybNzMPL++PnUQHbp3QqsDpcIQRV1QzoZoCf3vZ&#10;DOYYOU8UI1IrXuATd/h+9fHDsjc5H+tWS8YtAhDl8t4UuPXe5EniaMs74obacAWHtbYd8bC1TcIs&#10;6QG9k8l4NJolvbbMWE25c/C1Oh/iVcSva07917p23CNZYODm42rjugtrslqSvLHEtIJeaJB/YNER&#10;oSDpDaoinqC9FX9AdYJa7XTth1R3ia5rQXmsAapJR79V89wSw2Mt0Bxnbm1y/w+WPh22FgkGs7vD&#10;SJEOZvSw9zqmRtPQn964HNxKtbWhQnpUz+ZR0+8OKV22RDU8Or+cDMSmISJ5FxI2zkCWXf9FM/Ah&#10;gB+bdaxth2opzOcQGMChIegYp3O6TYcfPaLwcTKezKcwQ3o9SkgeEEKcsc5/4rpDwSiw85aIpvWl&#10;VgokoO0ZnRwenQ/8XgNCsNIbIWVUglSoL/BiOp5GOk5LwcJhcHO22ZXSogMJWopPLBZO3rpZvVcs&#10;grWcsPXF9kRIsJGPXfJWQN8kxyFbxxlGksP1CdaZnlQhI1QOhC/WWU4/FqPFer6eZ4NsPFsPslFV&#10;DR42ZTaYbdK7aTWpyrJKfwbyaZa3gjGuAv+rtNPs76RzuWRnUd7EfWtU8h49dhTIXt+RdBRBmPtZ&#10;QTvNTlsbqgt6ADVH58vNC9fl7T56vf4fVr8AAAD//wMAUEsDBBQABgAIAAAAIQAsJDOV3QAAAAgB&#10;AAAPAAAAZHJzL2Rvd25yZXYueG1sTI9PT8JAEMXvJnyHzZB4MbK1pkpqt8SoyMkQK96X7tg2dGeb&#10;7gLtt2cIBzzNn/fy5jfZYrCtOGDvG0cKHmYRCKTSmYYqBZuf5f0chA+ajG4doYIRPSzyyU2mU+OO&#10;9I2HIlSCQ8inWkEdQpdK6csarfYz1yGx9ud6qwOPfSVNr48cblsZR9GTtLohvlDrDt9qLHfF3ip4&#10;L9bJ8vduM8RjufoqPue7NY0fSt1Oh9cXEAGHcDXDGZ/RIWemrduT8aJV8Bwn7FSQRFzPevzIzfay&#10;kHkm/z+QnwAAAP//AwBQSwECLQAUAAYACAAAACEAtoM4kv4AAADhAQAAEwAAAAAAAAAAAAAAAAAA&#10;AAAAW0NvbnRlbnRfVHlwZXNdLnhtbFBLAQItABQABgAIAAAAIQA4/SH/1gAAAJQBAAALAAAAAAAA&#10;AAAAAAAAAC8BAABfcmVscy8ucmVsc1BLAQItABQABgAIAAAAIQDWF576OwIAAGcEAAAOAAAAAAAA&#10;AAAAAAAAAC4CAABkcnMvZTJvRG9jLnhtbFBLAQItABQABgAIAAAAIQAsJDOV3QAAAAgBAAAPAAAA&#10;AAAAAAAAAAAAAJUEAABkcnMvZG93bnJldi54bWxQSwUGAAAAAAQABADzAAAAnwUAAAAA&#10;">
                <v:stroke endarrow="block"/>
              </v:shape>
            </w:pict>
          </mc:Fallback>
        </mc:AlternateContent>
      </w:r>
      <w:r w:rsidRPr="00862DEB">
        <w:rPr>
          <w:rFonts w:ascii="Times New Roman" w:hAnsi="Times New Roman" w:cs="Times New Roman"/>
          <w:i/>
          <w:noProof/>
          <w:sz w:val="26"/>
          <w:szCs w:val="26"/>
        </w:rPr>
        <mc:AlternateContent>
          <mc:Choice Requires="wps">
            <w:drawing>
              <wp:anchor distT="0" distB="0" distL="114300" distR="114300" simplePos="0" relativeHeight="251666432" behindDoc="0" locked="0" layoutInCell="1" allowOverlap="1" wp14:anchorId="742B8E02" wp14:editId="45F3DA9D">
                <wp:simplePos x="0" y="0"/>
                <wp:positionH relativeFrom="column">
                  <wp:posOffset>798195</wp:posOffset>
                </wp:positionH>
                <wp:positionV relativeFrom="paragraph">
                  <wp:posOffset>24130</wp:posOffset>
                </wp:positionV>
                <wp:extent cx="866775" cy="666750"/>
                <wp:effectExtent l="7620" t="6350" r="11430" b="12700"/>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666750"/>
                        </a:xfrm>
                        <a:prstGeom prst="rect">
                          <a:avLst/>
                        </a:prstGeom>
                        <a:solidFill>
                          <a:srgbClr val="FFFFFF"/>
                        </a:solidFill>
                        <a:ln w="9525">
                          <a:solidFill>
                            <a:srgbClr val="000000"/>
                          </a:solidFill>
                          <a:miter lim="800000"/>
                          <a:headEnd/>
                          <a:tailEnd/>
                        </a:ln>
                      </wps:spPr>
                      <wps:txbx>
                        <w:txbxContent>
                          <w:p w:rsidR="004F509C" w:rsidRPr="00303898" w:rsidRDefault="004F509C" w:rsidP="00FF7507">
                            <w:pPr>
                              <w:spacing w:before="120" w:after="120"/>
                              <w:jc w:val="center"/>
                              <w:rPr>
                                <w:rFonts w:ascii="Times New Roman" w:hAnsi="Times New Roman" w:cs="Times New Roman"/>
                                <w:sz w:val="26"/>
                                <w:szCs w:val="26"/>
                              </w:rPr>
                            </w:pPr>
                            <w:r w:rsidRPr="00303898">
                              <w:rPr>
                                <w:rFonts w:ascii="Times New Roman" w:hAnsi="Times New Roman" w:cs="Times New Roman"/>
                                <w:sz w:val="26"/>
                                <w:szCs w:val="26"/>
                              </w:rPr>
                              <w:t>Trạm bơm C2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D5025" id="Text Box 4" o:spid="_x0000_s1035" type="#_x0000_t202" style="position:absolute;margin-left:62.85pt;margin-top:1.9pt;width:68.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06DIAIAAEcEAAAOAAAAZHJzL2Uyb0RvYy54bWysU1Fv0zAQfkfiP1h+p2kr2m3R0ml0FCGN&#10;gbTxAy6Ok1g4PmO7Tcqv5+w0ZRrwgsiDdXbOn7/7vrvrm6HT7CCdV2gKvpjNOZNGYKVMU/CvT7s3&#10;l5z5AKYCjUYW/Cg9v9m8fnXd21wusUVdSccIxPi8twVvQ7B5lnnRyg78DK009LNG10GgrWuyykFP&#10;6J3OlvP5OuvRVdahkN7T6d34k28Sfl1LET7XtZeB6YITt5BWl9YyrtnmGvLGgW2VONGAf2DRgTL0&#10;6BnqDgKwvVO/QXVKOPRYh5nALsO6VkKmGqiaxfxFNY8tWJlqIXG8Pcvk/x+seDh8cUxV5N2aMwMd&#10;efQkh8De4cDeRnl663PKerSUFwY6ptRUqrf3KL55ZnDbgmnkrXPYtxIqoreIN7NnV0ccH0HK/hNW&#10;9AzsAyagoXZd1I7UYIRONh3P1kQqgg4v1+uLixVngn6tKV4l6zLIp8vW+fBBYsdiUHBHzidwONz7&#10;EMlAPqXEtzxqVe2U1mnjmnKrHTsAdckufYn/izRtWF/wq9VyNdb/V4h5+v4E0alA7a5VRxWdkyCP&#10;qr03VWrGAEqPMVHW5iRjVG7UMAzlkAy7mtwpsTqSrg7H7qZppKBF94Oznjq74P77HpzkTH805E0c&#10;gylwU1BOARhBVwseOBvDbRjHZW+dalpCHt03eEv+1SppG40eWZzoUrcmyU+TFcfh+T5l/Zr/zU8A&#10;AAD//wMAUEsDBBQABgAIAAAAIQBt2Bop3AAAAAkBAAAPAAAAZHJzL2Rvd25yZXYueG1sTI/LTsMw&#10;EEX3SPyDNUjsqIMRJYQ4VYuEBGJDW8TajScPiMeR7abh7xlWsLw6V/dRrmY3iAlD7D1puF5kIJBq&#10;b3tqNbzvn65yEDEZsmbwhBq+McKqOj8rTWH9ibY47VIrOIRiYTR0KY2FlLHu0Jm48CMSs8YHZxLL&#10;0EobzInD3SBVli2lMz1xQ2dGfOyw/todnYb9tInP2890b1+ajVSvzZv6CGutLy/m9QOIhHP6M8Pv&#10;fJ4OFW86+CPZKAbW6vaOrRpu+AFztVQKxIFBlucgq1L+f1D9AAAA//8DAFBLAQItABQABgAIAAAA&#10;IQC2gziS/gAAAOEBAAATAAAAAAAAAAAAAAAAAAAAAABbQ29udGVudF9UeXBlc10ueG1sUEsBAi0A&#10;FAAGAAgAAAAhADj9If/WAAAAlAEAAAsAAAAAAAAAAAAAAAAALwEAAF9yZWxzLy5yZWxzUEsBAi0A&#10;FAAGAAgAAAAhAGu7ToMgAgAARwQAAA4AAAAAAAAAAAAAAAAALgIAAGRycy9lMm9Eb2MueG1sUEsB&#10;Ai0AFAAGAAgAAAAhAG3YGincAAAACQEAAA8AAAAAAAAAAAAAAAAAegQAAGRycy9kb3ducmV2Lnht&#10;bFBLBQYAAAAABAAEAPMAAACDBQAAAAA=&#10;">
                <v:textbox inset="0,0,0,0">
                  <w:txbxContent>
                    <w:p w:rsidR="004F509C" w:rsidRPr="00303898" w:rsidRDefault="004F509C" w:rsidP="00FF7507">
                      <w:pPr>
                        <w:spacing w:before="120" w:after="120"/>
                        <w:jc w:val="center"/>
                        <w:rPr>
                          <w:rFonts w:ascii="Times New Roman" w:hAnsi="Times New Roman" w:cs="Times New Roman"/>
                          <w:sz w:val="26"/>
                          <w:szCs w:val="26"/>
                        </w:rPr>
                      </w:pPr>
                      <w:r w:rsidRPr="00303898">
                        <w:rPr>
                          <w:rFonts w:ascii="Times New Roman" w:hAnsi="Times New Roman" w:cs="Times New Roman"/>
                          <w:sz w:val="26"/>
                          <w:szCs w:val="26"/>
                        </w:rPr>
                        <w:t>Trạm bơm C2</w:t>
                      </w:r>
                    </w:p>
                  </w:txbxContent>
                </v:textbox>
              </v:shape>
            </w:pict>
          </mc:Fallback>
        </mc:AlternateContent>
      </w:r>
      <w:r w:rsidRPr="00862DEB">
        <w:rPr>
          <w:rFonts w:ascii="Times New Roman" w:hAnsi="Times New Roman" w:cs="Times New Roman"/>
          <w:i/>
          <w:noProof/>
          <w:sz w:val="26"/>
          <w:szCs w:val="26"/>
        </w:rPr>
        <mc:AlternateContent>
          <mc:Choice Requires="wps">
            <w:drawing>
              <wp:anchor distT="0" distB="0" distL="114300" distR="114300" simplePos="0" relativeHeight="251667456" behindDoc="0" locked="0" layoutInCell="1" allowOverlap="1" wp14:anchorId="3716847D" wp14:editId="75E585E0">
                <wp:simplePos x="0" y="0"/>
                <wp:positionH relativeFrom="column">
                  <wp:posOffset>4876800</wp:posOffset>
                </wp:positionH>
                <wp:positionV relativeFrom="paragraph">
                  <wp:posOffset>341630</wp:posOffset>
                </wp:positionV>
                <wp:extent cx="431800" cy="0"/>
                <wp:effectExtent l="19050" t="57150" r="6350" b="57150"/>
                <wp:wrapNone/>
                <wp:docPr id="1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18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924833" id="AutoShape 3" o:spid="_x0000_s1026" type="#_x0000_t32" style="position:absolute;margin-left:384pt;margin-top:26.9pt;width:34pt;height: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B8zOgIAAGcEAAAOAAAAZHJzL2Uyb0RvYy54bWysVMGO2jAQvVfqP1i+QxIIW4gIq1UC7WHb&#10;Iu32A4ztEKuObdmGgKr+e8cOsLvtpaqagzOOZ968mXnO8v7USXTk1gmtSpyNU4y4opoJtS/xt+fN&#10;aI6R80QxIrXiJT5zh+9X798te1PwiW61ZNwiAFGu6E2JW+9NkSSOtrwjbqwNV3DYaNsRD1u7T5gl&#10;PaB3Mpmk6V3Sa8uM1ZQ7B1/r4RCvIn7TcOq/No3jHskSAzcfVxvXXViT1ZIUe0tMK+iFBvkHFh0R&#10;CpLeoGriCTpY8QdUJ6jVTjd+THWX6KYRlMcaoJos/a2ap5YYHmuB5jhza5P7f7D0y3FrkWAwuxlG&#10;inQwo4eD1zE1mob+9MYV4FaprQ0V0pN6Mo+afndI6aolas+j8/PZQGwWIpI3IWHjDGTZ9Z81Ax8C&#10;+LFZp8Z2qJHCfAqBARwagk5xOufbdPjJIwof82k2T2GG9HqUkCIghDhjnf/IdYeCUWLnLRH71lda&#10;KZCAtgM6OT46H/i9BIRgpTdCyqgEqVBf4sVsMot0nJaChcPg5ux+V0mLjiRoKT6xWDh57Wb1QbEI&#10;1nLC1hfbEyHBRj52yVsBfZMch2wdZxhJDtcnWAM9qUJGqBwIX6xBTj8W6WI9X8/zUT65W4/ytK5H&#10;D5sqH91tsg+zelpXVZ39DOSzvGgFY1wF/ldpZ/nfSedyyQZR3sR9a1TyFj12FMhe35F0FEGY+6Cg&#10;nWbnrQ3VBT2AmqPz5eaF6/J6H71e/g+rXwAAAP//AwBQSwMEFAAGAAgAAAAhAMa8hzXeAAAACQEA&#10;AA8AAABkcnMvZG93bnJldi54bWxMj0FPwkAQhe8m/IfNmHgxshVCbWq3hKjoiRAr3pfu2DZ0Z5vu&#10;Au2/d4wHOM6bl/fely0H24oT9r5xpOBxGoFAKp1pqFKw+1o/JCB80GR06wgVjOhhmU9uMp0ad6ZP&#10;PBWhEhxCPtUK6hC6VEpf1mi1n7oOiX8/rrc68NlX0vT6zOG2lbMoiqXVDXFDrTt8qbE8FEer4LXY&#10;Ltbf97thNpYfm+I9OWxpfFPq7nZYPYMIOISLGf7m83TIedPeHcl40Sp4ihNmCQoWc0ZgQzKPWdj/&#10;CzLP5DVB/gsAAP//AwBQSwECLQAUAAYACAAAACEAtoM4kv4AAADhAQAAEwAAAAAAAAAAAAAAAAAA&#10;AAAAW0NvbnRlbnRfVHlwZXNdLnhtbFBLAQItABQABgAIAAAAIQA4/SH/1gAAAJQBAAALAAAAAAAA&#10;AAAAAAAAAC8BAABfcmVscy8ucmVsc1BLAQItABQABgAIAAAAIQD7RB8zOgIAAGcEAAAOAAAAAAAA&#10;AAAAAAAAAC4CAABkcnMvZTJvRG9jLnhtbFBLAQItABQABgAIAAAAIQDGvIc13gAAAAkBAAAPAAAA&#10;AAAAAAAAAAAAAJQEAABkcnMvZG93bnJldi54bWxQSwUGAAAAAAQABADzAAAAnwUAAAAA&#10;">
                <v:stroke endarrow="block"/>
              </v:shape>
            </w:pict>
          </mc:Fallback>
        </mc:AlternateContent>
      </w:r>
      <w:r w:rsidRPr="00862DEB">
        <w:rPr>
          <w:rFonts w:ascii="Times New Roman" w:hAnsi="Times New Roman" w:cs="Times New Roman"/>
          <w:i/>
          <w:noProof/>
          <w:sz w:val="26"/>
          <w:szCs w:val="26"/>
        </w:rPr>
        <mc:AlternateContent>
          <mc:Choice Requires="wps">
            <w:drawing>
              <wp:anchor distT="0" distB="0" distL="114300" distR="114300" simplePos="0" relativeHeight="251668480" behindDoc="0" locked="0" layoutInCell="1" allowOverlap="1" wp14:anchorId="014DD3BF" wp14:editId="21C0F31F">
                <wp:simplePos x="0" y="0"/>
                <wp:positionH relativeFrom="column">
                  <wp:posOffset>5330190</wp:posOffset>
                </wp:positionH>
                <wp:positionV relativeFrom="paragraph">
                  <wp:posOffset>24130</wp:posOffset>
                </wp:positionV>
                <wp:extent cx="930275" cy="666750"/>
                <wp:effectExtent l="5715" t="6350" r="6985" b="1270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275" cy="666750"/>
                        </a:xfrm>
                        <a:prstGeom prst="rect">
                          <a:avLst/>
                        </a:prstGeom>
                        <a:solidFill>
                          <a:srgbClr val="FFFFFF"/>
                        </a:solidFill>
                        <a:ln w="9525">
                          <a:solidFill>
                            <a:srgbClr val="000000"/>
                          </a:solidFill>
                          <a:miter lim="800000"/>
                          <a:headEnd/>
                          <a:tailEnd/>
                        </a:ln>
                      </wps:spPr>
                      <wps:txbx>
                        <w:txbxContent>
                          <w:p w:rsidR="004F509C" w:rsidRPr="00303898" w:rsidRDefault="004F509C" w:rsidP="00FF7507">
                            <w:pPr>
                              <w:spacing w:before="100" w:after="0" w:line="240" w:lineRule="auto"/>
                              <w:jc w:val="center"/>
                              <w:rPr>
                                <w:rFonts w:ascii="Times New Roman" w:hAnsi="Times New Roman" w:cs="Times New Roman"/>
                                <w:sz w:val="26"/>
                                <w:szCs w:val="26"/>
                              </w:rPr>
                            </w:pPr>
                            <w:r w:rsidRPr="00303898">
                              <w:rPr>
                                <w:rFonts w:ascii="Times New Roman" w:hAnsi="Times New Roman" w:cs="Times New Roman"/>
                                <w:sz w:val="26"/>
                                <w:szCs w:val="26"/>
                              </w:rPr>
                              <w:t xml:space="preserve">Bể </w:t>
                            </w:r>
                            <w:r>
                              <w:rPr>
                                <w:rFonts w:ascii="Times New Roman" w:hAnsi="Times New Roman" w:cs="Times New Roman"/>
                                <w:sz w:val="26"/>
                                <w:szCs w:val="26"/>
                              </w:rPr>
                              <w:t>lắng lamella</w:t>
                            </w:r>
                          </w:p>
                          <w:p w:rsidR="004F509C" w:rsidRPr="00B01BA6" w:rsidRDefault="004F509C" w:rsidP="00FF750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3C56A" id="Text Box 2" o:spid="_x0000_s1036" type="#_x0000_t202" style="position:absolute;margin-left:419.7pt;margin-top:1.9pt;width:73.25pt;height: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N2RIgIAAEgEAAAOAAAAZHJzL2Uyb0RvYy54bWysVF1v0zAUfUfiP1h+p0kL7UbUdBodRUjj&#10;Q9r4ATeOk1g4vsZ2m4xfz7XTdtOAF0QerGv7+vjcc66zvhp7zQ7SeYWm5PNZzpk0Amtl2pJ/u9+9&#10;uuTMBzA1aDSy5A/S86vNyxfrwRZygR3qWjpGIMYXgy15F4ItssyLTvbgZ2iloc0GXQ+Bpq7NagcD&#10;ofc6W+T5KhvQ1dahkN7T6s20yTcJv2mkCF+axsvAdMmJW0ijS2MVx2yzhqJ1YDsljjTgH1j0oAxd&#10;eoa6gQBs79RvUL0SDj02YSawz7BplJCpBqpmnj+r5q4DK1MtJI63Z5n8/4MVnw9fHVM1efeGMwM9&#10;eXQvx8De4cgWUZ7B+oKy7izlhZGWKTWV6u0tiu+eGdx2YFp57RwOnYSa6M3jyezJ0QnHR5Bq+IQ1&#10;XQP7gAlobFwftSM1GKGTTQ9nayIVQYtvX+eLiyVngrZWq9XFMlmXQXE6bJ0PHyT2LAYld+R8AofD&#10;rQ+RDBSnlHiXR63qndI6TVxbbbVjB6Au2aUv8X+Wpg0biMlysZzq/ytEnr4/QfQqULtr1Zf88pwE&#10;RVTtvalTMwZQeoqJsjZHGaNyk4ZhrMbJsCRB1LjC+oGEdTi1Nz1HCjp0PzkbqLVL7n/swUnO9EdD&#10;5sR3cArcKahOARhBR0seOJvCbZjey9461XaEPNlv8JoMbFQS95HFkS+1a9L8+LTie3g6T1mPP4DN&#10;LwAAAP//AwBQSwMEFAAGAAgAAAAhAHtg4WveAAAACQEAAA8AAABkcnMvZG93bnJldi54bWxMj8tO&#10;wzAQRfdI/IM1SOyoQwrICXGqFgkJxKYPxNqNJw+Ix1HspuHvGVawHN2jO+cWq9n1YsIxdJ403C4S&#10;EEiVtx01Gt4PzzcKRIiGrOk9oYZvDLAqLy8Kk1t/ph1O+9gILqGQGw1tjEMuZahadCYs/IDEWe1H&#10;ZyKfYyPtaM5c7nqZJsmDdKYj/tCaAZ9arL72J6fhMG3Cy+4zZva13sj0rd6mH+Na6+uref0IIuIc&#10;/2D41Wd1KNnp6E9kg+g1qGV2x6iGJS/gPFP3GYgjg4lSIMtC/l9Q/gAAAP//AwBQSwECLQAUAAYA&#10;CAAAACEAtoM4kv4AAADhAQAAEwAAAAAAAAAAAAAAAAAAAAAAW0NvbnRlbnRfVHlwZXNdLnhtbFBL&#10;AQItABQABgAIAAAAIQA4/SH/1gAAAJQBAAALAAAAAAAAAAAAAAAAAC8BAABfcmVscy8ucmVsc1BL&#10;AQItABQABgAIAAAAIQAaRN2RIgIAAEgEAAAOAAAAAAAAAAAAAAAAAC4CAABkcnMvZTJvRG9jLnht&#10;bFBLAQItABQABgAIAAAAIQB7YOFr3gAAAAkBAAAPAAAAAAAAAAAAAAAAAHwEAABkcnMvZG93bnJl&#10;di54bWxQSwUGAAAAAAQABADzAAAAhwUAAAAA&#10;">
                <v:textbox inset="0,0,0,0">
                  <w:txbxContent>
                    <w:p w:rsidR="004F509C" w:rsidRPr="00303898" w:rsidRDefault="004F509C" w:rsidP="00FF7507">
                      <w:pPr>
                        <w:spacing w:before="100" w:after="0" w:line="240" w:lineRule="auto"/>
                        <w:jc w:val="center"/>
                        <w:rPr>
                          <w:rFonts w:ascii="Times New Roman" w:hAnsi="Times New Roman" w:cs="Times New Roman"/>
                          <w:sz w:val="26"/>
                          <w:szCs w:val="26"/>
                        </w:rPr>
                      </w:pPr>
                      <w:r w:rsidRPr="00303898">
                        <w:rPr>
                          <w:rFonts w:ascii="Times New Roman" w:hAnsi="Times New Roman" w:cs="Times New Roman"/>
                          <w:sz w:val="26"/>
                          <w:szCs w:val="26"/>
                        </w:rPr>
                        <w:t xml:space="preserve">Bể </w:t>
                      </w:r>
                      <w:r>
                        <w:rPr>
                          <w:rFonts w:ascii="Times New Roman" w:hAnsi="Times New Roman" w:cs="Times New Roman"/>
                          <w:sz w:val="26"/>
                          <w:szCs w:val="26"/>
                        </w:rPr>
                        <w:t>lắng lamella</w:t>
                      </w:r>
                    </w:p>
                    <w:p w:rsidR="004F509C" w:rsidRPr="00B01BA6" w:rsidRDefault="004F509C" w:rsidP="00FF7507"/>
                  </w:txbxContent>
                </v:textbox>
              </v:shape>
            </w:pict>
          </mc:Fallback>
        </mc:AlternateContent>
      </w:r>
    </w:p>
    <w:p w:rsidR="00FF7507" w:rsidRPr="00862DEB" w:rsidRDefault="00FF7507" w:rsidP="0001182B">
      <w:pPr>
        <w:tabs>
          <w:tab w:val="left" w:pos="720"/>
        </w:tabs>
        <w:spacing w:before="120" w:after="0" w:line="240" w:lineRule="auto"/>
        <w:jc w:val="both"/>
        <w:rPr>
          <w:rFonts w:ascii="Times New Roman" w:hAnsi="Times New Roman" w:cs="Times New Roman"/>
          <w:i/>
          <w:sz w:val="26"/>
          <w:szCs w:val="28"/>
          <w:lang w:val="nl-NL"/>
        </w:rPr>
      </w:pPr>
      <w:r w:rsidRPr="00862DEB">
        <w:rPr>
          <w:rFonts w:ascii="Times New Roman" w:hAnsi="Times New Roman" w:cs="Times New Roman"/>
          <w:i/>
          <w:sz w:val="26"/>
          <w:szCs w:val="28"/>
          <w:lang w:val="nl-NL"/>
        </w:rPr>
        <w:t>b, Sơ đ</w:t>
      </w:r>
    </w:p>
    <w:p w:rsidR="001D373E" w:rsidRPr="00862DEB" w:rsidRDefault="001D373E" w:rsidP="0001182B">
      <w:pPr>
        <w:tabs>
          <w:tab w:val="left" w:pos="720"/>
        </w:tabs>
        <w:spacing w:before="120" w:after="0" w:line="240" w:lineRule="auto"/>
        <w:jc w:val="both"/>
        <w:rPr>
          <w:rFonts w:ascii="Times New Roman" w:hAnsi="Times New Roman" w:cs="Times New Roman"/>
          <w:b/>
          <w:i/>
          <w:sz w:val="26"/>
          <w:szCs w:val="28"/>
          <w:lang w:val="nl-NL"/>
        </w:rPr>
      </w:pPr>
    </w:p>
    <w:p w:rsidR="001D373E" w:rsidRPr="00862DEB" w:rsidRDefault="001D373E" w:rsidP="0001182B">
      <w:pPr>
        <w:rPr>
          <w:rFonts w:ascii="Times New Roman" w:hAnsi="Times New Roman" w:cs="Times New Roman"/>
          <w:sz w:val="26"/>
          <w:szCs w:val="28"/>
          <w:lang w:val="nl-NL"/>
        </w:rPr>
      </w:pPr>
    </w:p>
    <w:p w:rsidR="001D373E" w:rsidRPr="00862DEB" w:rsidRDefault="001D373E" w:rsidP="0001182B">
      <w:pPr>
        <w:tabs>
          <w:tab w:val="left" w:pos="1047"/>
        </w:tabs>
        <w:rPr>
          <w:rFonts w:ascii="Times New Roman" w:hAnsi="Times New Roman" w:cs="Times New Roman"/>
          <w:sz w:val="26"/>
          <w:szCs w:val="28"/>
          <w:lang w:val="nl-NL"/>
        </w:rPr>
      </w:pPr>
    </w:p>
    <w:p w:rsidR="00595F62" w:rsidRPr="00862DEB" w:rsidRDefault="00595F62" w:rsidP="0001182B">
      <w:pPr>
        <w:tabs>
          <w:tab w:val="left" w:pos="1047"/>
        </w:tabs>
        <w:rPr>
          <w:rFonts w:ascii="Times New Roman" w:hAnsi="Times New Roman" w:cs="Times New Roman"/>
          <w:sz w:val="26"/>
          <w:szCs w:val="28"/>
          <w:lang w:val="nl-NL"/>
        </w:rPr>
      </w:pPr>
    </w:p>
    <w:p w:rsidR="001D373E" w:rsidRPr="00862DEB" w:rsidRDefault="001D373E" w:rsidP="0001182B">
      <w:pPr>
        <w:tabs>
          <w:tab w:val="left" w:pos="720"/>
        </w:tabs>
        <w:rPr>
          <w:rFonts w:ascii="Times New Roman" w:hAnsi="Times New Roman" w:cs="Times New Roman"/>
          <w:i/>
          <w:sz w:val="28"/>
          <w:szCs w:val="28"/>
        </w:rPr>
      </w:pPr>
      <w:r w:rsidRPr="00862DEB">
        <w:rPr>
          <w:rFonts w:ascii="Times New Roman" w:hAnsi="Times New Roman" w:cs="Times New Roman"/>
          <w:i/>
          <w:sz w:val="28"/>
          <w:szCs w:val="28"/>
        </w:rPr>
        <w:t xml:space="preserve">b. </w:t>
      </w:r>
      <w:r w:rsidRPr="00862DEB">
        <w:rPr>
          <w:rFonts w:ascii="Times New Roman" w:hAnsi="Times New Roman" w:cs="Times New Roman"/>
          <w:i/>
          <w:sz w:val="26"/>
          <w:szCs w:val="28"/>
          <w:lang w:val="nl-NL"/>
        </w:rPr>
        <w:t>Sơ đồ dây truyền, công nghệ sản xuất nước dưới đất chủ yếu tại tỉnh Thái Bình.</w:t>
      </w:r>
    </w:p>
    <w:p w:rsidR="001D373E" w:rsidRPr="00862DEB" w:rsidRDefault="00AB716D" w:rsidP="0001182B">
      <w:pPr>
        <w:tabs>
          <w:tab w:val="left" w:pos="567"/>
        </w:tabs>
        <w:spacing w:before="120"/>
        <w:ind w:left="927"/>
        <w:jc w:val="both"/>
        <w:rPr>
          <w:rFonts w:ascii="Times New Roman" w:eastAsia="Times New Roman" w:hAnsi="Times New Roman" w:cs="Times New Roman"/>
          <w:bCs/>
          <w:sz w:val="28"/>
          <w:szCs w:val="28"/>
        </w:rPr>
      </w:pPr>
      <w:r w:rsidRPr="00862DEB">
        <w:rPr>
          <w:rFonts w:ascii="Times New Roman" w:eastAsia="Times New Roman" w:hAnsi="Times New Roman" w:cs="Times New Roman"/>
          <w:bCs/>
          <w:noProof/>
          <w:sz w:val="28"/>
          <w:szCs w:val="28"/>
        </w:rPr>
        <mc:AlternateContent>
          <mc:Choice Requires="wps">
            <w:drawing>
              <wp:anchor distT="0" distB="0" distL="114300" distR="114300" simplePos="0" relativeHeight="251674624" behindDoc="0" locked="0" layoutInCell="1" allowOverlap="1" wp14:anchorId="023BB09A" wp14:editId="46F2B5BC">
                <wp:simplePos x="0" y="0"/>
                <wp:positionH relativeFrom="column">
                  <wp:posOffset>1513840</wp:posOffset>
                </wp:positionH>
                <wp:positionV relativeFrom="paragraph">
                  <wp:posOffset>8890</wp:posOffset>
                </wp:positionV>
                <wp:extent cx="942975" cy="467995"/>
                <wp:effectExtent l="8890" t="10160" r="10160" b="7620"/>
                <wp:wrapNone/>
                <wp:docPr id="1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467995"/>
                        </a:xfrm>
                        <a:prstGeom prst="rect">
                          <a:avLst/>
                        </a:prstGeom>
                        <a:solidFill>
                          <a:srgbClr val="FFFFFF"/>
                        </a:solidFill>
                        <a:ln w="9525">
                          <a:solidFill>
                            <a:srgbClr val="000000"/>
                          </a:solidFill>
                          <a:miter lim="800000"/>
                          <a:headEnd/>
                          <a:tailEnd/>
                        </a:ln>
                      </wps:spPr>
                      <wps:txbx>
                        <w:txbxContent>
                          <w:p w:rsidR="004F509C" w:rsidRPr="001D373E" w:rsidRDefault="004F509C" w:rsidP="001D373E">
                            <w:pPr>
                              <w:jc w:val="center"/>
                              <w:rPr>
                                <w:rFonts w:ascii="Times New Roman" w:hAnsi="Times New Roman" w:cs="Times New Roman"/>
                              </w:rPr>
                            </w:pPr>
                            <w:r w:rsidRPr="001D373E">
                              <w:rPr>
                                <w:rFonts w:ascii="Times New Roman" w:hAnsi="Times New Roman" w:cs="Times New Roman"/>
                              </w:rPr>
                              <w:t>Giàn phun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54239" id="Rectangle 83" o:spid="_x0000_s1037" style="position:absolute;left:0;text-align:left;margin-left:119.2pt;margin-top:.7pt;width:74.25pt;height:36.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RppKgIAAFAEAAAOAAAAZHJzL2Uyb0RvYy54bWysVNtu2zAMfR+wfxD0vjhJkyYx4hRFugwD&#10;uq1Ytw+QZdkWptsoJXb29aXkNE23PQ3zgyCK1NHhIen1Ta8VOQjw0pqCTkZjSoThtpKmKej3b7t3&#10;S0p8YKZiyhpR0KPw9Gbz9s26c7mY2taqSgBBEOPzzhW0DcHlWeZ5KzTzI+uEQWdtQbOAJjRZBaxD&#10;dK2y6Xh8nXUWKgeWC+/x9G5w0k3Cr2vBw5e69iIQVVDkFtIKaS3jmm3WLG+AuVbyEw32Dyw0kwYf&#10;PUPdscDIHuQfUFpysN7WYcStzmxdSy5SDpjNZPxbNo8tcyLlguJ4d5bJ/z9Y/vnwAERWWLsrSgzT&#10;WKOvqBozjRJkeRUF6pzPMe7RPUBM0bt7y394Yuy2xTBxC2C7VrAKaU1ifPbqQjQ8XiVl98lWCM/2&#10;wSat+hp0BEQVSJ9KcjyXRPSBcDxczaarxZwSjq7Z9WK1mqcXWP582YEPH4TVJG4KCsg9gbPDvQ+R&#10;DMufQxJ5q2S1k0olA5pyq4AcGHbHLn0ndH8ZpgzpkMl8Ok/Ir3z+EmKcvr9BaBmwzZXUBV2eg1ge&#10;VXtvqtSEgUk17JGyMicZo3JDBUJf9kOhkshR1tJWRxQW7NDWOIa4aS38oqTDli6o/7lnIChRHw0W&#10;ZzWZzeIMJGM2X0zRgEtPeelhhiNUQQMlw3YbhrnZO5BNiy9NkhzG3mJBa5nEfmF14o9tm2pwGrE4&#10;F5d2inr5EWyeAAAA//8DAFBLAwQUAAYACAAAACEAS+QaJd4AAAAIAQAADwAAAGRycy9kb3ducmV2&#10;LnhtbEyPwU6DQBCG7ya+w2ZMvNmloJVSlsZoauKxpRdvA7sFlJ0l7NKiT+940tNk8v3555t8O9te&#10;nM3oO0cKlosIhKHa6Y4aBcdyd5eC8AFJY+/IKPgyHrbF9VWOmXYX2pvzITSCS8hnqKANYcik9HVr&#10;LPqFGwwxO7nRYuB1bKQe8cLltpdxFK2kxY74QouDeW5N/XmYrIKqi4/4vS9fI7veJeFtLj+m9xel&#10;bm/mpw2IYObwF4ZffVaHgp0qN5H2olcQJ+k9RxnwYJ6kqzWISsHjwxJkkcv/DxQ/AAAA//8DAFBL&#10;AQItABQABgAIAAAAIQC2gziS/gAAAOEBAAATAAAAAAAAAAAAAAAAAAAAAABbQ29udGVudF9UeXBl&#10;c10ueG1sUEsBAi0AFAAGAAgAAAAhADj9If/WAAAAlAEAAAsAAAAAAAAAAAAAAAAALwEAAF9yZWxz&#10;Ly5yZWxzUEsBAi0AFAAGAAgAAAAhAG+9GmkqAgAAUAQAAA4AAAAAAAAAAAAAAAAALgIAAGRycy9l&#10;Mm9Eb2MueG1sUEsBAi0AFAAGAAgAAAAhAEvkGiXeAAAACAEAAA8AAAAAAAAAAAAAAAAAhAQAAGRy&#10;cy9kb3ducmV2LnhtbFBLBQYAAAAABAAEAPMAAACPBQAAAAA=&#10;">
                <v:textbox>
                  <w:txbxContent>
                    <w:p w:rsidR="004F509C" w:rsidRPr="001D373E" w:rsidRDefault="004F509C" w:rsidP="001D373E">
                      <w:pPr>
                        <w:jc w:val="center"/>
                        <w:rPr>
                          <w:rFonts w:ascii="Times New Roman" w:hAnsi="Times New Roman" w:cs="Times New Roman"/>
                        </w:rPr>
                      </w:pPr>
                      <w:r w:rsidRPr="001D373E">
                        <w:rPr>
                          <w:rFonts w:ascii="Times New Roman" w:hAnsi="Times New Roman" w:cs="Times New Roman"/>
                        </w:rPr>
                        <w:t>Giàn phun</w:t>
                      </w:r>
                    </w:p>
                  </w:txbxContent>
                </v:textbox>
              </v:rect>
            </w:pict>
          </mc:Fallback>
        </mc:AlternateContent>
      </w:r>
      <w:r w:rsidRPr="00862DEB">
        <w:rPr>
          <w:rFonts w:ascii="Times New Roman" w:eastAsia="Times New Roman" w:hAnsi="Times New Roman" w:cs="Times New Roman"/>
          <w:bCs/>
          <w:noProof/>
          <w:sz w:val="28"/>
          <w:szCs w:val="28"/>
        </w:rPr>
        <mc:AlternateContent>
          <mc:Choice Requires="wps">
            <w:drawing>
              <wp:anchor distT="0" distB="0" distL="114300" distR="114300" simplePos="0" relativeHeight="251672576" behindDoc="0" locked="0" layoutInCell="1" allowOverlap="1" wp14:anchorId="6832CED1" wp14:editId="0035151A">
                <wp:simplePos x="0" y="0"/>
                <wp:positionH relativeFrom="column">
                  <wp:posOffset>3756660</wp:posOffset>
                </wp:positionH>
                <wp:positionV relativeFrom="paragraph">
                  <wp:posOffset>32385</wp:posOffset>
                </wp:positionV>
                <wp:extent cx="889635" cy="457200"/>
                <wp:effectExtent l="13335" t="5080" r="11430" b="13970"/>
                <wp:wrapNone/>
                <wp:docPr id="12" name="Rectangl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635" cy="457200"/>
                        </a:xfrm>
                        <a:prstGeom prst="rect">
                          <a:avLst/>
                        </a:prstGeom>
                        <a:solidFill>
                          <a:srgbClr val="FFFFFF"/>
                        </a:solidFill>
                        <a:ln w="9525">
                          <a:solidFill>
                            <a:srgbClr val="000000"/>
                          </a:solidFill>
                          <a:miter lim="800000"/>
                          <a:headEnd/>
                          <a:tailEnd/>
                        </a:ln>
                      </wps:spPr>
                      <wps:txbx>
                        <w:txbxContent>
                          <w:p w:rsidR="004F509C" w:rsidRPr="001D373E" w:rsidRDefault="004F509C" w:rsidP="001D373E">
                            <w:pPr>
                              <w:jc w:val="center"/>
                              <w:rPr>
                                <w:rFonts w:ascii="Times New Roman" w:hAnsi="Times New Roman" w:cs="Times New Roman"/>
                              </w:rPr>
                            </w:pPr>
                            <w:r w:rsidRPr="001D373E">
                              <w:rPr>
                                <w:rFonts w:ascii="Times New Roman" w:hAnsi="Times New Roman" w:cs="Times New Roman"/>
                              </w:rPr>
                              <w:t>Khử khuẩn bằng clo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6D69A" id="Rectangles 2" o:spid="_x0000_s1038" style="position:absolute;left:0;text-align:left;margin-left:295.8pt;margin-top:2.55pt;width:70.0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0rlJgIAAFAEAAAOAAAAZHJzL2Uyb0RvYy54bWysVNuO0zAQfUfiHyy/07SlXdqo6WrVpQhp&#10;gRULH+A4TmLhG2O3Sfl6xk5ausATIg+WxzM+njlnJpvbXityFOClNQWdTaaUCMNtJU1T0K9f9q9W&#10;lPjATMWUNaKgJ+Hp7fbli03ncjG3rVWVAIIgxuedK2gbgsuzzPNWaOYn1gmDztqCZgFNaLIKWIfo&#10;WmXz6fQm6yxUDiwX3uPp/eCk24Rf14KHT3XtRSCqoJhbSCuktYxrtt2wvAHmWsnHNNg/ZKGZNPjo&#10;BeqeBUYOIP+A0pKD9bYOE251ZutacpFqwGpm09+qeWqZE6kWJMe7C03+/8Hyj8dHILJC7eaUGKZR&#10;o8/IGjONEp7MI0Gd8znGPblHiCV692D5N0+M3bUYJu4AbNcKVmFasxifPbsQDY9XSdl9sBXCs0Ow&#10;iau+Bh0BkQXSJ0lOF0lEHwjHw9VqffN6SQlH12L5BiVPL7D8fNmBD++E1SRuCgqYewJnxwcfYjIs&#10;P4ek5K2S1V4qlQxoyp0CcmTYHfv0jej+OkwZ0hV0vZwvE/Izn7+GmKbvbxBaBmxzJTVWdAlieWTt&#10;ralSEwYm1bDHlJUZaYzMDQqEvuzPQo2ilLY6IbFgh7bGMcRNa+EHJR22dEH99wMDQYl6b1Cc9Wyx&#10;iDOQjEQmJXDtKa89zHCEKmigZNjuwjA3BweyafGlWaLD2DsUtJaJ7Cj2kNWYP7Zt0mAcsTgX13aK&#10;+vUj2P4EAAD//wMAUEsDBBQABgAIAAAAIQCJwaum3QAAAAgBAAAPAAAAZHJzL2Rvd25yZXYueG1s&#10;TI/BTsMwEETvSPyDtUjcqONWNDTEqRCoSBzb9MLNiZckEK+j2GkDX89yKrdZzWj2Tb6dXS9OOIbO&#10;kwa1SEAg1d521Gg4lru7BxAhGrKm94QavjHAtri+yk1m/Zn2eDrERnAJhcxoaGMcMilD3aIzYeEH&#10;JPY+/OhM5HNspB3NmctdL5dJspbOdMQfWjPgc4v112FyGqpueTQ/+/I1cZvdKr7N5ef0/qL17c38&#10;9Agi4hwvYfjDZ3QomKnyE9kgeg33G7XmKAsFgv10pVIQFYtUgSxy+X9A8QsAAP//AwBQSwECLQAU&#10;AAYACAAAACEAtoM4kv4AAADhAQAAEwAAAAAAAAAAAAAAAAAAAAAAW0NvbnRlbnRfVHlwZXNdLnht&#10;bFBLAQItABQABgAIAAAAIQA4/SH/1gAAAJQBAAALAAAAAAAAAAAAAAAAAC8BAABfcmVscy8ucmVs&#10;c1BLAQItABQABgAIAAAAIQCMx0rlJgIAAFAEAAAOAAAAAAAAAAAAAAAAAC4CAABkcnMvZTJvRG9j&#10;LnhtbFBLAQItABQABgAIAAAAIQCJwaum3QAAAAgBAAAPAAAAAAAAAAAAAAAAAIAEAABkcnMvZG93&#10;bnJldi54bWxQSwUGAAAAAAQABADzAAAAigUAAAAA&#10;">
                <v:textbox>
                  <w:txbxContent>
                    <w:p w:rsidR="004F509C" w:rsidRPr="001D373E" w:rsidRDefault="004F509C" w:rsidP="001D373E">
                      <w:pPr>
                        <w:jc w:val="center"/>
                        <w:rPr>
                          <w:rFonts w:ascii="Times New Roman" w:hAnsi="Times New Roman" w:cs="Times New Roman"/>
                        </w:rPr>
                      </w:pPr>
                      <w:r w:rsidRPr="001D373E">
                        <w:rPr>
                          <w:rFonts w:ascii="Times New Roman" w:hAnsi="Times New Roman" w:cs="Times New Roman"/>
                        </w:rPr>
                        <w:t>Khử khuẩn bằng clo</w:t>
                      </w:r>
                    </w:p>
                  </w:txbxContent>
                </v:textbox>
              </v:rect>
            </w:pict>
          </mc:Fallback>
        </mc:AlternateContent>
      </w:r>
    </w:p>
    <w:p w:rsidR="001D373E" w:rsidRPr="00862DEB" w:rsidRDefault="00AB716D" w:rsidP="0001182B">
      <w:pPr>
        <w:tabs>
          <w:tab w:val="left" w:pos="567"/>
        </w:tabs>
        <w:spacing w:before="120"/>
        <w:ind w:left="927"/>
        <w:jc w:val="both"/>
        <w:rPr>
          <w:rFonts w:ascii="Times New Roman" w:eastAsia="Times New Roman" w:hAnsi="Times New Roman" w:cs="Times New Roman"/>
          <w:bCs/>
          <w:sz w:val="28"/>
          <w:szCs w:val="28"/>
        </w:rPr>
      </w:pPr>
      <w:r w:rsidRPr="00862DEB">
        <w:rPr>
          <w:rFonts w:ascii="Times New Roman" w:eastAsia="Times New Roman" w:hAnsi="Times New Roman" w:cs="Times New Roman"/>
          <w:bCs/>
          <w:noProof/>
          <w:sz w:val="28"/>
          <w:szCs w:val="28"/>
        </w:rPr>
        <mc:AlternateContent>
          <mc:Choice Requires="wps">
            <w:drawing>
              <wp:anchor distT="0" distB="0" distL="114300" distR="114300" simplePos="0" relativeHeight="251680768" behindDoc="0" locked="0" layoutInCell="1" allowOverlap="1" wp14:anchorId="0F772C83" wp14:editId="69F35B8E">
                <wp:simplePos x="0" y="0"/>
                <wp:positionH relativeFrom="column">
                  <wp:posOffset>4183380</wp:posOffset>
                </wp:positionH>
                <wp:positionV relativeFrom="paragraph">
                  <wp:posOffset>227330</wp:posOffset>
                </wp:positionV>
                <wp:extent cx="0" cy="390525"/>
                <wp:effectExtent l="59055" t="9525" r="55245" b="19050"/>
                <wp:wrapNone/>
                <wp:docPr id="11"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099FA9" id="AutoShape 89" o:spid="_x0000_s1026" type="#_x0000_t32" style="position:absolute;margin-left:329.4pt;margin-top:17.9pt;width:0;height:30.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CboMQIAAF4EAAAOAAAAZHJzL2Uyb0RvYy54bWysVMGO2jAQvVfqP1i+QxI2UIgIq1UCvWy7&#10;SLv9AGM7xKpjW7YhoKr/3rEJtLSXqioHM7Zn3ryZec7y8dRJdOTWCa1KnI1TjLiimgm1L/GXt81o&#10;jpHzRDEiteIlPnOHH1fv3y17U/CJbrVk3CIAUa7oTYlb702RJI62vCNurA1XcNlo2xEPW7tPmCU9&#10;oHcymaTpLOm1ZcZqyp2D0/pyiVcRv2k49S9N47hHssTAzcfVxnUX1mS1JMXeEtMKOtAg/8CiI0JB&#10;0htUTTxBByv+gOoEtdrpxo+p7hLdNILyWANUk6W/VfPaEsNjLdAcZ25tcv8Pln4+bi0SDGaXYaRI&#10;BzN6OngdU6P5IjSoN64Av0ptbSiRntSredb0q0NKVy1Rex69384GgrMQkdyFhI0zkGbXf9IMfAgk&#10;iN06NbYLkNAHdIpDOd+Gwk8e0cshhdOHRTqdTCM4Ka5xxjr/kesOBaPEzlsi9q2vtFIweW2zmIUc&#10;n50PrEhxDQhJld4IKaMApEJ9iRchQbhxWgoWLuPG7neVtOhIgoTib2Bx52b1QbEI1nLC1oPtiZBg&#10;Ix97462AbkmOQ7aOM4wkh1cTrAs9qUJGqBwID9ZFRd8W6WI9X8/zUT6ZrUd5Wtejp02Vj2ab7MO0&#10;fqirqs6+B/JZXrSCMa4C/6uis/zvFDO8rYsWb5q+NSq5R48dBbLX/0g6jj5M+6KbnWbnrQ3VBRWA&#10;iKPz8ODCK/l1H71+fhZWPwAAAP//AwBQSwMEFAAGAAgAAAAhANEika7gAAAACQEAAA8AAABkcnMv&#10;ZG93bnJldi54bWxMj0FPwzAMhe9I/IfISNxYCtPKVppOwIToBSQ2hDhmjWkiGqdqsq3j12PEAU6W&#10;n5/e+1wuR9+JPQ7RBVJwOclAIDXBOGoVvG4eLuYgYtJkdBcIFRwxwrI6PSl1YcKBXnC/Tq3gEIqF&#10;VmBT6gspY2PR6zgJPRLfPsLgdeJ1aKUZ9IHDfSevsiyXXjviBqt7vLfYfK53XkFavR9t/tbcLdzz&#10;5vEpd191Xa+UOj8bb29AJBzTnxl+8BkdKmbahh2ZKDoF+WzO6EnBdMaTDb/CVsHiegqyKuX/D6pv&#10;AAAA//8DAFBLAQItABQABgAIAAAAIQC2gziS/gAAAOEBAAATAAAAAAAAAAAAAAAAAAAAAABbQ29u&#10;dGVudF9UeXBlc10ueG1sUEsBAi0AFAAGAAgAAAAhADj9If/WAAAAlAEAAAsAAAAAAAAAAAAAAAAA&#10;LwEAAF9yZWxzLy5yZWxzUEsBAi0AFAAGAAgAAAAhAMnoJugxAgAAXgQAAA4AAAAAAAAAAAAAAAAA&#10;LgIAAGRycy9lMm9Eb2MueG1sUEsBAi0AFAAGAAgAAAAhANEika7gAAAACQEAAA8AAAAAAAAAAAAA&#10;AAAAiwQAAGRycy9kb3ducmV2LnhtbFBLBQYAAAAABAAEAPMAAACYBQAAAAA=&#10;">
                <v:stroke endarrow="block"/>
              </v:shape>
            </w:pict>
          </mc:Fallback>
        </mc:AlternateContent>
      </w:r>
      <w:r w:rsidRPr="00862DEB">
        <w:rPr>
          <w:rFonts w:ascii="Times New Roman" w:eastAsia="Times New Roman" w:hAnsi="Times New Roman" w:cs="Times New Roman"/>
          <w:bCs/>
          <w:noProof/>
          <w:sz w:val="28"/>
          <w:szCs w:val="28"/>
        </w:rPr>
        <mc:AlternateContent>
          <mc:Choice Requires="wps">
            <w:drawing>
              <wp:anchor distT="0" distB="0" distL="114300" distR="114300" simplePos="0" relativeHeight="251678720" behindDoc="0" locked="0" layoutInCell="1" allowOverlap="1" wp14:anchorId="380C471C" wp14:editId="4A10D822">
                <wp:simplePos x="0" y="0"/>
                <wp:positionH relativeFrom="column">
                  <wp:posOffset>1931035</wp:posOffset>
                </wp:positionH>
                <wp:positionV relativeFrom="paragraph">
                  <wp:posOffset>208915</wp:posOffset>
                </wp:positionV>
                <wp:extent cx="0" cy="390525"/>
                <wp:effectExtent l="54610" t="10160" r="59690" b="18415"/>
                <wp:wrapNone/>
                <wp:docPr id="1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198E83" id="AutoShape 6" o:spid="_x0000_s1026" type="#_x0000_t32" style="position:absolute;margin-left:152.05pt;margin-top:16.45pt;width:0;height:30.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33nMAIAAF0EAAAOAAAAZHJzL2Uyb0RvYy54bWysVMGO2jAQvVfqP1i+QxI2UIgIq1UCvWy7&#10;SLv9AGM7xKpjW7YhoKr/3rEJtLSXqioHM7Zn3rx5M87y8dRJdOTWCa1KnI1TjLiimgm1L/GXt81o&#10;jpHzRDEiteIlPnOHH1fv3y17U/CJbrVk3CIAUa7oTYlb702RJI62vCNurA1XcNlo2xEPW7tPmCU9&#10;oHcymaTpLOm1ZcZqyp2D0/pyiVcRv2k49S9N47hHssTAzcfVxnUX1mS1JMXeEtMKOtAg/8CiI0JB&#10;0htUTTxBByv+gOoEtdrpxo+p7hLdNILyWANUk6W/VfPaEsNjLSCOMzeZ3P+DpZ+PW4sEg96BPIp0&#10;0KOng9cxNZoFfXrjCnCr1NaGCulJvZpnTb86pHTVErXn0fntbCA2CxHJXUjYOANZdv0nzcCHAH4U&#10;69TYLkCCDOgUe3K+9YSfPKKXQwqnD4t0OplGcFJc44x1/iPXHQpGiZ23ROxbX2mloPHaZjELOT47&#10;H1iR4hoQkiq9EVLG/kuF+hIvQoJw47QULFzGjd3vKmnRkYQJir+BxZ2b1QfFIljLCVsPtidCgo18&#10;1MZbAWpJjkO2jjOMJIdHE6wLPalCRqgcCA/WZYi+LdLFer6e56N8MluP8rSuR0+bKh/NNtmHaf1Q&#10;V1WdfQ/ks7xoBWNcBf7Xgc7yvxuY4WldRvE20jehknv0qCiQvf5H0rH1oduXudlpdt7aUF2YApjh&#10;6Dy8t/BIft1Hr59fhdUPAAAA//8DAFBLAwQUAAYACAAAACEA2Yj/p98AAAAJAQAADwAAAGRycy9k&#10;b3ducmV2LnhtbEyPTUvDQBCG74L/YRnBm920hmBiNkUtYi4WbEU8brNjNpidDdltm/rrHfGgt/l4&#10;eOeZcjm5XhxwDJ0nBfNZAgKp8aajVsHr9vHqBkSImozuPaGCEwZYVudnpS6MP9ILHjaxFRxCodAK&#10;bIxDIWVoLDodZn5A4t2HH52O3I6tNKM+crjr5SJJMul0R3zB6gEfLDafm71TEFfvJ5u9Nfd5t94+&#10;PWfdV13XK6UuL6a7WxARp/gHw48+q0PFTju/JxNEr+A6SeeMcrHIQTDwO9gpyNMUZFXK/x9U3wAA&#10;AP//AwBQSwECLQAUAAYACAAAACEAtoM4kv4AAADhAQAAEwAAAAAAAAAAAAAAAAAAAAAAW0NvbnRl&#10;bnRfVHlwZXNdLnhtbFBLAQItABQABgAIAAAAIQA4/SH/1gAAAJQBAAALAAAAAAAAAAAAAAAAAC8B&#10;AABfcmVscy8ucmVsc1BLAQItABQABgAIAAAAIQC5B33nMAIAAF0EAAAOAAAAAAAAAAAAAAAAAC4C&#10;AABkcnMvZTJvRG9jLnhtbFBLAQItABQABgAIAAAAIQDZiP+n3wAAAAkBAAAPAAAAAAAAAAAAAAAA&#10;AIoEAABkcnMvZG93bnJldi54bWxQSwUGAAAAAAQABADzAAAAlgUAAAAA&#10;">
                <v:stroke endarrow="block"/>
              </v:shape>
            </w:pict>
          </mc:Fallback>
        </mc:AlternateContent>
      </w:r>
    </w:p>
    <w:p w:rsidR="001D373E" w:rsidRPr="00862DEB" w:rsidRDefault="00AB716D" w:rsidP="0001182B">
      <w:pPr>
        <w:tabs>
          <w:tab w:val="left" w:pos="567"/>
        </w:tabs>
        <w:spacing w:before="120"/>
        <w:ind w:left="927"/>
        <w:jc w:val="both"/>
        <w:rPr>
          <w:rFonts w:ascii="Times New Roman" w:eastAsia="Times New Roman" w:hAnsi="Times New Roman" w:cs="Times New Roman"/>
          <w:bCs/>
          <w:sz w:val="28"/>
          <w:szCs w:val="28"/>
        </w:rPr>
      </w:pPr>
      <w:r w:rsidRPr="00862DEB">
        <w:rPr>
          <w:rFonts w:ascii="Times New Roman" w:eastAsia="Times New Roman" w:hAnsi="Times New Roman" w:cs="Times New Roman"/>
          <w:bCs/>
          <w:noProof/>
          <w:sz w:val="28"/>
          <w:szCs w:val="28"/>
        </w:rPr>
        <mc:AlternateContent>
          <mc:Choice Requires="wps">
            <w:drawing>
              <wp:anchor distT="0" distB="0" distL="114300" distR="114300" simplePos="0" relativeHeight="251673600" behindDoc="0" locked="0" layoutInCell="1" allowOverlap="1" wp14:anchorId="03407DD3" wp14:editId="5C27C996">
                <wp:simplePos x="0" y="0"/>
                <wp:positionH relativeFrom="column">
                  <wp:posOffset>4700905</wp:posOffset>
                </wp:positionH>
                <wp:positionV relativeFrom="paragraph">
                  <wp:posOffset>86995</wp:posOffset>
                </wp:positionV>
                <wp:extent cx="1156335" cy="514350"/>
                <wp:effectExtent l="5080" t="12700" r="10160" b="6350"/>
                <wp:wrapNone/>
                <wp:docPr id="9" name="Rectangle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6335" cy="514350"/>
                        </a:xfrm>
                        <a:prstGeom prst="rect">
                          <a:avLst/>
                        </a:prstGeom>
                        <a:solidFill>
                          <a:srgbClr val="FFFFFF"/>
                        </a:solidFill>
                        <a:ln w="9525">
                          <a:solidFill>
                            <a:srgbClr val="000000"/>
                          </a:solidFill>
                          <a:miter lim="800000"/>
                          <a:headEnd/>
                          <a:tailEnd/>
                        </a:ln>
                      </wps:spPr>
                      <wps:txbx>
                        <w:txbxContent>
                          <w:p w:rsidR="004F509C" w:rsidRPr="001D373E" w:rsidRDefault="004F509C" w:rsidP="001D373E">
                            <w:pPr>
                              <w:jc w:val="center"/>
                              <w:rPr>
                                <w:rFonts w:ascii="Times New Roman" w:hAnsi="Times New Roman" w:cs="Times New Roman"/>
                              </w:rPr>
                            </w:pPr>
                            <w:r w:rsidRPr="001D373E">
                              <w:rPr>
                                <w:rFonts w:ascii="Times New Roman" w:hAnsi="Times New Roman" w:cs="Times New Roman"/>
                              </w:rPr>
                              <w:t>Bể chứa nước sạch</w:t>
                            </w:r>
                          </w:p>
                          <w:p w:rsidR="004F509C" w:rsidRDefault="004F509C" w:rsidP="001D373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97F1F" id="Rectangles 8" o:spid="_x0000_s1039" style="position:absolute;left:0;text-align:left;margin-left:370.15pt;margin-top:6.85pt;width:91.05pt;height:4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ZPDLAIAAFAEAAAOAAAAZHJzL2Uyb0RvYy54bWysVNuO0zAQfUfiHyy/0zRts3SjpqtVlyKk&#10;BVYsfIDjOImFb4zdpsvX79hpSxd4QuTB8mTGJ2fOGWd1c9CK7AV4aU1F88mUEmG4baTpKvrt6/bN&#10;khIfmGmYskZU9El4erN+/Wo1uFLMbG9VI4AgiPHl4Crah+DKLPO8F5r5iXXCYLK1oFnAELqsATYg&#10;ulbZbDq9ygYLjQPLhff49m5M0nXCb1vBw+e29SIQVVHkFtIKaa3jmq1XrOyAuV7yIw32Dyw0kwY/&#10;eoa6Y4GRHcg/oLTkYL1tw4Rbndm2lVykHrCbfPpbN489cyL1guJ4d5bJ/z9Y/mn/AEQ2Fb2mxDCN&#10;Fn1B0ZjplPBkGfUZnC+x7NE9QOzQu3vLv3ti7KbHMnELYIdesAZZ5bE+e3EgBh6Pknr4aBuEZ7tg&#10;k1SHFnQERBHIITnydHZEHALh+DLPi6v5vKCEY67IF/MiWZax8nTagQ/vhdUkbioKSD6hs/29D5EN&#10;K08lib1VstlKpVIAXb1RQPYMp2ObntQANnlZpgwZUJ9iViTkFzl/CTFNz98gtAw45krqii7PRayM&#10;sr0zTRrCwKQa90hZmaOOUbrRgnCoD8mofH5ypbbNEyoLdhxrvIa46S38pGTAka6o/7FjIChRHwy6&#10;c50vFvEOpGBRvJ1hAJeZ+jLDDEeoigZKxu0mjPdm50B2PX4pT3IYe4uOtjKJHd0eWR3549gmD45X&#10;LN6LyzhV/foRrJ8BAAD//wMAUEsDBBQABgAIAAAAIQCdFSoc3gAAAAkBAAAPAAAAZHJzL2Rvd25y&#10;ZXYueG1sTI/BToNAEIbvJr7DZky82UUgYilLYzQ18djSi7eB3QLKzhJ2adGndzzpbSb/l3++KbaL&#10;HcTZTL53pOB+FYEw1DjdU6vgWO3uHkH4gKRxcGQUfBkP2/L6qsBcuwvtzfkQWsEl5HNU0IUw5lL6&#10;pjMW/cqNhjg7ucli4HVqpZ7wwuV2kHEUPUiLPfGFDkfz3Jnm8zBbBXUfH/F7X71Gdr1LwttSfczv&#10;L0rd3ixPGxDBLOEPhl99VoeSnWo3k/ZiUJClUcIoB0kGgoF1HKcgah7SDGRZyP8flD8AAAD//wMA&#10;UEsBAi0AFAAGAAgAAAAhALaDOJL+AAAA4QEAABMAAAAAAAAAAAAAAAAAAAAAAFtDb250ZW50X1R5&#10;cGVzXS54bWxQSwECLQAUAAYACAAAACEAOP0h/9YAAACUAQAACwAAAAAAAAAAAAAAAAAvAQAAX3Jl&#10;bHMvLnJlbHNQSwECLQAUAAYACAAAACEAvO2TwywCAABQBAAADgAAAAAAAAAAAAAAAAAuAgAAZHJz&#10;L2Uyb0RvYy54bWxQSwECLQAUAAYACAAAACEAnRUqHN4AAAAJAQAADwAAAAAAAAAAAAAAAACGBAAA&#10;ZHJzL2Rvd25yZXYueG1sUEsFBgAAAAAEAAQA8wAAAJEFAAAAAA==&#10;">
                <v:textbox>
                  <w:txbxContent>
                    <w:p w:rsidR="004F509C" w:rsidRPr="001D373E" w:rsidRDefault="004F509C" w:rsidP="001D373E">
                      <w:pPr>
                        <w:jc w:val="center"/>
                        <w:rPr>
                          <w:rFonts w:ascii="Times New Roman" w:hAnsi="Times New Roman" w:cs="Times New Roman"/>
                        </w:rPr>
                      </w:pPr>
                      <w:r w:rsidRPr="001D373E">
                        <w:rPr>
                          <w:rFonts w:ascii="Times New Roman" w:hAnsi="Times New Roman" w:cs="Times New Roman"/>
                        </w:rPr>
                        <w:t>Bể chứa nước sạch</w:t>
                      </w:r>
                    </w:p>
                    <w:p w:rsidR="004F509C" w:rsidRDefault="004F509C" w:rsidP="001D373E">
                      <w:pPr>
                        <w:jc w:val="center"/>
                      </w:pPr>
                    </w:p>
                  </w:txbxContent>
                </v:textbox>
              </v:rect>
            </w:pict>
          </mc:Fallback>
        </mc:AlternateContent>
      </w:r>
      <w:r w:rsidRPr="00862DEB">
        <w:rPr>
          <w:rFonts w:ascii="Times New Roman" w:eastAsia="Times New Roman" w:hAnsi="Times New Roman" w:cs="Times New Roman"/>
          <w:bCs/>
          <w:noProof/>
          <w:sz w:val="28"/>
          <w:szCs w:val="28"/>
        </w:rPr>
        <mc:AlternateContent>
          <mc:Choice Requires="wps">
            <w:drawing>
              <wp:anchor distT="0" distB="0" distL="114300" distR="114300" simplePos="0" relativeHeight="251671552" behindDoc="0" locked="0" layoutInCell="1" allowOverlap="1" wp14:anchorId="7D6D79B3" wp14:editId="6BE2C2AF">
                <wp:simplePos x="0" y="0"/>
                <wp:positionH relativeFrom="column">
                  <wp:posOffset>2456815</wp:posOffset>
                </wp:positionH>
                <wp:positionV relativeFrom="paragraph">
                  <wp:posOffset>51435</wp:posOffset>
                </wp:positionV>
                <wp:extent cx="1258570" cy="607060"/>
                <wp:effectExtent l="8890" t="5715" r="8890" b="6350"/>
                <wp:wrapNone/>
                <wp:docPr id="8" name="Rectangle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8570" cy="607060"/>
                        </a:xfrm>
                        <a:prstGeom prst="rect">
                          <a:avLst/>
                        </a:prstGeom>
                        <a:solidFill>
                          <a:srgbClr val="FFFFFF"/>
                        </a:solidFill>
                        <a:ln w="9525">
                          <a:solidFill>
                            <a:srgbClr val="000000"/>
                          </a:solidFill>
                          <a:miter lim="800000"/>
                          <a:headEnd/>
                          <a:tailEnd/>
                        </a:ln>
                      </wps:spPr>
                      <wps:txbx>
                        <w:txbxContent>
                          <w:p w:rsidR="004F509C" w:rsidRPr="001D373E" w:rsidRDefault="004F509C" w:rsidP="001D373E">
                            <w:pPr>
                              <w:jc w:val="center"/>
                              <w:rPr>
                                <w:rFonts w:ascii="Times New Roman" w:hAnsi="Times New Roman" w:cs="Times New Roman"/>
                              </w:rPr>
                            </w:pPr>
                            <w:r w:rsidRPr="001D373E">
                              <w:rPr>
                                <w:rFonts w:ascii="Times New Roman" w:hAnsi="Times New Roman" w:cs="Times New Roman"/>
                              </w:rPr>
                              <w:t xml:space="preserve">Bể lọc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77C41" id="Rectangles 7" o:spid="_x0000_s1040" style="position:absolute;left:0;text-align:left;margin-left:193.45pt;margin-top:4.05pt;width:99.1pt;height:4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tcKgIAAFAEAAAOAAAAZHJzL2Uyb0RvYy54bWysVNuO0zAQfUfiHyy/0yRVL7tR09WqSxHS&#10;AisWPsBxnMTCN8Zu0/L1jJ22dIEnRB4sT2Z8cuaccVZ3B63IXoCX1lS0mOSUCMNtI01X0a9ftm9u&#10;KPGBmYYpa0RFj8LTu/XrV6vBlWJqe6saAQRBjC8HV9E+BFdmmee90MxPrBMGk60FzQKG0GUNsAHR&#10;tcqmeb7IBguNA8uF9/j2YUzSdcJvW8HDp7b1IhBVUeQW0gppreOarVes7IC5XvITDfYPLDSTBj96&#10;gXpggZEdyD+gtORgvW3DhFud2baVXKQesJsi/62b5545kXpBcby7yOT/Hyz/uH8CIpuKolGGabTo&#10;M4rGTKeEJ8uoz+B8iWXP7glih949Wv7NE2M3PZaJewA79II1yKqI9dmLAzHweJTUwwfbIDzbBZuk&#10;OrSgIyCKQA7JkePFEXEIhOPLYjq/mS/ROI65Rb7MF8myjJXn0w58eCesJnFTUUDyCZ3tH32IbFh5&#10;LknsrZLNViqVAujqjQKyZzgd2/SkBrDJ6zJlyFDR2/l0npBf5Pw1RJ6ev0FoGXDMldSo86WIlVG2&#10;t6ZJQxiYVOMeKStz0jFKN1oQDvUhGVXMzq7UtjmismDHscZriJvewg9KBhzpivrvOwaCEvXeoDu3&#10;xWwW70AKZvPlFAO4ztTXGWY4QlU0UDJuN2G8NzsHsuvxS0WSw9h7dLSVSezo9sjqxB/HNnlwumLx&#10;XlzHqerXj2D9EwAA//8DAFBLAwQUAAYACAAAACEAViCuFt4AAAAJAQAADwAAAGRycy9kb3ducmV2&#10;LnhtbEyPwU7DMAyG70i8Q2QkbizZqo2uNJ0QaEgct+7CzW1MW2iSqkm3wtNjTnCz9X/6/TnfzbYX&#10;ZxpD552G5UKBIFd707lGw6nc36UgQkRnsPeONHxRgF1xfZVjZvzFHeh8jI3gEhcy1NDGOGRShrol&#10;i2HhB3KcvfvRYuR1bKQZ8cLltpcrpTbSYuf4QosDPbVUfx4nq6HqVif8PpQvym73SXydy4/p7Vnr&#10;25v58QFEpDn+wfCrz+pQsFPlJ2eC6DUk6WbLqIZ0CYLzdbrmoWJQJfcgi1z+/6D4AQAA//8DAFBL&#10;AQItABQABgAIAAAAIQC2gziS/gAAAOEBAAATAAAAAAAAAAAAAAAAAAAAAABbQ29udGVudF9UeXBl&#10;c10ueG1sUEsBAi0AFAAGAAgAAAAhADj9If/WAAAAlAEAAAsAAAAAAAAAAAAAAAAALwEAAF9yZWxz&#10;Ly5yZWxzUEsBAi0AFAAGAAgAAAAhAHZf61wqAgAAUAQAAA4AAAAAAAAAAAAAAAAALgIAAGRycy9l&#10;Mm9Eb2MueG1sUEsBAi0AFAAGAAgAAAAhAFYgrhbeAAAACQEAAA8AAAAAAAAAAAAAAAAAhAQAAGRy&#10;cy9kb3ducmV2LnhtbFBLBQYAAAAABAAEAPMAAACPBQAAAAA=&#10;">
                <v:textbox>
                  <w:txbxContent>
                    <w:p w:rsidR="004F509C" w:rsidRPr="001D373E" w:rsidRDefault="004F509C" w:rsidP="001D373E">
                      <w:pPr>
                        <w:jc w:val="center"/>
                        <w:rPr>
                          <w:rFonts w:ascii="Times New Roman" w:hAnsi="Times New Roman" w:cs="Times New Roman"/>
                        </w:rPr>
                      </w:pPr>
                      <w:r w:rsidRPr="001D373E">
                        <w:rPr>
                          <w:rFonts w:ascii="Times New Roman" w:hAnsi="Times New Roman" w:cs="Times New Roman"/>
                        </w:rPr>
                        <w:t xml:space="preserve">Bể lọc </w:t>
                      </w:r>
                    </w:p>
                  </w:txbxContent>
                </v:textbox>
              </v:rect>
            </w:pict>
          </mc:Fallback>
        </mc:AlternateContent>
      </w:r>
      <w:r w:rsidRPr="00862DEB">
        <w:rPr>
          <w:rFonts w:ascii="Times New Roman" w:eastAsia="Times New Roman" w:hAnsi="Times New Roman" w:cs="Times New Roman"/>
          <w:bCs/>
          <w:noProof/>
          <w:sz w:val="28"/>
          <w:szCs w:val="28"/>
        </w:rPr>
        <mc:AlternateContent>
          <mc:Choice Requires="wps">
            <w:drawing>
              <wp:anchor distT="0" distB="0" distL="114300" distR="114300" simplePos="0" relativeHeight="251670528" behindDoc="0" locked="0" layoutInCell="1" allowOverlap="1" wp14:anchorId="75539ABF" wp14:editId="2364963D">
                <wp:simplePos x="0" y="0"/>
                <wp:positionH relativeFrom="column">
                  <wp:posOffset>265430</wp:posOffset>
                </wp:positionH>
                <wp:positionV relativeFrom="paragraph">
                  <wp:posOffset>23495</wp:posOffset>
                </wp:positionV>
                <wp:extent cx="1154430" cy="635000"/>
                <wp:effectExtent l="8255" t="6350" r="8890" b="6350"/>
                <wp:wrapNone/>
                <wp:docPr id="7" name="Rectangle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4430" cy="635000"/>
                        </a:xfrm>
                        <a:prstGeom prst="rect">
                          <a:avLst/>
                        </a:prstGeom>
                        <a:solidFill>
                          <a:srgbClr val="FFFFFF"/>
                        </a:solidFill>
                        <a:ln w="9525">
                          <a:solidFill>
                            <a:srgbClr val="000000"/>
                          </a:solidFill>
                          <a:miter lim="800000"/>
                          <a:headEnd/>
                          <a:tailEnd/>
                        </a:ln>
                      </wps:spPr>
                      <wps:txbx>
                        <w:txbxContent>
                          <w:p w:rsidR="004F509C" w:rsidRPr="001D373E" w:rsidRDefault="004F509C" w:rsidP="001D373E">
                            <w:pPr>
                              <w:jc w:val="center"/>
                              <w:rPr>
                                <w:rFonts w:ascii="Times New Roman" w:hAnsi="Times New Roman" w:cs="Times New Roman"/>
                              </w:rPr>
                            </w:pPr>
                            <w:r w:rsidRPr="001D373E">
                              <w:rPr>
                                <w:rFonts w:ascii="Times New Roman" w:hAnsi="Times New Roman" w:cs="Times New Roman"/>
                              </w:rPr>
                              <w:t>Công trình thu &amp; Trạm Bơm 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6B04E" id="Rectangles 9" o:spid="_x0000_s1041" style="position:absolute;left:0;text-align:left;margin-left:20.9pt;margin-top:1.85pt;width:90.9pt;height:5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8AkLQIAAFAEAAAOAAAAZHJzL2Uyb0RvYy54bWysVNFu0zAUfUfiHyy/0yRds61R02nqKEIa&#10;MDH4AMdxEgvHNtduk/H1XDtt18IbIg+Wb+71ybnnXGd1N/aK7AU4aXRJs1lKidDc1FK3Jf3+bfvu&#10;lhLnma6ZMlqU9EU4erd++2Y12ELMTWdULYAgiHbFYEvaeW+LJHG8Ez1zM2OFxmRjoGceQ2iTGtiA&#10;6L1K5ml6nQwGaguGC+fw7cOUpOuI3zSC+y9N44QnqqTIzccV4lqFNVmvWNECs53kBxrsH1j0TGr8&#10;6AnqgXlGdiD/guolB+NM42fc9IlpGslF7AG7ydI/unnumBWxFxTH2ZNM7v/B8s/7JyCyLukNJZr1&#10;aNFXFI3pVglHlkGfwboCy57tE4QOnX00/Icj2mw6LBP3AGboBKuRVRbqk4sDIXB4lFTDJ1MjPNt5&#10;E6UaG+gDIIpAxujIy8kRMXrC8WWW5YvFFRrHMXd9ladptCxhxfG0Bec/CNOTsCkpIPmIzvaPzgc2&#10;rDiWRPZGyXorlYoBtNVGAdkznI5tfGID2OR5mdJkKOkyn+cR+SLnziGQ3SvBi7JeehxzJfuS3p6K&#10;WBFke6/rOISeSTXtkbLSBx2DdJMFfqzGaFSWH12pTP2CyoKZxhqvIW46A78oGXCkS+p+7hgIStRH&#10;je4ss8Ui3IEYLPKbOQZwnqnOM0xzhCqpp2Tabvx0b3YWZNvhl7Iohzb36Ggjo9jB7YnVgT+ObfTg&#10;cMXCvTiPY9Xrj2D9GwAA//8DAFBLAwQUAAYACAAAACEAM44NyN0AAAAIAQAADwAAAGRycy9kb3du&#10;cmV2LnhtbEyPwU7DMBBE70j8g7VI3KjdBBVI41QIVCSObXrhtom3SSC2o9hpA1/PcqLH2RnNvM03&#10;s+3FicbQeadhuVAgyNXedK7RcCi3d48gQkRnsPeONHxTgE1xfZVjZvzZ7ei0j43gEhcy1NDGOGRS&#10;hroli2HhB3LsHf1oMbIcG2lGPHO57WWi1Epa7BwvtDjQS0v1136yGqouOeDPrnxT9mmbxve5/Jw+&#10;XrW+vZmf1yAizfE/DH/4jA4FM1V+ciaIXsP9ksmjhvQBBNtJkq5AVJxTfJFFLi8fKH4BAAD//wMA&#10;UEsBAi0AFAAGAAgAAAAhALaDOJL+AAAA4QEAABMAAAAAAAAAAAAAAAAAAAAAAFtDb250ZW50X1R5&#10;cGVzXS54bWxQSwECLQAUAAYACAAAACEAOP0h/9YAAACUAQAACwAAAAAAAAAAAAAAAAAvAQAAX3Jl&#10;bHMvLnJlbHNQSwECLQAUAAYACAAAACEA1CvAJC0CAABQBAAADgAAAAAAAAAAAAAAAAAuAgAAZHJz&#10;L2Uyb0RvYy54bWxQSwECLQAUAAYACAAAACEAM44NyN0AAAAIAQAADwAAAAAAAAAAAAAAAACHBAAA&#10;ZHJzL2Rvd25yZXYueG1sUEsFBgAAAAAEAAQA8wAAAJEFAAAAAA==&#10;">
                <v:textbox>
                  <w:txbxContent>
                    <w:p w:rsidR="004F509C" w:rsidRPr="001D373E" w:rsidRDefault="004F509C" w:rsidP="001D373E">
                      <w:pPr>
                        <w:jc w:val="center"/>
                        <w:rPr>
                          <w:rFonts w:ascii="Times New Roman" w:hAnsi="Times New Roman" w:cs="Times New Roman"/>
                        </w:rPr>
                      </w:pPr>
                      <w:r w:rsidRPr="001D373E">
                        <w:rPr>
                          <w:rFonts w:ascii="Times New Roman" w:hAnsi="Times New Roman" w:cs="Times New Roman"/>
                        </w:rPr>
                        <w:t>Công trình thu &amp; Trạm Bơm I</w:t>
                      </w:r>
                    </w:p>
                  </w:txbxContent>
                </v:textbox>
              </v:rect>
            </w:pict>
          </mc:Fallback>
        </mc:AlternateContent>
      </w:r>
    </w:p>
    <w:p w:rsidR="001D373E" w:rsidRPr="00862DEB" w:rsidRDefault="00AB716D" w:rsidP="0001182B">
      <w:pPr>
        <w:tabs>
          <w:tab w:val="left" w:pos="567"/>
        </w:tabs>
        <w:spacing w:before="120"/>
        <w:ind w:firstLine="567"/>
        <w:jc w:val="both"/>
        <w:rPr>
          <w:rFonts w:ascii="Times New Roman" w:eastAsia="Times New Roman" w:hAnsi="Times New Roman" w:cs="Times New Roman"/>
          <w:bCs/>
          <w:sz w:val="28"/>
          <w:szCs w:val="28"/>
        </w:rPr>
      </w:pPr>
      <w:r w:rsidRPr="00862DEB">
        <w:rPr>
          <w:rFonts w:ascii="Times New Roman" w:eastAsia="Times New Roman" w:hAnsi="Times New Roman" w:cs="Times New Roman"/>
          <w:bCs/>
          <w:noProof/>
          <w:sz w:val="28"/>
          <w:szCs w:val="28"/>
        </w:rPr>
        <mc:AlternateContent>
          <mc:Choice Requires="wps">
            <w:drawing>
              <wp:anchor distT="0" distB="0" distL="114300" distR="114300" simplePos="0" relativeHeight="251679744" behindDoc="0" locked="0" layoutInCell="1" allowOverlap="1" wp14:anchorId="64E45795" wp14:editId="2700DC87">
                <wp:simplePos x="0" y="0"/>
                <wp:positionH relativeFrom="column">
                  <wp:posOffset>3715385</wp:posOffset>
                </wp:positionH>
                <wp:positionV relativeFrom="paragraph">
                  <wp:posOffset>38100</wp:posOffset>
                </wp:positionV>
                <wp:extent cx="985520" cy="0"/>
                <wp:effectExtent l="10160" t="59055" r="23495" b="55245"/>
                <wp:wrapNone/>
                <wp:docPr id="6"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55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53B1E6" id="AutoShape 88" o:spid="_x0000_s1026" type="#_x0000_t32" style="position:absolute;margin-left:292.55pt;margin-top:3pt;width:77.6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4IMwIAAF0EAAAOAAAAZHJzL2Uyb0RvYy54bWysVM2O2yAQvlfqOyDuWdupkzpWnNXKTnrZ&#10;diPt9gEIYBsVAwISJ6r67h3IT3fbS1XVBzx4/r6Z+cbL++Mg0YFbJ7SqcHaXYsQV1UyorsJfXzaT&#10;AiPniWJEasUrfOIO36/ev1uOpuRT3WvJuEUQRLlyNBXuvTdlkjja84G4O224AmWr7UA8XG2XMEtG&#10;iD7IZJqm82TUlhmrKXcOvjZnJV7F+G3LqX9qW8c9khUGbD6eNp67cCarJSk7S0wv6AUG+QcUAxEK&#10;kt5CNcQTtLfij1CDoFY73fo7qodEt62gPNYA1WTpb9U898TwWAs0x5lbm9z/C0u/HLYWCVbhOUaK&#10;DDCih73XMTMqitCf0bgSzGq1taFCelTP5lHTbw4pXfdEdTxav5wMOGfBI3njEi7OQJbd+FkzsCGQ&#10;IDbr2NohhIQ2oGOcyek2E370iMLHRTGbTWFy9KpKSHn1M9b5T1wPKAgVdt4S0fW+1krB4LXNYhZy&#10;eHQ+oCLl1SEkVXojpIzzlwqNkGk2nUUHp6VgQRnMnO12tbToQAKD4hNLBM1rM6v3isVgPSdsfZE9&#10;ERJk5GNvvBXQLclxyDZwhpHksDRBOsOTKmSEygHwRTqT6PsiXayLdZFP8ul8PcnTppk8bOp8Mt9k&#10;H2fNh6aum+xHAJ/lZS8Y4yrgvxI6y/+OMJfVOlPxRulbo5K30WNHAez1HUHH0Ydpn3mz0+y0taG6&#10;wALgcDS+7FtYktf3aPXrr7D6CQAA//8DAFBLAwQUAAYACAAAACEAczlfZ94AAAAHAQAADwAAAGRy&#10;cy9kb3ducmV2LnhtbEyPwU7DMBBE70j8g7VI3KhToKGEOBVQIXIBiRYhjm68xBbxOordNuXrWbjA&#10;cTSjmTflYvSd2OEQXSAF00kGAqkJxlGr4HX9cDYHEZMmo7tAqOCAERbV8VGpCxP29IK7VWoFl1As&#10;tAKbUl9IGRuLXsdJ6JHY+wiD14nl0Eoz6D2X+06eZ1kuvXbEC1b3eG+x+VxtvYK0fD/Y/K25u3bP&#10;68en3H3Vdb1U6vRkvL0BkXBMf2H4wWd0qJhpE7ZkougUzOazKUcV5HyJ/avL7ALE5lfLqpT/+atv&#10;AAAA//8DAFBLAQItABQABgAIAAAAIQC2gziS/gAAAOEBAAATAAAAAAAAAAAAAAAAAAAAAABbQ29u&#10;dGVudF9UeXBlc10ueG1sUEsBAi0AFAAGAAgAAAAhADj9If/WAAAAlAEAAAsAAAAAAAAAAAAAAAAA&#10;LwEAAF9yZWxzLy5yZWxzUEsBAi0AFAAGAAgAAAAhABN/rggzAgAAXQQAAA4AAAAAAAAAAAAAAAAA&#10;LgIAAGRycy9lMm9Eb2MueG1sUEsBAi0AFAAGAAgAAAAhAHM5X2feAAAABwEAAA8AAAAAAAAAAAAA&#10;AAAAjQQAAGRycy9kb3ducmV2LnhtbFBLBQYAAAAABAAEAPMAAACYBQAAAAA=&#10;">
                <v:stroke endarrow="block"/>
              </v:shape>
            </w:pict>
          </mc:Fallback>
        </mc:AlternateContent>
      </w:r>
      <w:r w:rsidRPr="00862DEB">
        <w:rPr>
          <w:rFonts w:ascii="Times New Roman" w:eastAsia="Times New Roman" w:hAnsi="Times New Roman" w:cs="Times New Roman"/>
          <w:bCs/>
          <w:noProof/>
          <w:sz w:val="28"/>
          <w:szCs w:val="28"/>
        </w:rPr>
        <mc:AlternateContent>
          <mc:Choice Requires="wps">
            <w:drawing>
              <wp:anchor distT="0" distB="0" distL="114300" distR="114300" simplePos="0" relativeHeight="251677696" behindDoc="0" locked="0" layoutInCell="1" allowOverlap="1" wp14:anchorId="6718E202" wp14:editId="40A3650E">
                <wp:simplePos x="0" y="0"/>
                <wp:positionH relativeFrom="column">
                  <wp:posOffset>1450340</wp:posOffset>
                </wp:positionH>
                <wp:positionV relativeFrom="paragraph">
                  <wp:posOffset>59055</wp:posOffset>
                </wp:positionV>
                <wp:extent cx="985520" cy="0"/>
                <wp:effectExtent l="12065" t="60960" r="21590" b="53340"/>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55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2236B5" id="AutoShape 11" o:spid="_x0000_s1026" type="#_x0000_t32" style="position:absolute;margin-left:114.2pt;margin-top:4.65pt;width:77.6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C1bMgIAAF0EAAAOAAAAZHJzL2Uyb0RvYy54bWysVE2P2yAQvVfqf0DcE9upvU2sOKuVnfSy&#10;bSPt9gcQwDYqBgQkTlT1v3cgH23aS1XVBzyYmTczbx5ePh4HiQ7cOqFVhbNpihFXVDOhugp/ed1M&#10;5hg5TxQjUite4RN3+HH19s1yNCWf6V5Lxi0CEOXK0VS4996USeJozwfiptpwBYettgPxsLVdwiwZ&#10;AX2QySxNH5JRW2asptw5+NqcD/Eq4rctp/5z2zrukaww1ObjauO6C2uyWpKys8T0gl7KIP9QxUCE&#10;gqQ3qIZ4gvZW/AE1CGq1062fUj0kum0F5bEH6CZLf+vmpSeGx16AHGduNLn/B0s/HbYWCVbhAiNF&#10;BhjR097rmBllWeBnNK4Et1ptbeiQHtWLedb0q0NK1z1RHY/erycDwTEiuQsJG2cgy278qBn4EEgQ&#10;yTq2dgiQQAM6xpmcbjPhR48ofFzMi2IGk6PXo4SU1zhjnf/A9YCCUWHnLRFd72utFAxe2yxmIYdn&#10;56EPCLwGhKRKb4SUcf5SoREyFbMiBjgtBQuHwc3ZbldLiw4kKCg+gRQAu3Ozeq9YBOs5YeuL7YmQ&#10;YCMfufFWAFuS45Bt4AwjyeHSBOuMKFXICJ1DwRfrLKJvi3Sxnq/n+SSfPawnedo0k6dNnU8eNtn7&#10;onnX1HWTfQ/FZ3nZC8a4CvVfBZ3lfyeYy9U6S/Em6RtRyT16JAGKvb5j0XH0Ydpn3ew0O21t6C6o&#10;ADQcnS/3LVySX/fR6+dfYfUDAAD//wMAUEsDBBQABgAIAAAAIQBJa1Oi3QAAAAcBAAAPAAAAZHJz&#10;L2Rvd25yZXYueG1sTI5RS8MwFIXfBf9DuIJvLrWV0tWmQx1iXxy4ydhj1lybYHNTmmzr/PVGX/Tx&#10;cA7f+arFZHt2xNEbRwJuZwkwpNYpQ52A983zTQHMB0lK9o5QwBk9LOrLi0qWyp3oDY/r0LEIIV9K&#10;ATqEoeTctxqt9DM3IMXuw41WhhjHjqtRniLc9jxNkpxbaSg+aDngk8b2c32wAsJyd9b5tn2cm9Xm&#10;5TU3X03TLIW4vpoe7oEFnMLfGH70ozrU0WnvDqQ86wWkaXEXpwLmGbDYZ0WWA9v/Zl5X/L9//Q0A&#10;AP//AwBQSwECLQAUAAYACAAAACEAtoM4kv4AAADhAQAAEwAAAAAAAAAAAAAAAAAAAAAAW0NvbnRl&#10;bnRfVHlwZXNdLnhtbFBLAQItABQABgAIAAAAIQA4/SH/1gAAAJQBAAALAAAAAAAAAAAAAAAAAC8B&#10;AABfcmVscy8ucmVsc1BLAQItABQABgAIAAAAIQCZQC1bMgIAAF0EAAAOAAAAAAAAAAAAAAAAAC4C&#10;AABkcnMvZTJvRG9jLnhtbFBLAQItABQABgAIAAAAIQBJa1Oi3QAAAAcBAAAPAAAAAAAAAAAAAAAA&#10;AIwEAABkcnMvZG93bnJldi54bWxQSwUGAAAAAAQABADzAAAAlgUAAAAA&#10;">
                <v:stroke endarrow="block"/>
              </v:shape>
            </w:pict>
          </mc:Fallback>
        </mc:AlternateContent>
      </w:r>
    </w:p>
    <w:p w:rsidR="001D373E" w:rsidRPr="00862DEB" w:rsidRDefault="00AB716D" w:rsidP="0001182B">
      <w:pPr>
        <w:tabs>
          <w:tab w:val="left" w:pos="567"/>
        </w:tabs>
        <w:spacing w:before="120"/>
        <w:ind w:firstLine="567"/>
        <w:jc w:val="both"/>
        <w:rPr>
          <w:rFonts w:ascii="Times New Roman" w:eastAsia="Times New Roman" w:hAnsi="Times New Roman" w:cs="Times New Roman"/>
          <w:bCs/>
          <w:sz w:val="28"/>
          <w:szCs w:val="28"/>
        </w:rPr>
      </w:pPr>
      <w:r w:rsidRPr="00862DEB">
        <w:rPr>
          <w:rFonts w:ascii="Times New Roman" w:eastAsia="Times New Roman" w:hAnsi="Times New Roman" w:cs="Times New Roman"/>
          <w:bCs/>
          <w:noProof/>
          <w:sz w:val="28"/>
          <w:szCs w:val="28"/>
        </w:rPr>
        <mc:AlternateContent>
          <mc:Choice Requires="wps">
            <w:drawing>
              <wp:anchor distT="0" distB="0" distL="114300" distR="114300" simplePos="0" relativeHeight="251681792" behindDoc="0" locked="0" layoutInCell="1" allowOverlap="1" wp14:anchorId="5768AD5D" wp14:editId="65CFBC79">
                <wp:simplePos x="0" y="0"/>
                <wp:positionH relativeFrom="column">
                  <wp:posOffset>5267960</wp:posOffset>
                </wp:positionH>
                <wp:positionV relativeFrom="paragraph">
                  <wp:posOffset>114935</wp:posOffset>
                </wp:positionV>
                <wp:extent cx="0" cy="390525"/>
                <wp:effectExtent l="57785" t="12065" r="56515" b="16510"/>
                <wp:wrapNone/>
                <wp:docPr id="4"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ABD78C" id="AutoShape 90" o:spid="_x0000_s1026" type="#_x0000_t32" style="position:absolute;margin-left:414.8pt;margin-top:9.05pt;width:0;height:30.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DKNMQIAAF0EAAAOAAAAZHJzL2Uyb0RvYy54bWysVE2P2yAQvVfqf0DcE9tZJ02sOKuVnfSy&#10;7Uba7Q8ggG1UDAhInKjqf+9APtq0l6pqDoSB4c2bNzNePh57iQ7cOqFVibNxihFXVDOh2hJ/eduM&#10;5hg5TxQjUite4hN3+HH1/t1yMAWf6E5Lxi0CEOWKwZS4894USeJox3vixtpwBZeNtj3xYNo2YZYM&#10;gN7LZJKms2TQlhmrKXcOTuvzJV5F/Kbh1L80jeMeyRIDNx9XG9ddWJPVkhStJaYT9EKD/AOLnggF&#10;QW9QNfEE7a34A6oX1GqnGz+muk900wjKYw6QTZb+ls1rRwyPuYA4ztxkcv8Pln4+bC0SrMQ5Ror0&#10;UKKnvdcxMlpEfQbjCnCr1NaGDOlRvZpnTb86pHTVEdXy6P12MvA4C4omd0+C4QxE2Q2fNAMfAgGi&#10;WMfG9gESZEDHWJPTrSb86BE9H1I4fVik08k0gpPi+s5Y5z9y3aOwKbHzloi285VWCgqvbRajkMOz&#10;84EVKa4PQlClN0LKWH+p0FDiRQgQbpyWgoXLaNh2V0mLDiR0UPxdWNy5Wb1XLIJ1nLD1Ze+JkLBH&#10;PmrjrQC1JMchWs8ZRpLD0ITdmZ5UISJkDoQvu3MTfVuki/V8Pc9H+WS2HuVpXY+eNlU+mm2yD9P6&#10;oa6qOvseyGd50QnGuAr8rw2d5X/XMJfROrfiraVvQiX36FFRIHv9j6Rj6UO1wwS6YqfZaWtDdsGC&#10;Ho7Ol3kLQ/KrHb1+fhVWPwAAAP//AwBQSwMEFAAGAAgAAAAhANxls1HdAAAACQEAAA8AAABkcnMv&#10;ZG93bnJldi54bWxMj8FOwzAMhu9IvENkJG4s3Q6lK00nYEL0AhIbQhyzxjQRjVM12dbx9BhxgKP9&#10;/fr9uVpNvhcHHKMLpGA+y0AgtcE46hS8bh+uChAxaTK6D4QKThhhVZ+fVbo04UgveNikTnAJxVIr&#10;sCkNpZSxteh1nIUBidlHGL1OPI6dNKM+crnv5SLLcum1I75g9YD3FtvPzd4rSOv3k83f2rule94+&#10;PuXuq2matVKXF9PtDYiEU/oLw48+q0PNTruwJxNFr6BYLHOOMijmIDjwu9gpuGYg60r+/6D+BgAA&#10;//8DAFBLAQItABQABgAIAAAAIQC2gziS/gAAAOEBAAATAAAAAAAAAAAAAAAAAAAAAABbQ29udGVu&#10;dF9UeXBlc10ueG1sUEsBAi0AFAAGAAgAAAAhADj9If/WAAAAlAEAAAsAAAAAAAAAAAAAAAAALwEA&#10;AF9yZWxzLy5yZWxzUEsBAi0AFAAGAAgAAAAhAFGcMo0xAgAAXQQAAA4AAAAAAAAAAAAAAAAALgIA&#10;AGRycy9lMm9Eb2MueG1sUEsBAi0AFAAGAAgAAAAhANxls1HdAAAACQEAAA8AAAAAAAAAAAAAAAAA&#10;iwQAAGRycy9kb3ducmV2LnhtbFBLBQYAAAAABAAEAPMAAACVBQAAAAA=&#10;">
                <v:stroke endarrow="block"/>
              </v:shape>
            </w:pict>
          </mc:Fallback>
        </mc:AlternateContent>
      </w:r>
    </w:p>
    <w:p w:rsidR="001D373E" w:rsidRPr="00862DEB" w:rsidRDefault="00AB716D" w:rsidP="0001182B">
      <w:pPr>
        <w:tabs>
          <w:tab w:val="left" w:pos="567"/>
        </w:tabs>
        <w:spacing w:before="120"/>
        <w:jc w:val="both"/>
        <w:rPr>
          <w:rFonts w:ascii="Times New Roman" w:eastAsia="Times New Roman" w:hAnsi="Times New Roman" w:cs="Times New Roman"/>
          <w:bCs/>
          <w:sz w:val="28"/>
          <w:szCs w:val="28"/>
        </w:rPr>
      </w:pPr>
      <w:r w:rsidRPr="00862DEB">
        <w:rPr>
          <w:rFonts w:ascii="Times New Roman" w:eastAsia="Times New Roman" w:hAnsi="Times New Roman" w:cs="Times New Roman"/>
          <w:bCs/>
          <w:noProof/>
          <w:sz w:val="28"/>
          <w:szCs w:val="28"/>
        </w:rPr>
        <mc:AlternateContent>
          <mc:Choice Requires="wps">
            <w:drawing>
              <wp:anchor distT="0" distB="0" distL="114300" distR="114300" simplePos="0" relativeHeight="251675648" behindDoc="0" locked="0" layoutInCell="1" allowOverlap="1" wp14:anchorId="6D7E592D" wp14:editId="233010C8">
                <wp:simplePos x="0" y="0"/>
                <wp:positionH relativeFrom="column">
                  <wp:posOffset>4656455</wp:posOffset>
                </wp:positionH>
                <wp:positionV relativeFrom="paragraph">
                  <wp:posOffset>233045</wp:posOffset>
                </wp:positionV>
                <wp:extent cx="1189990" cy="514350"/>
                <wp:effectExtent l="8255" t="6350" r="11430" b="12700"/>
                <wp:wrapNone/>
                <wp:docPr id="3" name="Rectangle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9990" cy="514350"/>
                        </a:xfrm>
                        <a:prstGeom prst="rect">
                          <a:avLst/>
                        </a:prstGeom>
                        <a:solidFill>
                          <a:srgbClr val="FFFFFF"/>
                        </a:solidFill>
                        <a:ln w="9525">
                          <a:solidFill>
                            <a:srgbClr val="000000"/>
                          </a:solidFill>
                          <a:miter lim="800000"/>
                          <a:headEnd/>
                          <a:tailEnd/>
                        </a:ln>
                      </wps:spPr>
                      <wps:txbx>
                        <w:txbxContent>
                          <w:p w:rsidR="004F509C" w:rsidRPr="001D373E" w:rsidRDefault="004F509C" w:rsidP="001D373E">
                            <w:pPr>
                              <w:jc w:val="center"/>
                              <w:rPr>
                                <w:rFonts w:ascii="Times New Roman" w:hAnsi="Times New Roman" w:cs="Times New Roman"/>
                              </w:rPr>
                            </w:pPr>
                            <w:r w:rsidRPr="001D373E">
                              <w:rPr>
                                <w:rFonts w:ascii="Times New Roman" w:hAnsi="Times New Roman" w:cs="Times New Roman"/>
                              </w:rPr>
                              <w:t>Trạm bơm 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E04C1" id="Rectangles 15" o:spid="_x0000_s1042" style="position:absolute;left:0;text-align:left;margin-left:366.65pt;margin-top:18.35pt;width:93.7pt;height:4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XFPLQIAAFEEAAAOAAAAZHJzL2Uyb0RvYy54bWysVNuO0zAQfUfiHyy/0zTdZmmjpqtVlyKk&#10;BVYsfIDjOImFb4zdpsvX79hpSxd4QuTB8mTGJ2fOGWd1c9CK7AV4aU1F88mUEmG4baTpKvrt6/bN&#10;ghIfmGmYskZU9El4erN+/Wo1uFLMbG9VI4AgiPHl4Crah+DKLPO8F5r5iXXCYLK1oFnAELqsATYg&#10;ulbZbDq9zgYLjQPLhff49m5M0nXCb1vBw+e29SIQVVHkFtIKaa3jmq1XrOyAuV7yIw32Dyw0kwY/&#10;eoa6Y4GRHcg/oLTkYL1tw4Rbndm2lVykHrCbfPpbN489cyL1guJ4d5bJ/z9Y/mn/AEQ2Fb2ixDCN&#10;Fn1B0ZjplPAkL6JAg/Ml1j26B4gtendv+XdPjN30WCduAezQC9YgrTzWZy8OxMDjUVIPH22D+GwX&#10;bNLq0IKOgKgCOSRLns6WiEMgHF/m+WK5XKJzHHNFPr8qkmcZK0+nHfjwXlhN4qaigOwTOtvf+xDZ&#10;sPJUkthbJZutVCoF0NUbBWTPcDy26UkNYJOXZcqQoaLLYlYk5Bc5fwkxTc/fILQMOOdK6oouzkWs&#10;jLK9M02awsCkGvdIWZmjjlG60YJwqA/Jqfz65EptmydUFuw413gPcdNb+EnJgDNdUf9jx0BQoj4Y&#10;dGeZz+fxEqRgXrydYQCXmfoywwxHqIoGSsbtJowXZ+dAdj1+KU9yGHuLjrYyiR3dHlkd+ePcJg+O&#10;dyxejMs4Vf36E6yfAQAA//8DAFBLAwQUAAYACAAAACEAWyUcIt4AAAAKAQAADwAAAGRycy9kb3du&#10;cmV2LnhtbEyPwU7DMAyG70i8Q2QkbixZK62sNJ0QaEgct+7CLW1MW2icqkm3wtNjTnCz5U+/v7/Y&#10;LW4QZ5xC70nDeqVAIDXe9tRqOFX7u3sQIRqyZvCEGr4wwK68vipMbv2FDng+xlZwCIXcaOhiHHMp&#10;Q9OhM2HlRyS+vfvJmcjr1Eo7mQuHu0EmSm2kMz3xh86M+NRh83mcnYa6T07m+1C9KLfdp/F1qT7m&#10;t2etb2+WxwcQEZf4B8OvPqtDyU61n8kGMWjI0jRlVEO6yUAwsE0UDzWT6ywDWRbyf4XyBwAA//8D&#10;AFBLAQItABQABgAIAAAAIQC2gziS/gAAAOEBAAATAAAAAAAAAAAAAAAAAAAAAABbQ29udGVudF9U&#10;eXBlc10ueG1sUEsBAi0AFAAGAAgAAAAhADj9If/WAAAAlAEAAAsAAAAAAAAAAAAAAAAALwEAAF9y&#10;ZWxzLy5yZWxzUEsBAi0AFAAGAAgAAAAhAAzhcU8tAgAAUQQAAA4AAAAAAAAAAAAAAAAALgIAAGRy&#10;cy9lMm9Eb2MueG1sUEsBAi0AFAAGAAgAAAAhAFslHCLeAAAACgEAAA8AAAAAAAAAAAAAAAAAhwQA&#10;AGRycy9kb3ducmV2LnhtbFBLBQYAAAAABAAEAPMAAACSBQAAAAA=&#10;">
                <v:textbox>
                  <w:txbxContent>
                    <w:p w:rsidR="004F509C" w:rsidRPr="001D373E" w:rsidRDefault="004F509C" w:rsidP="001D373E">
                      <w:pPr>
                        <w:jc w:val="center"/>
                        <w:rPr>
                          <w:rFonts w:ascii="Times New Roman" w:hAnsi="Times New Roman" w:cs="Times New Roman"/>
                        </w:rPr>
                      </w:pPr>
                      <w:r w:rsidRPr="001D373E">
                        <w:rPr>
                          <w:rFonts w:ascii="Times New Roman" w:hAnsi="Times New Roman" w:cs="Times New Roman"/>
                        </w:rPr>
                        <w:t>Trạm bơm II</w:t>
                      </w:r>
                    </w:p>
                  </w:txbxContent>
                </v:textbox>
              </v:rect>
            </w:pict>
          </mc:Fallback>
        </mc:AlternateContent>
      </w:r>
      <w:r w:rsidRPr="00862DEB">
        <w:rPr>
          <w:rFonts w:ascii="Times New Roman" w:eastAsia="Times New Roman" w:hAnsi="Times New Roman" w:cs="Times New Roman"/>
          <w:bCs/>
          <w:noProof/>
          <w:sz w:val="28"/>
          <w:szCs w:val="28"/>
        </w:rPr>
        <mc:AlternateContent>
          <mc:Choice Requires="wps">
            <w:drawing>
              <wp:anchor distT="0" distB="0" distL="114300" distR="114300" simplePos="0" relativeHeight="251676672" behindDoc="0" locked="0" layoutInCell="1" allowOverlap="1" wp14:anchorId="06007ED5" wp14:editId="5C0E715E">
                <wp:simplePos x="0" y="0"/>
                <wp:positionH relativeFrom="column">
                  <wp:posOffset>2508250</wp:posOffset>
                </wp:positionH>
                <wp:positionV relativeFrom="paragraph">
                  <wp:posOffset>207645</wp:posOffset>
                </wp:positionV>
                <wp:extent cx="1275080" cy="514350"/>
                <wp:effectExtent l="12700" t="9525" r="7620" b="9525"/>
                <wp:wrapNone/>
                <wp:docPr id="2" name="Rectangle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5080" cy="514350"/>
                        </a:xfrm>
                        <a:prstGeom prst="rect">
                          <a:avLst/>
                        </a:prstGeom>
                        <a:solidFill>
                          <a:srgbClr val="FFFFFF"/>
                        </a:solidFill>
                        <a:ln w="9525">
                          <a:solidFill>
                            <a:srgbClr val="000000"/>
                          </a:solidFill>
                          <a:miter lim="800000"/>
                          <a:headEnd/>
                          <a:tailEnd/>
                        </a:ln>
                      </wps:spPr>
                      <wps:txbx>
                        <w:txbxContent>
                          <w:p w:rsidR="004F509C" w:rsidRPr="001D373E" w:rsidRDefault="004F509C" w:rsidP="001D373E">
                            <w:pPr>
                              <w:jc w:val="center"/>
                              <w:rPr>
                                <w:rFonts w:ascii="Times New Roman" w:hAnsi="Times New Roman" w:cs="Times New Roman"/>
                              </w:rPr>
                            </w:pPr>
                            <w:r w:rsidRPr="001D373E">
                              <w:rPr>
                                <w:rFonts w:ascii="Times New Roman" w:hAnsi="Times New Roman" w:cs="Times New Roman"/>
                              </w:rPr>
                              <w:t>Mạng phân phối</w:t>
                            </w:r>
                          </w:p>
                          <w:p w:rsidR="004F509C" w:rsidRDefault="004F509C" w:rsidP="001D373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643F9" id="Rectangles 14" o:spid="_x0000_s1043" style="position:absolute;left:0;text-align:left;margin-left:197.5pt;margin-top:16.35pt;width:100.4pt;height:4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jKFLQIAAFEEAAAOAAAAZHJzL2Uyb0RvYy54bWysVNuO0zAQfUfiHyy/01xoaDdqulp1KUJa&#10;YMXCBziOk1g4thm7TcvXM3ba0gWeEHmwPJnxyZlzxlndHgZF9gKcNLqi2SylRGhuGqm7in79sn21&#10;pMR5phumjBYVPQpHb9cvX6xGW4rc9EY1AgiCaFeOtqK997ZMEsd7MTA3M1ZoTLYGBuYxhC5pgI2I&#10;PqgkT9M3yWigsWC4cA7f3k9Juo74bSu4/9S2TniiKorcfFwhrnVYk/WKlR0w20t+osH+gcXApMaP&#10;XqDumWdkB/IPqEFyMM60fsbNkJi2lVzEHrCbLP2tm6eeWRF7QXGcvcjk/h8s/7h/BCKbiuaUaDag&#10;RZ9RNKY7JRzJ5kGg0boS657sI4QWnX0w/Jsj2mx6rBN3AGbsBWuQVhbqk2cHQuDwKKnHD6ZBfLbz&#10;Jmp1aGEIgKgCOURLjhdLxMETji+zfFGkS3SOY67I5q+L6FnCyvNpC86/E2YgYVNRQPYRne0fnA9s&#10;WHkuieyNks1WKhUD6OqNArJnOB7b+MQGsMnrMqXJWNGbIi8i8rOcu4ZI4/M3iEF6nHMlh4ouL0Ws&#10;DLK91U2cQs+kmvZIWemTjkG6yQJ/qA/RqWxxdqU2zRGVBTPNNd5D3PQGflAy4kxX1H3fMRCUqPca&#10;3bnJ5vNwCWIwLxY5BnCdqa8zTHOEqqinZNpu/HRxdhZk1+OXsiiHNnfoaCuj2MHtidWJP85t9OB0&#10;x8LFuI5j1a8/wfonAAAA//8DAFBLAwQUAAYACAAAACEAfJ7pB98AAAAKAQAADwAAAGRycy9kb3du&#10;cmV2LnhtbEyPwU6DQBCG7ya+w2ZMvNmlEKwgS2M0NfHY0ou3gR0BZXcJu7To0zue6m0m8+Wf7y+2&#10;ixnEiSbfO6tgvYpAkG2c7m2r4Fjt7h5A+IBW4+AsKfgmD9vy+qrAXLuz3dPpEFrBIdbnqKALYcyl&#10;9E1HBv3KjWT59uEmg4HXqZV6wjOHm0HGUXQvDfaWP3Q40nNHzddhNgrqPj7iz756jUy2S8LbUn3O&#10;7y9K3d4sT48gAi3hAsOfPqtDyU61m632YlCQZCl3CTzEGxAMpFnKXWom18kGZFnI/xXKXwAAAP//&#10;AwBQSwECLQAUAAYACAAAACEAtoM4kv4AAADhAQAAEwAAAAAAAAAAAAAAAAAAAAAAW0NvbnRlbnRf&#10;VHlwZXNdLnhtbFBLAQItABQABgAIAAAAIQA4/SH/1gAAAJQBAAALAAAAAAAAAAAAAAAAAC8BAABf&#10;cmVscy8ucmVsc1BLAQItABQABgAIAAAAIQD65jKFLQIAAFEEAAAOAAAAAAAAAAAAAAAAAC4CAABk&#10;cnMvZTJvRG9jLnhtbFBLAQItABQABgAIAAAAIQB8nukH3wAAAAoBAAAPAAAAAAAAAAAAAAAAAIcE&#10;AABkcnMvZG93bnJldi54bWxQSwUGAAAAAAQABADzAAAAkwUAAAAA&#10;">
                <v:textbox>
                  <w:txbxContent>
                    <w:p w:rsidR="004F509C" w:rsidRPr="001D373E" w:rsidRDefault="004F509C" w:rsidP="001D373E">
                      <w:pPr>
                        <w:jc w:val="center"/>
                        <w:rPr>
                          <w:rFonts w:ascii="Times New Roman" w:hAnsi="Times New Roman" w:cs="Times New Roman"/>
                        </w:rPr>
                      </w:pPr>
                      <w:r w:rsidRPr="001D373E">
                        <w:rPr>
                          <w:rFonts w:ascii="Times New Roman" w:hAnsi="Times New Roman" w:cs="Times New Roman"/>
                        </w:rPr>
                        <w:t>Mạng phân phối</w:t>
                      </w:r>
                    </w:p>
                    <w:p w:rsidR="004F509C" w:rsidRDefault="004F509C" w:rsidP="001D373E">
                      <w:pPr>
                        <w:jc w:val="center"/>
                      </w:pPr>
                    </w:p>
                  </w:txbxContent>
                </v:textbox>
              </v:rect>
            </w:pict>
          </mc:Fallback>
        </mc:AlternateContent>
      </w:r>
      <w:r w:rsidRPr="00862DEB">
        <w:rPr>
          <w:rFonts w:ascii="Times New Roman" w:eastAsia="Times New Roman" w:hAnsi="Times New Roman" w:cs="Times New Roman"/>
          <w:bCs/>
          <w:noProof/>
          <w:sz w:val="28"/>
          <w:szCs w:val="28"/>
        </w:rPr>
        <mc:AlternateContent>
          <mc:Choice Requires="wps">
            <w:drawing>
              <wp:anchor distT="0" distB="0" distL="114300" distR="114300" simplePos="0" relativeHeight="251682816" behindDoc="0" locked="0" layoutInCell="1" allowOverlap="1" wp14:anchorId="312001A2" wp14:editId="33EB7F91">
                <wp:simplePos x="0" y="0"/>
                <wp:positionH relativeFrom="column">
                  <wp:posOffset>3776980</wp:posOffset>
                </wp:positionH>
                <wp:positionV relativeFrom="paragraph">
                  <wp:posOffset>507365</wp:posOffset>
                </wp:positionV>
                <wp:extent cx="880745" cy="0"/>
                <wp:effectExtent l="14605" t="61595" r="9525" b="5270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07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9B0E4E" id="AutoShape 16" o:spid="_x0000_s1026" type="#_x0000_t32" style="position:absolute;margin-left:297.4pt;margin-top:39.95pt;width:69.35pt;height:0;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r20OgIAAGcEAAAOAAAAZHJzL2Uyb0RvYy54bWysVMGO2jAQvVfqP1i+QxIaWIgIq1UC7WHb&#10;Iu32A4ztEKuObdmGgKr+e8cOsLvtpaqagzOOZ968mXnO8v7USXTk1gmtSpyNU4y4opoJtS/xt+fN&#10;aI6R80QxIrXiJT5zh+9X798te1PwiW61ZNwiAFGu6E2JW+9NkSSOtrwjbqwNV3DYaNsRD1u7T5gl&#10;PaB3Mpmk6SzptWXGasqdg6/1cIhXEb9pOPVfm8Zxj2SJgZuPq43rLqzJakmKvSWmFfRCg/wDi44I&#10;BUlvUDXxBB2s+AOqE9Rqpxs/prpLdNMIymMNUE2W/lbNU0sMj7VAc5y5tcn9P1j65bi1SDCYHUaK&#10;dDCih4PXMTPKZqE/vXEFuFVqa0OF9KSezKOm3x1SumqJ2vPo/Xw2EJyFiORNSNg4A1l2/WfNwIdA&#10;gtisU2M71EhhPoXAAA4NQac4nfNtOvzkEYWP83l6l08xotejhBQBIcQZ6/xHrjsUjBI7b4nYt77S&#10;SoEEtB3QyfHR+cDvJSAEK70RUkYlSIX6Ei+mk2mk47QULBwGN2f3u0padCRBS/GJxcLJazerD4pF&#10;sJYTtr7YnggJNvKxS94K6JvkOGTrOMNIcrg+wRroSRUyQuVA+GINcvqxSBfr+Xqej/LJbD3K07oe&#10;PWyqfDTbZHfT+kNdVXX2M5DP8qIVjHEV+F+lneV/J53LJRtEeRP3rVHJW/TYUSB7fUfSUQRh7oOC&#10;dpqdtzZUF/QAao7Ol5sXrsvrffR6+T+sfgEAAP//AwBQSwMEFAAGAAgAAAAhAPXCJMzgAAAACQEA&#10;AA8AAABkcnMvZG93bnJldi54bWxMj8FOwzAQRO9I/IO1SFwQdWgJbUI2FQIKJ1Q1LXc3XpKo8TqK&#10;3Tb5e4w4wHFnRzNvsuVgWnGi3jWWEe4mEQji0uqGK4TddnW7AOG8Yq1ay4QwkoNlfnmRqVTbM2/o&#10;VPhKhBB2qUKove9SKV1Zk1FuYjvi8PuyvVE+nH0lda/OIdy0chpFD9KohkNDrTp6rqk8FEeD8FKs&#10;49XnzW6YjuX7R/G2OKx5fEW8vhqeHkF4GvyfGX7wAzrkgWlvj6ydaBHi5D6ge4R5koAIhvlsFoPY&#10;/woyz+T/Bfk3AAAA//8DAFBLAQItABQABgAIAAAAIQC2gziS/gAAAOEBAAATAAAAAAAAAAAAAAAA&#10;AAAAAABbQ29udGVudF9UeXBlc10ueG1sUEsBAi0AFAAGAAgAAAAhADj9If/WAAAAlAEAAAsAAAAA&#10;AAAAAAAAAAAALwEAAF9yZWxzLy5yZWxzUEsBAi0AFAAGAAgAAAAhAPzivbQ6AgAAZwQAAA4AAAAA&#10;AAAAAAAAAAAALgIAAGRycy9lMm9Eb2MueG1sUEsBAi0AFAAGAAgAAAAhAPXCJMzgAAAACQEAAA8A&#10;AAAAAAAAAAAAAAAAlAQAAGRycy9kb3ducmV2LnhtbFBLBQYAAAAABAAEAPMAAAChBQAAAAA=&#10;">
                <v:stroke endarrow="block"/>
              </v:shape>
            </w:pict>
          </mc:Fallback>
        </mc:AlternateContent>
      </w:r>
    </w:p>
    <w:p w:rsidR="001D373E" w:rsidRPr="00862DEB" w:rsidRDefault="001D373E" w:rsidP="0001182B">
      <w:pPr>
        <w:tabs>
          <w:tab w:val="left" w:pos="567"/>
        </w:tabs>
        <w:spacing w:line="288" w:lineRule="auto"/>
        <w:jc w:val="both"/>
        <w:rPr>
          <w:rFonts w:ascii="Times New Roman" w:eastAsia="Times New Roman" w:hAnsi="Times New Roman" w:cs="Times New Roman"/>
          <w:bCs/>
          <w:sz w:val="28"/>
          <w:szCs w:val="28"/>
        </w:rPr>
      </w:pPr>
    </w:p>
    <w:p w:rsidR="001D373E" w:rsidRPr="00862DEB" w:rsidRDefault="001D373E" w:rsidP="0001182B">
      <w:pPr>
        <w:tabs>
          <w:tab w:val="left" w:pos="1047"/>
        </w:tabs>
        <w:rPr>
          <w:rFonts w:ascii="Times New Roman" w:hAnsi="Times New Roman" w:cs="Times New Roman"/>
          <w:sz w:val="26"/>
          <w:szCs w:val="28"/>
          <w:lang w:val="nl-NL"/>
        </w:rPr>
      </w:pPr>
    </w:p>
    <w:p w:rsidR="00FF7507" w:rsidRPr="00862DEB" w:rsidRDefault="00FF7507" w:rsidP="0001182B">
      <w:pPr>
        <w:tabs>
          <w:tab w:val="left" w:pos="720"/>
        </w:tabs>
        <w:spacing w:before="120" w:after="120" w:line="240" w:lineRule="auto"/>
        <w:jc w:val="both"/>
        <w:rPr>
          <w:rFonts w:ascii="Times New Roman" w:hAnsi="Times New Roman" w:cs="Times New Roman"/>
          <w:b/>
          <w:i/>
          <w:sz w:val="28"/>
          <w:szCs w:val="28"/>
          <w:lang w:val="nl-NL"/>
        </w:rPr>
      </w:pPr>
      <w:r w:rsidRPr="00862DEB">
        <w:rPr>
          <w:rFonts w:ascii="Times New Roman" w:hAnsi="Times New Roman" w:cs="Times New Roman"/>
          <w:b/>
          <w:i/>
          <w:sz w:val="28"/>
          <w:szCs w:val="28"/>
          <w:lang w:val="nl-NL"/>
        </w:rPr>
        <w:lastRenderedPageBreak/>
        <w:t>2.1.6.5: Kết quả nội kiểm nước sạch phục vụ cho mục đích sinh hoạt, ăn uống giai đoạ</w:t>
      </w:r>
      <w:r w:rsidR="00843407" w:rsidRPr="00862DEB">
        <w:rPr>
          <w:rFonts w:ascii="Times New Roman" w:hAnsi="Times New Roman" w:cs="Times New Roman"/>
          <w:b/>
          <w:i/>
          <w:sz w:val="28"/>
          <w:szCs w:val="28"/>
          <w:lang w:val="nl-NL"/>
        </w:rPr>
        <w:t>n 2018 – 2021</w:t>
      </w:r>
      <w:r w:rsidRPr="00862DEB">
        <w:rPr>
          <w:rFonts w:ascii="Times New Roman" w:hAnsi="Times New Roman" w:cs="Times New Roman"/>
          <w:b/>
          <w:i/>
          <w:sz w:val="28"/>
          <w:szCs w:val="28"/>
          <w:lang w:val="nl-NL"/>
        </w:rPr>
        <w:t xml:space="preserve">. </w:t>
      </w:r>
    </w:p>
    <w:p w:rsidR="000821A3" w:rsidRPr="00862DEB" w:rsidRDefault="000821A3" w:rsidP="0001182B">
      <w:pPr>
        <w:pStyle w:val="Heading4"/>
        <w:numPr>
          <w:ilvl w:val="0"/>
          <w:numId w:val="0"/>
        </w:numPr>
        <w:spacing w:before="120"/>
        <w:ind w:left="864"/>
        <w:rPr>
          <w:rFonts w:ascii="Times New Roman" w:hAnsi="Times New Roman"/>
          <w:i/>
          <w:sz w:val="28"/>
          <w:szCs w:val="28"/>
        </w:rPr>
      </w:pPr>
      <w:bookmarkStart w:id="118" w:name="_Toc78985472"/>
      <w:r w:rsidRPr="00862DEB">
        <w:rPr>
          <w:rFonts w:ascii="Times New Roman" w:hAnsi="Times New Roman"/>
          <w:i/>
          <w:sz w:val="28"/>
          <w:szCs w:val="28"/>
        </w:rPr>
        <w:t>2.1.3.2 Thực trạng chất lượng nước sạch</w:t>
      </w:r>
      <w:r w:rsidRPr="00862DEB">
        <w:rPr>
          <w:rFonts w:ascii="Times New Roman" w:hAnsi="Times New Roman"/>
          <w:i/>
          <w:sz w:val="28"/>
          <w:szCs w:val="28"/>
          <w:lang w:eastAsia="vi-VN"/>
        </w:rPr>
        <w:t xml:space="preserve"> theo kết quả hồi cứu:</w:t>
      </w:r>
    </w:p>
    <w:p w:rsidR="000821A3" w:rsidRPr="00862DEB" w:rsidRDefault="00956CB6" w:rsidP="0001182B">
      <w:pPr>
        <w:spacing w:before="120" w:after="120" w:line="240" w:lineRule="auto"/>
        <w:ind w:firstLine="709"/>
        <w:jc w:val="both"/>
        <w:rPr>
          <w:rFonts w:ascii="Times New Roman" w:hAnsi="Times New Roman" w:cs="Times New Roman"/>
          <w:b/>
          <w:i/>
          <w:sz w:val="28"/>
          <w:szCs w:val="28"/>
          <w:lang w:val="nl-NL"/>
        </w:rPr>
      </w:pPr>
      <w:r w:rsidRPr="00862DEB">
        <w:rPr>
          <w:rFonts w:ascii="Times New Roman" w:hAnsi="Times New Roman" w:cs="Times New Roman"/>
          <w:b/>
          <w:i/>
          <w:sz w:val="28"/>
          <w:szCs w:val="28"/>
          <w:lang w:val="nl-NL"/>
        </w:rPr>
        <w:t>Bảng 1</w:t>
      </w:r>
      <w:r w:rsidR="00A526AC" w:rsidRPr="00862DEB">
        <w:rPr>
          <w:rFonts w:ascii="Times New Roman" w:hAnsi="Times New Roman" w:cs="Times New Roman"/>
          <w:b/>
          <w:i/>
          <w:sz w:val="28"/>
          <w:szCs w:val="28"/>
          <w:lang w:val="nl-NL"/>
        </w:rPr>
        <w:t>3</w:t>
      </w:r>
      <w:r w:rsidRPr="00862DEB">
        <w:rPr>
          <w:rFonts w:ascii="Times New Roman" w:hAnsi="Times New Roman" w:cs="Times New Roman"/>
          <w:b/>
          <w:i/>
          <w:sz w:val="28"/>
          <w:szCs w:val="28"/>
          <w:lang w:val="nl-NL"/>
        </w:rPr>
        <w:t xml:space="preserve">. </w:t>
      </w:r>
      <w:r w:rsidR="000821A3" w:rsidRPr="00862DEB">
        <w:rPr>
          <w:rFonts w:ascii="Times New Roman" w:hAnsi="Times New Roman" w:cs="Times New Roman"/>
          <w:b/>
          <w:i/>
          <w:sz w:val="28"/>
          <w:szCs w:val="28"/>
          <w:lang w:val="nl-NL"/>
        </w:rPr>
        <w:t>Kết quả xét nghiệm của các đơn vị từ năm 201</w:t>
      </w:r>
      <w:r w:rsidR="00843407" w:rsidRPr="00862DEB">
        <w:rPr>
          <w:rFonts w:ascii="Times New Roman" w:hAnsi="Times New Roman" w:cs="Times New Roman"/>
          <w:b/>
          <w:i/>
          <w:sz w:val="28"/>
          <w:szCs w:val="28"/>
          <w:lang w:val="nl-NL"/>
        </w:rPr>
        <w:t>8-2021</w:t>
      </w:r>
      <w:r w:rsidR="000821A3" w:rsidRPr="00862DEB">
        <w:rPr>
          <w:rFonts w:ascii="Times New Roman" w:hAnsi="Times New Roman" w:cs="Times New Roman"/>
          <w:b/>
          <w:i/>
          <w:sz w:val="28"/>
          <w:szCs w:val="28"/>
          <w:lang w:val="nl-NL"/>
        </w:rPr>
        <w:t xml:space="preserve"> (mỗi mẫu xét nghiệm 15-16 chỉ tiêu)</w:t>
      </w:r>
    </w:p>
    <w:tbl>
      <w:tblPr>
        <w:tblW w:w="91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
        <w:gridCol w:w="1419"/>
        <w:gridCol w:w="1001"/>
        <w:gridCol w:w="1115"/>
        <w:gridCol w:w="4516"/>
      </w:tblGrid>
      <w:tr w:rsidR="0001182B" w:rsidRPr="00862DEB" w:rsidTr="00863DD4">
        <w:trPr>
          <w:trHeight w:val="279"/>
        </w:trPr>
        <w:tc>
          <w:tcPr>
            <w:tcW w:w="1054" w:type="dxa"/>
            <w:vAlign w:val="center"/>
          </w:tcPr>
          <w:p w:rsidR="000821A3" w:rsidRPr="00862DEB" w:rsidRDefault="000821A3" w:rsidP="00863DD4">
            <w:pPr>
              <w:spacing w:after="0" w:line="240" w:lineRule="auto"/>
              <w:jc w:val="center"/>
              <w:rPr>
                <w:rFonts w:ascii="Times New Roman" w:hAnsi="Times New Roman" w:cs="Times New Roman"/>
                <w:b/>
                <w:sz w:val="28"/>
                <w:szCs w:val="28"/>
              </w:rPr>
            </w:pPr>
            <w:r w:rsidRPr="00862DEB">
              <w:rPr>
                <w:rFonts w:ascii="Times New Roman" w:hAnsi="Times New Roman" w:cs="Times New Roman"/>
                <w:b/>
                <w:sz w:val="28"/>
                <w:szCs w:val="28"/>
              </w:rPr>
              <w:t>Tổng số mẫu</w:t>
            </w:r>
          </w:p>
        </w:tc>
        <w:tc>
          <w:tcPr>
            <w:tcW w:w="1419" w:type="dxa"/>
          </w:tcPr>
          <w:p w:rsidR="000821A3" w:rsidRPr="00862DEB" w:rsidRDefault="000821A3" w:rsidP="00863DD4">
            <w:pPr>
              <w:spacing w:after="0" w:line="240" w:lineRule="auto"/>
              <w:jc w:val="center"/>
              <w:rPr>
                <w:rFonts w:ascii="Times New Roman" w:hAnsi="Times New Roman" w:cs="Times New Roman"/>
                <w:b/>
                <w:sz w:val="28"/>
                <w:szCs w:val="28"/>
              </w:rPr>
            </w:pPr>
            <w:r w:rsidRPr="00862DEB">
              <w:rPr>
                <w:rFonts w:ascii="Times New Roman" w:hAnsi="Times New Roman" w:cs="Times New Roman"/>
                <w:b/>
                <w:sz w:val="28"/>
                <w:szCs w:val="28"/>
              </w:rPr>
              <w:t>QCVN 01:2009</w:t>
            </w:r>
            <w:r w:rsidR="005D1269" w:rsidRPr="00862DEB">
              <w:rPr>
                <w:rFonts w:ascii="Times New Roman" w:hAnsi="Times New Roman" w:cs="Times New Roman"/>
                <w:b/>
                <w:sz w:val="28"/>
                <w:szCs w:val="28"/>
              </w:rPr>
              <w:t>; QCVN01-1/2018</w:t>
            </w:r>
            <w:r w:rsidRPr="00862DEB">
              <w:rPr>
                <w:rFonts w:ascii="Times New Roman" w:hAnsi="Times New Roman" w:cs="Times New Roman"/>
                <w:b/>
                <w:sz w:val="28"/>
                <w:szCs w:val="28"/>
              </w:rPr>
              <w:t xml:space="preserve"> </w:t>
            </w:r>
          </w:p>
        </w:tc>
        <w:tc>
          <w:tcPr>
            <w:tcW w:w="1001" w:type="dxa"/>
            <w:vAlign w:val="center"/>
          </w:tcPr>
          <w:p w:rsidR="000821A3" w:rsidRPr="00862DEB" w:rsidRDefault="000821A3" w:rsidP="00863DD4">
            <w:pPr>
              <w:spacing w:after="0" w:line="240" w:lineRule="auto"/>
              <w:jc w:val="center"/>
              <w:rPr>
                <w:rFonts w:ascii="Times New Roman" w:hAnsi="Times New Roman" w:cs="Times New Roman"/>
                <w:b/>
                <w:sz w:val="28"/>
                <w:szCs w:val="28"/>
              </w:rPr>
            </w:pPr>
            <w:r w:rsidRPr="00862DEB">
              <w:rPr>
                <w:rFonts w:ascii="Times New Roman" w:hAnsi="Times New Roman" w:cs="Times New Roman"/>
                <w:b/>
                <w:sz w:val="28"/>
                <w:szCs w:val="28"/>
              </w:rPr>
              <w:t>Đạt</w:t>
            </w:r>
          </w:p>
        </w:tc>
        <w:tc>
          <w:tcPr>
            <w:tcW w:w="1115" w:type="dxa"/>
            <w:vAlign w:val="center"/>
          </w:tcPr>
          <w:p w:rsidR="000821A3" w:rsidRPr="00862DEB" w:rsidRDefault="000821A3" w:rsidP="00863DD4">
            <w:pPr>
              <w:spacing w:after="0" w:line="240" w:lineRule="auto"/>
              <w:jc w:val="center"/>
              <w:rPr>
                <w:rFonts w:ascii="Times New Roman" w:hAnsi="Times New Roman" w:cs="Times New Roman"/>
                <w:b/>
                <w:sz w:val="28"/>
                <w:szCs w:val="28"/>
              </w:rPr>
            </w:pPr>
            <w:r w:rsidRPr="00862DEB">
              <w:rPr>
                <w:rFonts w:ascii="Times New Roman" w:hAnsi="Times New Roman" w:cs="Times New Roman"/>
                <w:b/>
                <w:sz w:val="28"/>
                <w:szCs w:val="28"/>
              </w:rPr>
              <w:t>Không đạt</w:t>
            </w:r>
          </w:p>
        </w:tc>
        <w:tc>
          <w:tcPr>
            <w:tcW w:w="4516" w:type="dxa"/>
            <w:vAlign w:val="center"/>
          </w:tcPr>
          <w:p w:rsidR="000821A3" w:rsidRPr="00862DEB" w:rsidRDefault="000821A3" w:rsidP="00863DD4">
            <w:pPr>
              <w:spacing w:after="0" w:line="240" w:lineRule="auto"/>
              <w:jc w:val="center"/>
              <w:rPr>
                <w:rFonts w:ascii="Times New Roman" w:hAnsi="Times New Roman" w:cs="Times New Roman"/>
                <w:b/>
                <w:sz w:val="28"/>
                <w:szCs w:val="28"/>
              </w:rPr>
            </w:pPr>
            <w:r w:rsidRPr="00862DEB">
              <w:rPr>
                <w:rFonts w:ascii="Times New Roman" w:hAnsi="Times New Roman" w:cs="Times New Roman"/>
                <w:b/>
                <w:sz w:val="28"/>
                <w:szCs w:val="28"/>
              </w:rPr>
              <w:t>Chỉ tiêu không đạt</w:t>
            </w:r>
          </w:p>
        </w:tc>
      </w:tr>
      <w:tr w:rsidR="0001182B" w:rsidRPr="00862DEB" w:rsidTr="00863DD4">
        <w:trPr>
          <w:trHeight w:val="279"/>
        </w:trPr>
        <w:tc>
          <w:tcPr>
            <w:tcW w:w="1054" w:type="dxa"/>
            <w:vAlign w:val="center"/>
          </w:tcPr>
          <w:p w:rsidR="000821A3" w:rsidRPr="00862DEB" w:rsidRDefault="000821A3" w:rsidP="00863DD4">
            <w:pPr>
              <w:spacing w:after="0" w:line="240" w:lineRule="auto"/>
              <w:jc w:val="center"/>
              <w:rPr>
                <w:rFonts w:ascii="Times New Roman" w:hAnsi="Times New Roman" w:cs="Times New Roman"/>
                <w:sz w:val="28"/>
                <w:szCs w:val="28"/>
              </w:rPr>
            </w:pPr>
            <w:r w:rsidRPr="00862DEB">
              <w:rPr>
                <w:rFonts w:ascii="Times New Roman" w:hAnsi="Times New Roman" w:cs="Times New Roman"/>
                <w:sz w:val="28"/>
                <w:szCs w:val="28"/>
              </w:rPr>
              <w:t>2640</w:t>
            </w:r>
          </w:p>
        </w:tc>
        <w:tc>
          <w:tcPr>
            <w:tcW w:w="1419" w:type="dxa"/>
            <w:vAlign w:val="center"/>
          </w:tcPr>
          <w:p w:rsidR="000821A3" w:rsidRPr="00862DEB" w:rsidRDefault="000821A3" w:rsidP="00863DD4">
            <w:pPr>
              <w:spacing w:after="0" w:line="240" w:lineRule="auto"/>
              <w:jc w:val="center"/>
              <w:rPr>
                <w:rFonts w:ascii="Times New Roman" w:hAnsi="Times New Roman" w:cs="Times New Roman"/>
                <w:sz w:val="28"/>
                <w:szCs w:val="28"/>
              </w:rPr>
            </w:pPr>
            <w:r w:rsidRPr="00862DEB">
              <w:rPr>
                <w:rFonts w:ascii="Times New Roman" w:hAnsi="Times New Roman" w:cs="Times New Roman"/>
                <w:sz w:val="28"/>
                <w:szCs w:val="28"/>
              </w:rPr>
              <w:t>2640</w:t>
            </w:r>
          </w:p>
        </w:tc>
        <w:tc>
          <w:tcPr>
            <w:tcW w:w="1001" w:type="dxa"/>
            <w:vAlign w:val="center"/>
          </w:tcPr>
          <w:p w:rsidR="000821A3" w:rsidRPr="00862DEB" w:rsidRDefault="000821A3" w:rsidP="00863DD4">
            <w:pPr>
              <w:spacing w:after="0" w:line="240" w:lineRule="auto"/>
              <w:jc w:val="center"/>
              <w:rPr>
                <w:rFonts w:ascii="Times New Roman" w:hAnsi="Times New Roman" w:cs="Times New Roman"/>
                <w:sz w:val="28"/>
                <w:szCs w:val="28"/>
              </w:rPr>
            </w:pPr>
            <w:r w:rsidRPr="00862DEB">
              <w:rPr>
                <w:rFonts w:ascii="Times New Roman" w:hAnsi="Times New Roman" w:cs="Times New Roman"/>
                <w:sz w:val="28"/>
                <w:szCs w:val="28"/>
              </w:rPr>
              <w:t>2296</w:t>
            </w:r>
          </w:p>
        </w:tc>
        <w:tc>
          <w:tcPr>
            <w:tcW w:w="1115" w:type="dxa"/>
            <w:vAlign w:val="center"/>
          </w:tcPr>
          <w:p w:rsidR="000821A3" w:rsidRPr="00862DEB" w:rsidRDefault="000821A3" w:rsidP="00863DD4">
            <w:pPr>
              <w:spacing w:after="0" w:line="240" w:lineRule="auto"/>
              <w:jc w:val="center"/>
              <w:rPr>
                <w:rFonts w:ascii="Times New Roman" w:hAnsi="Times New Roman" w:cs="Times New Roman"/>
                <w:sz w:val="28"/>
                <w:szCs w:val="28"/>
              </w:rPr>
            </w:pPr>
            <w:r w:rsidRPr="00862DEB">
              <w:rPr>
                <w:rFonts w:ascii="Times New Roman" w:hAnsi="Times New Roman" w:cs="Times New Roman"/>
                <w:sz w:val="28"/>
                <w:szCs w:val="28"/>
              </w:rPr>
              <w:t>344</w:t>
            </w:r>
          </w:p>
        </w:tc>
        <w:tc>
          <w:tcPr>
            <w:tcW w:w="4516" w:type="dxa"/>
          </w:tcPr>
          <w:p w:rsidR="000821A3" w:rsidRPr="00862DEB" w:rsidRDefault="000821A3" w:rsidP="00863DD4">
            <w:pPr>
              <w:spacing w:after="0" w:line="240" w:lineRule="auto"/>
              <w:jc w:val="both"/>
              <w:rPr>
                <w:rFonts w:ascii="Times New Roman" w:hAnsi="Times New Roman" w:cs="Times New Roman"/>
                <w:sz w:val="28"/>
                <w:szCs w:val="28"/>
              </w:rPr>
            </w:pPr>
            <w:r w:rsidRPr="00862DEB">
              <w:rPr>
                <w:rFonts w:ascii="Times New Roman" w:hAnsi="Times New Roman" w:cs="Times New Roman"/>
                <w:sz w:val="28"/>
                <w:szCs w:val="28"/>
                <w:lang w:val="vi-VN"/>
              </w:rPr>
              <w:t>Clo dư</w:t>
            </w:r>
            <w:r w:rsidRPr="00862DEB">
              <w:rPr>
                <w:rFonts w:ascii="Times New Roman" w:hAnsi="Times New Roman" w:cs="Times New Roman"/>
                <w:sz w:val="28"/>
                <w:szCs w:val="28"/>
              </w:rPr>
              <w:t xml:space="preserve">; </w:t>
            </w:r>
            <w:r w:rsidRPr="00862DEB">
              <w:rPr>
                <w:rFonts w:ascii="Times New Roman" w:hAnsi="Times New Roman" w:cs="Times New Roman"/>
                <w:sz w:val="28"/>
                <w:szCs w:val="28"/>
                <w:lang w:val="vi-VN"/>
              </w:rPr>
              <w:t>Độ đục</w:t>
            </w:r>
            <w:r w:rsidRPr="00862DEB">
              <w:rPr>
                <w:rFonts w:ascii="Times New Roman" w:hAnsi="Times New Roman" w:cs="Times New Roman"/>
                <w:sz w:val="28"/>
                <w:szCs w:val="28"/>
              </w:rPr>
              <w:t xml:space="preserve">; </w:t>
            </w:r>
            <w:r w:rsidRPr="00862DEB">
              <w:rPr>
                <w:rFonts w:ascii="Times New Roman" w:hAnsi="Times New Roman" w:cs="Times New Roman"/>
                <w:sz w:val="28"/>
                <w:szCs w:val="28"/>
                <w:lang w:val="vi-VN"/>
              </w:rPr>
              <w:t>Ch</w:t>
            </w:r>
            <w:r w:rsidRPr="00862DEB">
              <w:rPr>
                <w:rFonts w:ascii="Times New Roman" w:hAnsi="Times New Roman" w:cs="Times New Roman"/>
                <w:sz w:val="28"/>
                <w:szCs w:val="28"/>
              </w:rPr>
              <w:t>ỉ</w:t>
            </w:r>
            <w:r w:rsidRPr="00862DEB">
              <w:rPr>
                <w:rFonts w:ascii="Times New Roman" w:hAnsi="Times New Roman" w:cs="Times New Roman"/>
                <w:sz w:val="28"/>
                <w:szCs w:val="28"/>
                <w:lang w:val="vi-VN"/>
              </w:rPr>
              <w:t xml:space="preserve"> số </w:t>
            </w:r>
            <w:r w:rsidRPr="00862DEB">
              <w:rPr>
                <w:rFonts w:ascii="Times New Roman" w:hAnsi="Times New Roman" w:cs="Times New Roman"/>
                <w:sz w:val="28"/>
                <w:szCs w:val="28"/>
              </w:rPr>
              <w:t>P</w:t>
            </w:r>
            <w:r w:rsidRPr="00862DEB">
              <w:rPr>
                <w:rFonts w:ascii="Times New Roman" w:hAnsi="Times New Roman" w:cs="Times New Roman"/>
                <w:sz w:val="28"/>
                <w:szCs w:val="28"/>
                <w:lang w:val="vi-VN"/>
              </w:rPr>
              <w:t>ecmanganat</w:t>
            </w:r>
            <w:r w:rsidRPr="00862DEB">
              <w:rPr>
                <w:rFonts w:ascii="Times New Roman" w:hAnsi="Times New Roman" w:cs="Times New Roman"/>
                <w:sz w:val="28"/>
                <w:szCs w:val="28"/>
              </w:rPr>
              <w:t xml:space="preserve">; </w:t>
            </w:r>
            <w:r w:rsidRPr="00862DEB">
              <w:rPr>
                <w:rFonts w:ascii="Times New Roman" w:hAnsi="Times New Roman" w:cs="Times New Roman"/>
                <w:sz w:val="28"/>
                <w:szCs w:val="28"/>
                <w:lang w:val="vi-VN"/>
              </w:rPr>
              <w:t>Coliform</w:t>
            </w:r>
            <w:r w:rsidRPr="00862DEB">
              <w:rPr>
                <w:rFonts w:ascii="Times New Roman" w:hAnsi="Times New Roman" w:cs="Times New Roman"/>
                <w:sz w:val="28"/>
                <w:szCs w:val="28"/>
              </w:rPr>
              <w:t xml:space="preserve"> tổng số; Hàm lượng Amoni; E.coli, Colrua, Mangan.</w:t>
            </w:r>
          </w:p>
        </w:tc>
      </w:tr>
    </w:tbl>
    <w:p w:rsidR="003D77C3" w:rsidRPr="00862DEB" w:rsidRDefault="000821A3" w:rsidP="0001182B">
      <w:pPr>
        <w:widowControl w:val="0"/>
        <w:spacing w:before="120" w:line="288" w:lineRule="auto"/>
        <w:ind w:firstLine="720"/>
        <w:jc w:val="both"/>
        <w:rPr>
          <w:rFonts w:ascii="Times New Roman" w:hAnsi="Times New Roman" w:cs="Times New Roman"/>
          <w:sz w:val="28"/>
          <w:szCs w:val="28"/>
          <w:lang w:val="sv-SE"/>
        </w:rPr>
      </w:pPr>
      <w:r w:rsidRPr="00862DEB">
        <w:rPr>
          <w:rFonts w:ascii="Times New Roman" w:hAnsi="Times New Roman" w:cs="Times New Roman"/>
          <w:sz w:val="28"/>
          <w:szCs w:val="28"/>
        </w:rPr>
        <w:t>Chất lượng nước thành phẩ</w:t>
      </w:r>
      <w:r w:rsidR="009E786D" w:rsidRPr="00862DEB">
        <w:rPr>
          <w:rFonts w:ascii="Times New Roman" w:hAnsi="Times New Roman" w:cs="Times New Roman"/>
          <w:sz w:val="28"/>
          <w:szCs w:val="28"/>
        </w:rPr>
        <w:t>m các năm 2017-2021</w:t>
      </w:r>
      <w:r w:rsidRPr="00862DEB">
        <w:rPr>
          <w:rFonts w:ascii="Times New Roman" w:hAnsi="Times New Roman" w:cs="Times New Roman"/>
          <w:sz w:val="28"/>
          <w:szCs w:val="28"/>
        </w:rPr>
        <w:t>,</w:t>
      </w:r>
      <w:r w:rsidRPr="00862DEB">
        <w:rPr>
          <w:rFonts w:ascii="Times New Roman" w:hAnsi="Times New Roman" w:cs="Times New Roman"/>
          <w:sz w:val="28"/>
          <w:szCs w:val="28"/>
          <w:lang w:val="sv-SE"/>
        </w:rPr>
        <w:t xml:space="preserve"> xét nghiệm được 2640 mẫu nước theo QCVN </w:t>
      </w:r>
      <w:r w:rsidRPr="00862DEB">
        <w:rPr>
          <w:rFonts w:ascii="Times New Roman" w:hAnsi="Times New Roman" w:cs="Times New Roman"/>
          <w:sz w:val="28"/>
          <w:szCs w:val="28"/>
        </w:rPr>
        <w:t>01:2009/BYT của Bộ Y tế về chất lượng nước sinh hoạt với 15-16 chỉ tiêu,</w:t>
      </w:r>
      <w:r w:rsidRPr="00862DEB">
        <w:rPr>
          <w:rFonts w:ascii="Times New Roman" w:hAnsi="Times New Roman" w:cs="Times New Roman"/>
          <w:sz w:val="28"/>
          <w:szCs w:val="28"/>
          <w:lang w:val="sv-SE"/>
        </w:rPr>
        <w:t xml:space="preserve"> tổng số mẫu đạt là 2296 mẫu chiếm 87,1% còn 344 mẫu không đạt chiếm 12,9%. </w:t>
      </w:r>
    </w:p>
    <w:p w:rsidR="000821A3" w:rsidRPr="00862DEB" w:rsidRDefault="00956CB6" w:rsidP="0001182B">
      <w:pPr>
        <w:spacing w:before="120" w:line="288" w:lineRule="auto"/>
        <w:ind w:firstLine="709"/>
        <w:jc w:val="both"/>
        <w:rPr>
          <w:rFonts w:ascii="Times New Roman" w:hAnsi="Times New Roman" w:cs="Times New Roman"/>
          <w:b/>
          <w:i/>
          <w:sz w:val="28"/>
          <w:szCs w:val="28"/>
          <w:lang w:val="sv-SE"/>
        </w:rPr>
      </w:pPr>
      <w:r w:rsidRPr="00862DEB">
        <w:rPr>
          <w:rFonts w:ascii="Times New Roman" w:hAnsi="Times New Roman" w:cs="Times New Roman"/>
          <w:b/>
          <w:i/>
          <w:sz w:val="28"/>
          <w:szCs w:val="28"/>
          <w:lang w:val="sv-SE"/>
        </w:rPr>
        <w:t>Bảng 1</w:t>
      </w:r>
      <w:r w:rsidR="00367677" w:rsidRPr="00862DEB">
        <w:rPr>
          <w:rFonts w:ascii="Times New Roman" w:hAnsi="Times New Roman" w:cs="Times New Roman"/>
          <w:b/>
          <w:i/>
          <w:sz w:val="28"/>
          <w:szCs w:val="28"/>
          <w:lang w:val="sv-SE"/>
        </w:rPr>
        <w:t>4</w:t>
      </w:r>
      <w:r w:rsidRPr="00862DEB">
        <w:rPr>
          <w:rFonts w:ascii="Times New Roman" w:hAnsi="Times New Roman" w:cs="Times New Roman"/>
          <w:b/>
          <w:i/>
          <w:sz w:val="28"/>
          <w:szCs w:val="28"/>
          <w:lang w:val="sv-SE"/>
        </w:rPr>
        <w:t xml:space="preserve">. </w:t>
      </w:r>
      <w:r w:rsidR="000821A3" w:rsidRPr="00862DEB">
        <w:rPr>
          <w:rFonts w:ascii="Times New Roman" w:hAnsi="Times New Roman" w:cs="Times New Roman"/>
          <w:b/>
          <w:i/>
          <w:sz w:val="28"/>
          <w:szCs w:val="28"/>
          <w:lang w:val="sv-SE"/>
        </w:rPr>
        <w:t>Kết quả ngoại kiểm: Từ năm 201</w:t>
      </w:r>
      <w:r w:rsidRPr="00862DEB">
        <w:rPr>
          <w:rFonts w:ascii="Times New Roman" w:hAnsi="Times New Roman" w:cs="Times New Roman"/>
          <w:b/>
          <w:i/>
          <w:sz w:val="28"/>
          <w:szCs w:val="28"/>
          <w:lang w:val="sv-SE"/>
        </w:rPr>
        <w:t>8</w:t>
      </w:r>
      <w:r w:rsidR="000821A3" w:rsidRPr="00862DEB">
        <w:rPr>
          <w:rFonts w:ascii="Times New Roman" w:hAnsi="Times New Roman" w:cs="Times New Roman"/>
          <w:b/>
          <w:i/>
          <w:sz w:val="28"/>
          <w:szCs w:val="28"/>
          <w:lang w:val="sv-SE"/>
        </w:rPr>
        <w:t xml:space="preserve"> - 202</w:t>
      </w:r>
      <w:r w:rsidR="009E786D" w:rsidRPr="00862DEB">
        <w:rPr>
          <w:rFonts w:ascii="Times New Roman" w:hAnsi="Times New Roman" w:cs="Times New Roman"/>
          <w:b/>
          <w:i/>
          <w:sz w:val="28"/>
          <w:szCs w:val="28"/>
          <w:lang w:val="sv-SE"/>
        </w:rPr>
        <w:t>1</w:t>
      </w:r>
      <w:r w:rsidR="000821A3" w:rsidRPr="00862DEB">
        <w:rPr>
          <w:rFonts w:ascii="Times New Roman" w:hAnsi="Times New Roman" w:cs="Times New Roman"/>
          <w:b/>
          <w:i/>
          <w:sz w:val="28"/>
          <w:szCs w:val="28"/>
          <w:lang w:val="sv-SE"/>
        </w:rPr>
        <w:t>, ngành Y tế tiến hành kiểm tra, giám sát đượ</w:t>
      </w:r>
      <w:r w:rsidR="00204C0C" w:rsidRPr="00862DEB">
        <w:rPr>
          <w:rFonts w:ascii="Times New Roman" w:hAnsi="Times New Roman" w:cs="Times New Roman"/>
          <w:b/>
          <w:i/>
          <w:sz w:val="28"/>
          <w:szCs w:val="28"/>
          <w:lang w:val="sv-SE"/>
        </w:rPr>
        <w:t>c 975</w:t>
      </w:r>
      <w:r w:rsidR="000821A3" w:rsidRPr="00862DEB">
        <w:rPr>
          <w:rFonts w:ascii="Times New Roman" w:hAnsi="Times New Roman" w:cs="Times New Roman"/>
          <w:b/>
          <w:i/>
          <w:sz w:val="28"/>
          <w:szCs w:val="28"/>
          <w:lang w:val="sv-SE"/>
        </w:rPr>
        <w:t xml:space="preserve"> mẫu nướ</w:t>
      </w:r>
      <w:r w:rsidR="00447287" w:rsidRPr="00862DEB">
        <w:rPr>
          <w:rFonts w:ascii="Times New Roman" w:hAnsi="Times New Roman" w:cs="Times New Roman"/>
          <w:b/>
          <w:i/>
          <w:sz w:val="28"/>
          <w:szCs w:val="28"/>
          <w:lang w:val="sv-SE"/>
        </w:rPr>
        <w:t>c theo QCVN 01:2009</w:t>
      </w:r>
      <w:r w:rsidR="00367677" w:rsidRPr="00862DEB">
        <w:rPr>
          <w:rFonts w:ascii="Times New Roman" w:hAnsi="Times New Roman" w:cs="Times New Roman"/>
          <w:b/>
          <w:i/>
          <w:sz w:val="28"/>
          <w:szCs w:val="28"/>
          <w:lang w:val="sv-SE"/>
        </w:rPr>
        <w:t>; QCVN 01-1-2018</w:t>
      </w:r>
      <w:r w:rsidR="00204C0C" w:rsidRPr="00862DEB">
        <w:rPr>
          <w:rFonts w:ascii="Times New Roman" w:hAnsi="Times New Roman" w:cs="Times New Roman"/>
          <w:b/>
          <w:i/>
          <w:sz w:val="28"/>
          <w:szCs w:val="28"/>
          <w:lang w:val="sv-SE"/>
        </w:rPr>
        <w:t>, mỗi mẫu xét nghiệm từ 20 đến 34 chỉ tiêu, cụ thể:</w:t>
      </w:r>
    </w:p>
    <w:tbl>
      <w:tblPr>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9"/>
        <w:gridCol w:w="988"/>
        <w:gridCol w:w="1026"/>
        <w:gridCol w:w="5026"/>
      </w:tblGrid>
      <w:tr w:rsidR="0001182B" w:rsidRPr="00862DEB" w:rsidTr="00766A14">
        <w:trPr>
          <w:trHeight w:val="644"/>
          <w:jc w:val="center"/>
        </w:trPr>
        <w:tc>
          <w:tcPr>
            <w:tcW w:w="2039" w:type="dxa"/>
            <w:vAlign w:val="center"/>
          </w:tcPr>
          <w:p w:rsidR="000821A3" w:rsidRPr="00862DEB" w:rsidRDefault="000821A3" w:rsidP="0001182B">
            <w:pPr>
              <w:spacing w:after="0" w:line="240" w:lineRule="auto"/>
              <w:jc w:val="center"/>
              <w:rPr>
                <w:rFonts w:ascii="Times New Roman" w:hAnsi="Times New Roman" w:cs="Times New Roman"/>
                <w:b/>
                <w:sz w:val="28"/>
                <w:szCs w:val="28"/>
              </w:rPr>
            </w:pPr>
            <w:r w:rsidRPr="00862DEB">
              <w:rPr>
                <w:rFonts w:ascii="Times New Roman" w:hAnsi="Times New Roman" w:cs="Times New Roman"/>
                <w:b/>
                <w:sz w:val="28"/>
                <w:szCs w:val="28"/>
              </w:rPr>
              <w:t>Tổng số mẫu</w:t>
            </w:r>
          </w:p>
        </w:tc>
        <w:tc>
          <w:tcPr>
            <w:tcW w:w="988" w:type="dxa"/>
            <w:vAlign w:val="center"/>
          </w:tcPr>
          <w:p w:rsidR="000821A3" w:rsidRPr="00862DEB" w:rsidRDefault="000821A3" w:rsidP="0001182B">
            <w:pPr>
              <w:spacing w:after="0" w:line="240" w:lineRule="auto"/>
              <w:jc w:val="center"/>
              <w:rPr>
                <w:rFonts w:ascii="Times New Roman" w:hAnsi="Times New Roman" w:cs="Times New Roman"/>
                <w:b/>
                <w:sz w:val="28"/>
                <w:szCs w:val="28"/>
              </w:rPr>
            </w:pPr>
            <w:r w:rsidRPr="00862DEB">
              <w:rPr>
                <w:rFonts w:ascii="Times New Roman" w:hAnsi="Times New Roman" w:cs="Times New Roman"/>
                <w:b/>
                <w:sz w:val="28"/>
                <w:szCs w:val="28"/>
              </w:rPr>
              <w:t>Đạt</w:t>
            </w:r>
          </w:p>
        </w:tc>
        <w:tc>
          <w:tcPr>
            <w:tcW w:w="1026" w:type="dxa"/>
            <w:vAlign w:val="center"/>
          </w:tcPr>
          <w:p w:rsidR="000821A3" w:rsidRPr="00862DEB" w:rsidRDefault="000821A3" w:rsidP="0001182B">
            <w:pPr>
              <w:spacing w:after="0" w:line="240" w:lineRule="auto"/>
              <w:jc w:val="center"/>
              <w:rPr>
                <w:rFonts w:ascii="Times New Roman" w:hAnsi="Times New Roman" w:cs="Times New Roman"/>
                <w:b/>
                <w:sz w:val="28"/>
                <w:szCs w:val="28"/>
              </w:rPr>
            </w:pPr>
            <w:r w:rsidRPr="00862DEB">
              <w:rPr>
                <w:rFonts w:ascii="Times New Roman" w:hAnsi="Times New Roman" w:cs="Times New Roman"/>
                <w:b/>
                <w:sz w:val="28"/>
                <w:szCs w:val="28"/>
              </w:rPr>
              <w:t>Không đạt</w:t>
            </w:r>
          </w:p>
        </w:tc>
        <w:tc>
          <w:tcPr>
            <w:tcW w:w="5026" w:type="dxa"/>
            <w:vAlign w:val="center"/>
          </w:tcPr>
          <w:p w:rsidR="000821A3" w:rsidRPr="00862DEB" w:rsidRDefault="000821A3" w:rsidP="0001182B">
            <w:pPr>
              <w:spacing w:after="0" w:line="240" w:lineRule="auto"/>
              <w:jc w:val="center"/>
              <w:rPr>
                <w:rFonts w:ascii="Times New Roman" w:hAnsi="Times New Roman" w:cs="Times New Roman"/>
                <w:b/>
                <w:sz w:val="28"/>
                <w:szCs w:val="28"/>
              </w:rPr>
            </w:pPr>
            <w:r w:rsidRPr="00862DEB">
              <w:rPr>
                <w:rFonts w:ascii="Times New Roman" w:hAnsi="Times New Roman" w:cs="Times New Roman"/>
                <w:b/>
                <w:sz w:val="28"/>
                <w:szCs w:val="28"/>
              </w:rPr>
              <w:t>Chỉ tiêu không đạt</w:t>
            </w:r>
          </w:p>
        </w:tc>
      </w:tr>
      <w:tr w:rsidR="0001182B" w:rsidRPr="00862DEB" w:rsidTr="00956CB6">
        <w:trPr>
          <w:trHeight w:val="1661"/>
          <w:jc w:val="center"/>
        </w:trPr>
        <w:tc>
          <w:tcPr>
            <w:tcW w:w="2039" w:type="dxa"/>
            <w:vAlign w:val="center"/>
          </w:tcPr>
          <w:p w:rsidR="000821A3" w:rsidRPr="00862DEB" w:rsidRDefault="00204C0C" w:rsidP="0001182B">
            <w:pPr>
              <w:spacing w:after="0" w:line="240" w:lineRule="auto"/>
              <w:jc w:val="center"/>
              <w:rPr>
                <w:rFonts w:ascii="Times New Roman" w:hAnsi="Times New Roman" w:cs="Times New Roman"/>
                <w:sz w:val="28"/>
                <w:szCs w:val="28"/>
              </w:rPr>
            </w:pPr>
            <w:r w:rsidRPr="00862DEB">
              <w:rPr>
                <w:rFonts w:ascii="Times New Roman" w:hAnsi="Times New Roman" w:cs="Times New Roman"/>
                <w:sz w:val="28"/>
                <w:szCs w:val="28"/>
              </w:rPr>
              <w:t>975</w:t>
            </w:r>
          </w:p>
        </w:tc>
        <w:tc>
          <w:tcPr>
            <w:tcW w:w="988" w:type="dxa"/>
            <w:vAlign w:val="center"/>
          </w:tcPr>
          <w:p w:rsidR="000821A3" w:rsidRPr="00862DEB" w:rsidRDefault="008E04B0" w:rsidP="0001182B">
            <w:pPr>
              <w:spacing w:after="0" w:line="240" w:lineRule="auto"/>
              <w:jc w:val="center"/>
              <w:rPr>
                <w:rFonts w:ascii="Times New Roman" w:hAnsi="Times New Roman" w:cs="Times New Roman"/>
                <w:sz w:val="28"/>
                <w:szCs w:val="28"/>
              </w:rPr>
            </w:pPr>
            <w:r w:rsidRPr="00862DEB">
              <w:rPr>
                <w:rFonts w:ascii="Times New Roman" w:hAnsi="Times New Roman" w:cs="Times New Roman"/>
                <w:sz w:val="28"/>
                <w:szCs w:val="28"/>
              </w:rPr>
              <w:t>771</w:t>
            </w:r>
          </w:p>
        </w:tc>
        <w:tc>
          <w:tcPr>
            <w:tcW w:w="1026" w:type="dxa"/>
            <w:vAlign w:val="center"/>
          </w:tcPr>
          <w:p w:rsidR="000821A3" w:rsidRPr="00862DEB" w:rsidRDefault="008E04B0" w:rsidP="0001182B">
            <w:pPr>
              <w:spacing w:after="0" w:line="240" w:lineRule="auto"/>
              <w:jc w:val="center"/>
              <w:rPr>
                <w:rFonts w:ascii="Times New Roman" w:hAnsi="Times New Roman" w:cs="Times New Roman"/>
                <w:sz w:val="28"/>
                <w:szCs w:val="28"/>
              </w:rPr>
            </w:pPr>
            <w:r w:rsidRPr="00862DEB">
              <w:rPr>
                <w:rFonts w:ascii="Times New Roman" w:hAnsi="Times New Roman" w:cs="Times New Roman"/>
                <w:sz w:val="28"/>
                <w:szCs w:val="28"/>
              </w:rPr>
              <w:t>204</w:t>
            </w:r>
          </w:p>
        </w:tc>
        <w:tc>
          <w:tcPr>
            <w:tcW w:w="5026" w:type="dxa"/>
            <w:vAlign w:val="center"/>
          </w:tcPr>
          <w:p w:rsidR="000821A3" w:rsidRPr="00862DEB" w:rsidRDefault="00716A6E" w:rsidP="0001182B">
            <w:pPr>
              <w:spacing w:after="0" w:line="240" w:lineRule="auto"/>
              <w:jc w:val="both"/>
              <w:rPr>
                <w:rFonts w:ascii="Times New Roman" w:hAnsi="Times New Roman" w:cs="Times New Roman"/>
                <w:sz w:val="28"/>
                <w:szCs w:val="28"/>
                <w:lang w:val="sv-SE"/>
              </w:rPr>
            </w:pPr>
            <w:r w:rsidRPr="00862DEB">
              <w:rPr>
                <w:rFonts w:ascii="Times New Roman" w:hAnsi="Times New Roman" w:cs="Times New Roman"/>
                <w:sz w:val="28"/>
                <w:szCs w:val="28"/>
                <w:lang w:val="sv-SE"/>
              </w:rPr>
              <w:t xml:space="preserve">Nồng độ Clo dư; clorua; </w:t>
            </w:r>
            <w:r w:rsidR="00EE19C3" w:rsidRPr="00862DEB">
              <w:rPr>
                <w:rFonts w:ascii="Times New Roman" w:hAnsi="Times New Roman" w:cs="Times New Roman"/>
                <w:sz w:val="28"/>
                <w:szCs w:val="28"/>
                <w:lang w:val="sv-SE"/>
              </w:rPr>
              <w:t xml:space="preserve">sắt; </w:t>
            </w:r>
            <w:r w:rsidRPr="00862DEB">
              <w:rPr>
                <w:rFonts w:ascii="Times New Roman" w:hAnsi="Times New Roman" w:cs="Times New Roman"/>
                <w:sz w:val="28"/>
                <w:szCs w:val="28"/>
                <w:lang w:val="sv-SE"/>
              </w:rPr>
              <w:t xml:space="preserve">Chỉ số permanganat; độ đục; Florua; CaCO3; Coliforms; E.Coli; Tổng chất rắn lơ lửng TĐS, Amoni, </w:t>
            </w:r>
            <w:r w:rsidR="00770CC0" w:rsidRPr="00862DEB">
              <w:rPr>
                <w:rFonts w:ascii="Times New Roman" w:hAnsi="Times New Roman" w:cs="Times New Roman"/>
                <w:sz w:val="28"/>
                <w:szCs w:val="28"/>
                <w:lang w:val="sv-SE"/>
              </w:rPr>
              <w:t>P.aeruginosa</w:t>
            </w:r>
            <w:r w:rsidR="00413F47" w:rsidRPr="00862DEB">
              <w:rPr>
                <w:rFonts w:ascii="Times New Roman" w:hAnsi="Times New Roman" w:cs="Times New Roman"/>
                <w:sz w:val="28"/>
                <w:szCs w:val="28"/>
                <w:lang w:val="sv-SE"/>
              </w:rPr>
              <w:t>, Mangan., Nitrat, Nitrit</w:t>
            </w:r>
            <w:r w:rsidR="00F36937" w:rsidRPr="00862DEB">
              <w:rPr>
                <w:rFonts w:ascii="Times New Roman" w:hAnsi="Times New Roman" w:cs="Times New Roman"/>
                <w:sz w:val="28"/>
                <w:szCs w:val="28"/>
                <w:lang w:val="sv-SE"/>
              </w:rPr>
              <w:t>.</w:t>
            </w:r>
          </w:p>
        </w:tc>
      </w:tr>
    </w:tbl>
    <w:p w:rsidR="000821A3" w:rsidRPr="00862DEB" w:rsidRDefault="000821A3" w:rsidP="0001182B">
      <w:pPr>
        <w:spacing w:before="120" w:line="288" w:lineRule="auto"/>
        <w:ind w:firstLine="720"/>
        <w:jc w:val="both"/>
        <w:rPr>
          <w:rFonts w:ascii="Times New Roman" w:hAnsi="Times New Roman" w:cs="Times New Roman"/>
          <w:spacing w:val="-6"/>
          <w:sz w:val="28"/>
          <w:szCs w:val="28"/>
        </w:rPr>
      </w:pPr>
      <w:r w:rsidRPr="00862DEB">
        <w:rPr>
          <w:rFonts w:ascii="Times New Roman" w:hAnsi="Times New Roman" w:cs="Times New Roman"/>
          <w:sz w:val="28"/>
          <w:szCs w:val="28"/>
        </w:rPr>
        <w:t xml:space="preserve">Tổng số mẫu làm xét nghiệm theo </w:t>
      </w:r>
      <w:r w:rsidRPr="00862DEB">
        <w:rPr>
          <w:rFonts w:ascii="Times New Roman" w:hAnsi="Times New Roman" w:cs="Times New Roman"/>
          <w:spacing w:val="-6"/>
          <w:sz w:val="28"/>
          <w:szCs w:val="28"/>
        </w:rPr>
        <w:t>QCVN 01:</w:t>
      </w:r>
      <w:r w:rsidR="00770CC0" w:rsidRPr="00862DEB">
        <w:rPr>
          <w:rFonts w:ascii="Times New Roman" w:hAnsi="Times New Roman" w:cs="Times New Roman"/>
          <w:spacing w:val="-6"/>
          <w:sz w:val="28"/>
          <w:szCs w:val="28"/>
        </w:rPr>
        <w:t xml:space="preserve"> </w:t>
      </w:r>
      <w:r w:rsidRPr="00862DEB">
        <w:rPr>
          <w:rFonts w:ascii="Times New Roman" w:hAnsi="Times New Roman" w:cs="Times New Roman"/>
          <w:spacing w:val="-6"/>
          <w:sz w:val="28"/>
          <w:szCs w:val="28"/>
        </w:rPr>
        <w:t xml:space="preserve">2009 là </w:t>
      </w:r>
      <w:r w:rsidR="00770CC0" w:rsidRPr="00862DEB">
        <w:rPr>
          <w:rFonts w:ascii="Times New Roman" w:hAnsi="Times New Roman" w:cs="Times New Roman"/>
          <w:spacing w:val="-6"/>
          <w:sz w:val="28"/>
          <w:szCs w:val="28"/>
        </w:rPr>
        <w:t>975</w:t>
      </w:r>
      <w:r w:rsidRPr="00862DEB">
        <w:rPr>
          <w:rFonts w:ascii="Times New Roman" w:hAnsi="Times New Roman" w:cs="Times New Roman"/>
          <w:spacing w:val="-6"/>
          <w:sz w:val="28"/>
          <w:szCs w:val="28"/>
        </w:rPr>
        <w:t xml:space="preserve"> mẫ</w:t>
      </w:r>
      <w:r w:rsidR="00770CC0" w:rsidRPr="00862DEB">
        <w:rPr>
          <w:rFonts w:ascii="Times New Roman" w:hAnsi="Times New Roman" w:cs="Times New Roman"/>
          <w:spacing w:val="-6"/>
          <w:sz w:val="28"/>
          <w:szCs w:val="28"/>
        </w:rPr>
        <w:t>u trong đó có 771</w:t>
      </w:r>
      <w:r w:rsidRPr="00862DEB">
        <w:rPr>
          <w:rFonts w:ascii="Times New Roman" w:hAnsi="Times New Roman" w:cs="Times New Roman"/>
          <w:spacing w:val="-6"/>
          <w:sz w:val="28"/>
          <w:szCs w:val="28"/>
        </w:rPr>
        <w:t xml:space="preserve"> mẫu có các chỉ tiêu xét nghiệm đạt theo quy chuẩn chiếm tỉ lệ</w:t>
      </w:r>
      <w:r w:rsidR="00770CC0" w:rsidRPr="00862DEB">
        <w:rPr>
          <w:rFonts w:ascii="Times New Roman" w:hAnsi="Times New Roman" w:cs="Times New Roman"/>
          <w:spacing w:val="-6"/>
          <w:sz w:val="28"/>
          <w:szCs w:val="28"/>
        </w:rPr>
        <w:t xml:space="preserve"> 79</w:t>
      </w:r>
      <w:r w:rsidRPr="00862DEB">
        <w:rPr>
          <w:rFonts w:ascii="Times New Roman" w:hAnsi="Times New Roman" w:cs="Times New Roman"/>
          <w:spacing w:val="-6"/>
          <w:sz w:val="28"/>
          <w:szCs w:val="28"/>
        </w:rPr>
        <w:t>,</w:t>
      </w:r>
      <w:r w:rsidR="00770CC0" w:rsidRPr="00862DEB">
        <w:rPr>
          <w:rFonts w:ascii="Times New Roman" w:hAnsi="Times New Roman" w:cs="Times New Roman"/>
          <w:spacing w:val="-6"/>
          <w:sz w:val="28"/>
          <w:szCs w:val="28"/>
        </w:rPr>
        <w:t>1% còn 204</w:t>
      </w:r>
      <w:r w:rsidRPr="00862DEB">
        <w:rPr>
          <w:rFonts w:ascii="Times New Roman" w:hAnsi="Times New Roman" w:cs="Times New Roman"/>
          <w:spacing w:val="-6"/>
          <w:sz w:val="28"/>
          <w:szCs w:val="28"/>
        </w:rPr>
        <w:t xml:space="preserve"> mẫu không đạt theo quy chuẩn chiểm tỉ lệ</w:t>
      </w:r>
      <w:r w:rsidR="00770CC0" w:rsidRPr="00862DEB">
        <w:rPr>
          <w:rFonts w:ascii="Times New Roman" w:hAnsi="Times New Roman" w:cs="Times New Roman"/>
          <w:spacing w:val="-6"/>
          <w:sz w:val="28"/>
          <w:szCs w:val="28"/>
        </w:rPr>
        <w:t xml:space="preserve"> 20,9</w:t>
      </w:r>
      <w:r w:rsidRPr="00862DEB">
        <w:rPr>
          <w:rFonts w:ascii="Times New Roman" w:hAnsi="Times New Roman" w:cs="Times New Roman"/>
          <w:spacing w:val="-6"/>
          <w:sz w:val="28"/>
          <w:szCs w:val="28"/>
        </w:rPr>
        <w:t>%.</w:t>
      </w:r>
    </w:p>
    <w:p w:rsidR="00FF7507" w:rsidRPr="00862DEB" w:rsidRDefault="00FF7507" w:rsidP="0001182B">
      <w:pPr>
        <w:pStyle w:val="Heading1"/>
        <w:tabs>
          <w:tab w:val="left" w:pos="720"/>
        </w:tabs>
        <w:rPr>
          <w:lang w:val="nl-NL"/>
        </w:rPr>
      </w:pPr>
      <w:bookmarkStart w:id="119" w:name="_Toc101858950"/>
      <w:r w:rsidRPr="00862DEB">
        <w:rPr>
          <w:lang w:val="nl-NL"/>
        </w:rPr>
        <w:t xml:space="preserve">Bảng </w:t>
      </w:r>
      <w:r w:rsidR="009B3D58" w:rsidRPr="00862DEB">
        <w:rPr>
          <w:lang w:val="nl-NL"/>
        </w:rPr>
        <w:t>1</w:t>
      </w:r>
      <w:r w:rsidR="00F814A5" w:rsidRPr="00862DEB">
        <w:rPr>
          <w:lang w:val="nl-NL"/>
        </w:rPr>
        <w:t>5</w:t>
      </w:r>
      <w:r w:rsidRPr="00862DEB">
        <w:rPr>
          <w:lang w:val="nl-NL"/>
        </w:rPr>
        <w:t xml:space="preserve">: Kết quả </w:t>
      </w:r>
      <w:bookmarkEnd w:id="118"/>
      <w:r w:rsidR="00B161E2" w:rsidRPr="00862DEB">
        <w:rPr>
          <w:lang w:val="nl-NL"/>
        </w:rPr>
        <w:t>giám sát</w:t>
      </w:r>
      <w:r w:rsidR="007125B7" w:rsidRPr="00862DEB">
        <w:rPr>
          <w:lang w:val="nl-NL"/>
        </w:rPr>
        <w:t xml:space="preserve"> 9</w:t>
      </w:r>
      <w:r w:rsidR="00B161E2" w:rsidRPr="00862DEB">
        <w:rPr>
          <w:lang w:val="nl-NL"/>
        </w:rPr>
        <w:t>7</w:t>
      </w:r>
      <w:r w:rsidR="007125B7" w:rsidRPr="00862DEB">
        <w:rPr>
          <w:lang w:val="nl-NL"/>
        </w:rPr>
        <w:t xml:space="preserve"> thông số </w:t>
      </w:r>
      <w:r w:rsidR="00B161E2" w:rsidRPr="00862DEB">
        <w:rPr>
          <w:lang w:val="nl-NL"/>
        </w:rPr>
        <w:t>của Viện sức khỏe nghề nghiệp và môi trường</w:t>
      </w:r>
      <w:r w:rsidR="007125B7" w:rsidRPr="00862DEB">
        <w:rPr>
          <w:lang w:val="nl-NL"/>
        </w:rPr>
        <w:t xml:space="preserve"> 2017-2021</w:t>
      </w:r>
      <w:bookmarkEnd w:id="119"/>
    </w:p>
    <w:p w:rsidR="00FF7507" w:rsidRPr="00862DEB" w:rsidRDefault="007125B7" w:rsidP="0001182B">
      <w:pPr>
        <w:tabs>
          <w:tab w:val="left" w:pos="720"/>
        </w:tabs>
        <w:spacing w:before="120" w:after="0" w:line="240" w:lineRule="auto"/>
        <w:ind w:firstLine="709"/>
        <w:jc w:val="right"/>
        <w:rPr>
          <w:rFonts w:ascii="Times New Roman" w:hAnsi="Times New Roman" w:cs="Times New Roman"/>
          <w:i/>
          <w:sz w:val="26"/>
          <w:szCs w:val="28"/>
          <w:lang w:val="nl-NL"/>
        </w:rPr>
      </w:pPr>
      <w:r w:rsidRPr="00862DEB">
        <w:rPr>
          <w:rFonts w:ascii="Times New Roman" w:hAnsi="Times New Roman" w:cs="Times New Roman"/>
          <w:i/>
          <w:sz w:val="26"/>
          <w:szCs w:val="28"/>
          <w:lang w:val="nl-NL"/>
        </w:rPr>
        <w:t>Nguồn: Trung tâm Kiểm soát bệnh tật tỉnh Thái Bình</w:t>
      </w:r>
    </w:p>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9"/>
        <w:gridCol w:w="988"/>
        <w:gridCol w:w="1026"/>
        <w:gridCol w:w="5094"/>
      </w:tblGrid>
      <w:tr w:rsidR="0001182B" w:rsidRPr="00862DEB" w:rsidTr="00B161E2">
        <w:trPr>
          <w:trHeight w:val="644"/>
          <w:jc w:val="center"/>
        </w:trPr>
        <w:tc>
          <w:tcPr>
            <w:tcW w:w="2039" w:type="dxa"/>
            <w:vAlign w:val="center"/>
          </w:tcPr>
          <w:p w:rsidR="00B161E2" w:rsidRPr="00862DEB" w:rsidRDefault="00B161E2" w:rsidP="0001182B">
            <w:pPr>
              <w:spacing w:after="0" w:line="240" w:lineRule="auto"/>
              <w:jc w:val="center"/>
              <w:rPr>
                <w:rFonts w:ascii="Times New Roman" w:hAnsi="Times New Roman" w:cs="Times New Roman"/>
                <w:b/>
                <w:sz w:val="28"/>
                <w:szCs w:val="28"/>
              </w:rPr>
            </w:pPr>
            <w:r w:rsidRPr="00862DEB">
              <w:rPr>
                <w:rFonts w:ascii="Times New Roman" w:hAnsi="Times New Roman" w:cs="Times New Roman"/>
                <w:b/>
                <w:sz w:val="28"/>
                <w:szCs w:val="28"/>
              </w:rPr>
              <w:t>Tổng số mẫu</w:t>
            </w:r>
          </w:p>
        </w:tc>
        <w:tc>
          <w:tcPr>
            <w:tcW w:w="988" w:type="dxa"/>
            <w:vAlign w:val="center"/>
          </w:tcPr>
          <w:p w:rsidR="00B161E2" w:rsidRPr="00862DEB" w:rsidRDefault="00B161E2" w:rsidP="0001182B">
            <w:pPr>
              <w:spacing w:after="0" w:line="240" w:lineRule="auto"/>
              <w:jc w:val="center"/>
              <w:rPr>
                <w:rFonts w:ascii="Times New Roman" w:hAnsi="Times New Roman" w:cs="Times New Roman"/>
                <w:b/>
                <w:sz w:val="28"/>
                <w:szCs w:val="28"/>
              </w:rPr>
            </w:pPr>
            <w:r w:rsidRPr="00862DEB">
              <w:rPr>
                <w:rFonts w:ascii="Times New Roman" w:hAnsi="Times New Roman" w:cs="Times New Roman"/>
                <w:b/>
                <w:sz w:val="28"/>
                <w:szCs w:val="28"/>
              </w:rPr>
              <w:t>Đạt</w:t>
            </w:r>
          </w:p>
        </w:tc>
        <w:tc>
          <w:tcPr>
            <w:tcW w:w="1026" w:type="dxa"/>
            <w:vAlign w:val="center"/>
          </w:tcPr>
          <w:p w:rsidR="00B161E2" w:rsidRPr="00862DEB" w:rsidRDefault="00B161E2" w:rsidP="0001182B">
            <w:pPr>
              <w:spacing w:after="0" w:line="240" w:lineRule="auto"/>
              <w:jc w:val="center"/>
              <w:rPr>
                <w:rFonts w:ascii="Times New Roman" w:hAnsi="Times New Roman" w:cs="Times New Roman"/>
                <w:b/>
                <w:sz w:val="28"/>
                <w:szCs w:val="28"/>
              </w:rPr>
            </w:pPr>
            <w:r w:rsidRPr="00862DEB">
              <w:rPr>
                <w:rFonts w:ascii="Times New Roman" w:hAnsi="Times New Roman" w:cs="Times New Roman"/>
                <w:b/>
                <w:sz w:val="28"/>
                <w:szCs w:val="28"/>
              </w:rPr>
              <w:t>Không đạt</w:t>
            </w:r>
          </w:p>
        </w:tc>
        <w:tc>
          <w:tcPr>
            <w:tcW w:w="5094" w:type="dxa"/>
            <w:vAlign w:val="center"/>
          </w:tcPr>
          <w:p w:rsidR="00B161E2" w:rsidRPr="00862DEB" w:rsidRDefault="00B161E2" w:rsidP="0001182B">
            <w:pPr>
              <w:spacing w:after="0" w:line="240" w:lineRule="auto"/>
              <w:jc w:val="center"/>
              <w:rPr>
                <w:rFonts w:ascii="Times New Roman" w:hAnsi="Times New Roman" w:cs="Times New Roman"/>
                <w:b/>
                <w:sz w:val="28"/>
                <w:szCs w:val="28"/>
              </w:rPr>
            </w:pPr>
            <w:r w:rsidRPr="00862DEB">
              <w:rPr>
                <w:rFonts w:ascii="Times New Roman" w:hAnsi="Times New Roman" w:cs="Times New Roman"/>
                <w:b/>
                <w:sz w:val="28"/>
                <w:szCs w:val="28"/>
              </w:rPr>
              <w:t>Chỉ tiêu không đạt</w:t>
            </w:r>
          </w:p>
        </w:tc>
      </w:tr>
      <w:tr w:rsidR="00B161E2" w:rsidRPr="00862DEB" w:rsidTr="00956CB6">
        <w:trPr>
          <w:trHeight w:val="1216"/>
          <w:jc w:val="center"/>
        </w:trPr>
        <w:tc>
          <w:tcPr>
            <w:tcW w:w="2039" w:type="dxa"/>
            <w:vAlign w:val="center"/>
          </w:tcPr>
          <w:p w:rsidR="00B161E2" w:rsidRPr="00862DEB" w:rsidRDefault="00CB586E" w:rsidP="0001182B">
            <w:pPr>
              <w:spacing w:after="0" w:line="240" w:lineRule="auto"/>
              <w:jc w:val="center"/>
              <w:rPr>
                <w:rFonts w:ascii="Times New Roman" w:hAnsi="Times New Roman" w:cs="Times New Roman"/>
                <w:sz w:val="28"/>
                <w:szCs w:val="28"/>
              </w:rPr>
            </w:pPr>
            <w:r w:rsidRPr="00862DEB">
              <w:rPr>
                <w:rFonts w:ascii="Times New Roman" w:hAnsi="Times New Roman" w:cs="Times New Roman"/>
                <w:sz w:val="28"/>
                <w:szCs w:val="28"/>
              </w:rPr>
              <w:t>43</w:t>
            </w:r>
          </w:p>
        </w:tc>
        <w:tc>
          <w:tcPr>
            <w:tcW w:w="988" w:type="dxa"/>
            <w:vAlign w:val="center"/>
          </w:tcPr>
          <w:p w:rsidR="00B161E2" w:rsidRPr="00862DEB" w:rsidRDefault="00CB586E" w:rsidP="0001182B">
            <w:pPr>
              <w:spacing w:after="0" w:line="240" w:lineRule="auto"/>
              <w:jc w:val="center"/>
              <w:rPr>
                <w:rFonts w:ascii="Times New Roman" w:hAnsi="Times New Roman" w:cs="Times New Roman"/>
                <w:sz w:val="28"/>
                <w:szCs w:val="28"/>
              </w:rPr>
            </w:pPr>
            <w:r w:rsidRPr="00862DEB">
              <w:rPr>
                <w:rFonts w:ascii="Times New Roman" w:hAnsi="Times New Roman" w:cs="Times New Roman"/>
                <w:sz w:val="28"/>
                <w:szCs w:val="28"/>
              </w:rPr>
              <w:t>32</w:t>
            </w:r>
          </w:p>
        </w:tc>
        <w:tc>
          <w:tcPr>
            <w:tcW w:w="1026" w:type="dxa"/>
            <w:vAlign w:val="center"/>
          </w:tcPr>
          <w:p w:rsidR="00B161E2" w:rsidRPr="00862DEB" w:rsidRDefault="00CB586E" w:rsidP="0001182B">
            <w:pPr>
              <w:spacing w:after="0" w:line="240" w:lineRule="auto"/>
              <w:jc w:val="center"/>
              <w:rPr>
                <w:rFonts w:ascii="Times New Roman" w:hAnsi="Times New Roman" w:cs="Times New Roman"/>
                <w:sz w:val="28"/>
                <w:szCs w:val="28"/>
              </w:rPr>
            </w:pPr>
            <w:r w:rsidRPr="00862DEB">
              <w:rPr>
                <w:rFonts w:ascii="Times New Roman" w:hAnsi="Times New Roman" w:cs="Times New Roman"/>
                <w:sz w:val="28"/>
                <w:szCs w:val="28"/>
              </w:rPr>
              <w:t>11</w:t>
            </w:r>
          </w:p>
        </w:tc>
        <w:tc>
          <w:tcPr>
            <w:tcW w:w="5094" w:type="dxa"/>
            <w:vAlign w:val="center"/>
          </w:tcPr>
          <w:p w:rsidR="00B161E2" w:rsidRPr="00862DEB" w:rsidRDefault="00CB586E" w:rsidP="0001182B">
            <w:pPr>
              <w:spacing w:after="0" w:line="240" w:lineRule="auto"/>
              <w:jc w:val="both"/>
              <w:rPr>
                <w:rFonts w:ascii="Times New Roman" w:hAnsi="Times New Roman" w:cs="Times New Roman"/>
                <w:sz w:val="28"/>
                <w:szCs w:val="28"/>
                <w:lang w:val="sv-SE"/>
              </w:rPr>
            </w:pPr>
            <w:r w:rsidRPr="00862DEB">
              <w:rPr>
                <w:rFonts w:ascii="Times New Roman" w:hAnsi="Times New Roman" w:cs="Times New Roman"/>
                <w:sz w:val="28"/>
                <w:szCs w:val="28"/>
                <w:lang w:val="sv-SE"/>
              </w:rPr>
              <w:t xml:space="preserve">Clo dư tự do, Độ đục, Hàm lượng Mangan, </w:t>
            </w:r>
            <w:r w:rsidR="00956CB6" w:rsidRPr="00862DEB">
              <w:rPr>
                <w:rFonts w:ascii="Times New Roman" w:hAnsi="Times New Roman" w:cs="Times New Roman"/>
                <w:sz w:val="28"/>
                <w:szCs w:val="28"/>
                <w:lang w:val="sv-SE"/>
              </w:rPr>
              <w:t>Hàm lượng Pecmanganat, Hàm lượng Nitrit</w:t>
            </w:r>
          </w:p>
        </w:tc>
      </w:tr>
    </w:tbl>
    <w:p w:rsidR="00B161E2" w:rsidRPr="00862DEB" w:rsidRDefault="00956CB6" w:rsidP="0001182B">
      <w:pPr>
        <w:pStyle w:val="Heading1"/>
        <w:tabs>
          <w:tab w:val="left" w:pos="720"/>
        </w:tabs>
        <w:rPr>
          <w:i/>
          <w:lang w:val="nl-NL"/>
        </w:rPr>
      </w:pPr>
      <w:bookmarkStart w:id="120" w:name="_Toc101858951"/>
      <w:r w:rsidRPr="00862DEB">
        <w:rPr>
          <w:i/>
          <w:sz w:val="26"/>
          <w:lang w:val="nl-NL"/>
        </w:rPr>
        <w:lastRenderedPageBreak/>
        <w:t>Bảng 1</w:t>
      </w:r>
      <w:r w:rsidR="00F814A5" w:rsidRPr="00862DEB">
        <w:rPr>
          <w:i/>
          <w:sz w:val="26"/>
          <w:lang w:val="nl-NL"/>
        </w:rPr>
        <w:t>6</w:t>
      </w:r>
      <w:r w:rsidRPr="00862DEB">
        <w:rPr>
          <w:i/>
          <w:sz w:val="26"/>
          <w:lang w:val="nl-NL"/>
        </w:rPr>
        <w:t xml:space="preserve">: </w:t>
      </w:r>
      <w:r w:rsidRPr="00862DEB">
        <w:rPr>
          <w:i/>
          <w:lang w:val="nl-NL"/>
        </w:rPr>
        <w:t>Kết quả giám sát 99 thông số theo điều tra cắt ngang năm 2021</w:t>
      </w:r>
      <w:bookmarkEnd w:id="120"/>
    </w:p>
    <w:p w:rsidR="00956CB6" w:rsidRPr="00862DEB" w:rsidRDefault="00956CB6" w:rsidP="0001182B">
      <w:pPr>
        <w:tabs>
          <w:tab w:val="left" w:pos="720"/>
        </w:tabs>
        <w:spacing w:before="120" w:after="0" w:line="240" w:lineRule="auto"/>
        <w:ind w:firstLine="709"/>
        <w:jc w:val="right"/>
        <w:rPr>
          <w:rFonts w:ascii="Times New Roman" w:hAnsi="Times New Roman" w:cs="Times New Roman"/>
          <w:i/>
          <w:sz w:val="26"/>
          <w:szCs w:val="28"/>
          <w:lang w:val="nl-NL"/>
        </w:rPr>
      </w:pPr>
      <w:r w:rsidRPr="00862DEB">
        <w:rPr>
          <w:rFonts w:ascii="Times New Roman" w:hAnsi="Times New Roman" w:cs="Times New Roman"/>
          <w:i/>
          <w:sz w:val="26"/>
          <w:szCs w:val="28"/>
          <w:lang w:val="nl-NL"/>
        </w:rPr>
        <w:t>Nguồn: Trung tâm Kiểm soát bệnh tật tỉnh Thái Bình</w:t>
      </w:r>
    </w:p>
    <w:tbl>
      <w:tblPr>
        <w:tblW w:w="91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3142"/>
        <w:gridCol w:w="1504"/>
        <w:gridCol w:w="977"/>
        <w:gridCol w:w="910"/>
        <w:gridCol w:w="920"/>
        <w:gridCol w:w="1009"/>
      </w:tblGrid>
      <w:tr w:rsidR="0001182B" w:rsidRPr="00862DEB" w:rsidTr="003B72C2">
        <w:trPr>
          <w:trHeight w:val="688"/>
        </w:trPr>
        <w:tc>
          <w:tcPr>
            <w:tcW w:w="676" w:type="dxa"/>
            <w:vMerge w:val="restart"/>
            <w:shd w:val="clear" w:color="auto" w:fill="auto"/>
            <w:vAlign w:val="center"/>
            <w:hideMark/>
          </w:tcPr>
          <w:p w:rsidR="00FF7507" w:rsidRPr="00862DEB" w:rsidRDefault="00FF7507" w:rsidP="0001182B">
            <w:pPr>
              <w:tabs>
                <w:tab w:val="left" w:pos="720"/>
              </w:tabs>
              <w:spacing w:after="0" w:line="240" w:lineRule="auto"/>
              <w:jc w:val="center"/>
              <w:rPr>
                <w:rFonts w:ascii="Times New Roman" w:eastAsia="Times New Roman" w:hAnsi="Times New Roman" w:cs="Times New Roman"/>
                <w:b/>
                <w:bCs/>
                <w:sz w:val="24"/>
                <w:szCs w:val="24"/>
              </w:rPr>
            </w:pPr>
            <w:r w:rsidRPr="00862DEB">
              <w:rPr>
                <w:rFonts w:ascii="Times New Roman" w:eastAsia="Times New Roman" w:hAnsi="Times New Roman" w:cs="Times New Roman"/>
                <w:b/>
                <w:bCs/>
                <w:sz w:val="24"/>
                <w:szCs w:val="24"/>
              </w:rPr>
              <w:t>TT</w:t>
            </w:r>
          </w:p>
        </w:tc>
        <w:tc>
          <w:tcPr>
            <w:tcW w:w="3149" w:type="dxa"/>
            <w:vMerge w:val="restart"/>
            <w:shd w:val="clear" w:color="auto" w:fill="auto"/>
            <w:vAlign w:val="center"/>
            <w:hideMark/>
          </w:tcPr>
          <w:p w:rsidR="00FF7507" w:rsidRPr="00862DEB" w:rsidRDefault="00FF7507" w:rsidP="0001182B">
            <w:pPr>
              <w:tabs>
                <w:tab w:val="left" w:pos="720"/>
              </w:tabs>
              <w:spacing w:after="0" w:line="240" w:lineRule="auto"/>
              <w:jc w:val="center"/>
              <w:rPr>
                <w:rFonts w:ascii="Times New Roman" w:eastAsia="Times New Roman" w:hAnsi="Times New Roman" w:cs="Times New Roman"/>
                <w:b/>
                <w:bCs/>
                <w:sz w:val="24"/>
                <w:szCs w:val="24"/>
              </w:rPr>
            </w:pPr>
            <w:r w:rsidRPr="00862DEB">
              <w:rPr>
                <w:rFonts w:ascii="Times New Roman" w:eastAsia="Times New Roman" w:hAnsi="Times New Roman" w:cs="Times New Roman"/>
                <w:b/>
                <w:bCs/>
                <w:sz w:val="24"/>
                <w:szCs w:val="24"/>
              </w:rPr>
              <w:t>Tên thông số</w:t>
            </w:r>
          </w:p>
        </w:tc>
        <w:tc>
          <w:tcPr>
            <w:tcW w:w="1508" w:type="dxa"/>
            <w:vMerge w:val="restart"/>
            <w:shd w:val="clear" w:color="auto" w:fill="auto"/>
            <w:vAlign w:val="center"/>
            <w:hideMark/>
          </w:tcPr>
          <w:p w:rsidR="00FF7507" w:rsidRPr="00862DEB" w:rsidRDefault="00FF7507" w:rsidP="0001182B">
            <w:pPr>
              <w:tabs>
                <w:tab w:val="left" w:pos="720"/>
              </w:tabs>
              <w:spacing w:after="0" w:line="240" w:lineRule="auto"/>
              <w:jc w:val="center"/>
              <w:rPr>
                <w:rFonts w:ascii="Times New Roman" w:eastAsia="Times New Roman" w:hAnsi="Times New Roman" w:cs="Times New Roman"/>
                <w:b/>
                <w:bCs/>
                <w:sz w:val="24"/>
                <w:szCs w:val="24"/>
              </w:rPr>
            </w:pPr>
            <w:r w:rsidRPr="00862DEB">
              <w:rPr>
                <w:rFonts w:ascii="Times New Roman" w:eastAsia="Times New Roman" w:hAnsi="Times New Roman" w:cs="Times New Roman"/>
                <w:b/>
                <w:bCs/>
                <w:sz w:val="24"/>
                <w:szCs w:val="24"/>
              </w:rPr>
              <w:t>Đơn vị tính</w:t>
            </w:r>
          </w:p>
        </w:tc>
        <w:tc>
          <w:tcPr>
            <w:tcW w:w="957" w:type="dxa"/>
            <w:vMerge w:val="restart"/>
            <w:shd w:val="clear" w:color="auto" w:fill="auto"/>
            <w:vAlign w:val="center"/>
            <w:hideMark/>
          </w:tcPr>
          <w:p w:rsidR="00FF7507" w:rsidRPr="00862DEB" w:rsidRDefault="00FF7507" w:rsidP="0001182B">
            <w:pPr>
              <w:tabs>
                <w:tab w:val="left" w:pos="720"/>
              </w:tabs>
              <w:spacing w:after="0" w:line="240" w:lineRule="auto"/>
              <w:jc w:val="center"/>
              <w:rPr>
                <w:rFonts w:ascii="Times New Roman" w:eastAsia="Times New Roman" w:hAnsi="Times New Roman" w:cs="Times New Roman"/>
                <w:b/>
                <w:bCs/>
                <w:sz w:val="24"/>
                <w:szCs w:val="24"/>
              </w:rPr>
            </w:pPr>
            <w:r w:rsidRPr="00862DEB">
              <w:rPr>
                <w:rFonts w:ascii="Times New Roman" w:eastAsia="Times New Roman" w:hAnsi="Times New Roman" w:cs="Times New Roman"/>
                <w:b/>
                <w:bCs/>
                <w:sz w:val="24"/>
                <w:szCs w:val="24"/>
              </w:rPr>
              <w:t>Tổng số mẫu thử nghiệm</w:t>
            </w:r>
          </w:p>
        </w:tc>
        <w:tc>
          <w:tcPr>
            <w:tcW w:w="2846" w:type="dxa"/>
            <w:gridSpan w:val="3"/>
            <w:shd w:val="clear" w:color="auto" w:fill="auto"/>
            <w:vAlign w:val="center"/>
            <w:hideMark/>
          </w:tcPr>
          <w:p w:rsidR="00FF7507" w:rsidRPr="003B72C2" w:rsidRDefault="00FF7507" w:rsidP="0001182B">
            <w:pPr>
              <w:tabs>
                <w:tab w:val="left" w:pos="720"/>
              </w:tabs>
              <w:spacing w:after="0" w:line="240" w:lineRule="auto"/>
              <w:jc w:val="center"/>
              <w:rPr>
                <w:rFonts w:ascii="Times New Roman" w:eastAsia="Times New Roman" w:hAnsi="Times New Roman" w:cs="Times New Roman"/>
                <w:b/>
                <w:bCs/>
                <w:sz w:val="24"/>
                <w:szCs w:val="24"/>
              </w:rPr>
            </w:pPr>
            <w:r w:rsidRPr="003B72C2">
              <w:rPr>
                <w:rFonts w:ascii="Times New Roman" w:eastAsia="Times New Roman" w:hAnsi="Times New Roman" w:cs="Times New Roman"/>
                <w:b/>
                <w:bCs/>
                <w:sz w:val="24"/>
                <w:szCs w:val="24"/>
              </w:rPr>
              <w:t>QCVN 01:2009/BYT QCVN 01-1:2018/BYT</w:t>
            </w:r>
          </w:p>
        </w:tc>
      </w:tr>
      <w:tr w:rsidR="0001182B" w:rsidRPr="00862DEB" w:rsidTr="003B72C2">
        <w:trPr>
          <w:trHeight w:val="477"/>
        </w:trPr>
        <w:tc>
          <w:tcPr>
            <w:tcW w:w="676" w:type="dxa"/>
            <w:vMerge/>
            <w:vAlign w:val="center"/>
            <w:hideMark/>
          </w:tcPr>
          <w:p w:rsidR="00FF7507" w:rsidRPr="00862DEB" w:rsidRDefault="00FF7507" w:rsidP="0001182B">
            <w:pPr>
              <w:tabs>
                <w:tab w:val="left" w:pos="720"/>
              </w:tabs>
              <w:spacing w:after="0" w:line="240" w:lineRule="auto"/>
              <w:rPr>
                <w:rFonts w:ascii="Times New Roman" w:eastAsia="Times New Roman" w:hAnsi="Times New Roman" w:cs="Times New Roman"/>
                <w:b/>
                <w:bCs/>
                <w:sz w:val="24"/>
                <w:szCs w:val="24"/>
              </w:rPr>
            </w:pPr>
          </w:p>
        </w:tc>
        <w:tc>
          <w:tcPr>
            <w:tcW w:w="3149" w:type="dxa"/>
            <w:vMerge/>
            <w:vAlign w:val="center"/>
            <w:hideMark/>
          </w:tcPr>
          <w:p w:rsidR="00FF7507" w:rsidRPr="00862DEB" w:rsidRDefault="00FF7507" w:rsidP="0001182B">
            <w:pPr>
              <w:tabs>
                <w:tab w:val="left" w:pos="720"/>
              </w:tabs>
              <w:spacing w:after="0" w:line="240" w:lineRule="auto"/>
              <w:rPr>
                <w:rFonts w:ascii="Times New Roman" w:eastAsia="Times New Roman" w:hAnsi="Times New Roman" w:cs="Times New Roman"/>
                <w:b/>
                <w:bCs/>
                <w:sz w:val="24"/>
                <w:szCs w:val="24"/>
              </w:rPr>
            </w:pPr>
          </w:p>
        </w:tc>
        <w:tc>
          <w:tcPr>
            <w:tcW w:w="1508" w:type="dxa"/>
            <w:vMerge/>
            <w:vAlign w:val="center"/>
            <w:hideMark/>
          </w:tcPr>
          <w:p w:rsidR="00FF7507" w:rsidRPr="00862DEB" w:rsidRDefault="00FF7507" w:rsidP="0001182B">
            <w:pPr>
              <w:tabs>
                <w:tab w:val="left" w:pos="720"/>
              </w:tabs>
              <w:spacing w:after="0" w:line="240" w:lineRule="auto"/>
              <w:rPr>
                <w:rFonts w:ascii="Times New Roman" w:eastAsia="Times New Roman" w:hAnsi="Times New Roman" w:cs="Times New Roman"/>
                <w:b/>
                <w:bCs/>
                <w:sz w:val="24"/>
                <w:szCs w:val="24"/>
              </w:rPr>
            </w:pPr>
          </w:p>
        </w:tc>
        <w:tc>
          <w:tcPr>
            <w:tcW w:w="957" w:type="dxa"/>
            <w:vMerge/>
            <w:vAlign w:val="center"/>
            <w:hideMark/>
          </w:tcPr>
          <w:p w:rsidR="00FF7507" w:rsidRPr="00862DEB" w:rsidRDefault="00FF7507" w:rsidP="0001182B">
            <w:pPr>
              <w:tabs>
                <w:tab w:val="left" w:pos="720"/>
              </w:tabs>
              <w:spacing w:after="0" w:line="240" w:lineRule="auto"/>
              <w:rPr>
                <w:rFonts w:ascii="Times New Roman" w:eastAsia="Times New Roman" w:hAnsi="Times New Roman" w:cs="Times New Roman"/>
                <w:b/>
                <w:bCs/>
                <w:sz w:val="24"/>
                <w:szCs w:val="24"/>
              </w:rPr>
            </w:pPr>
          </w:p>
        </w:tc>
        <w:tc>
          <w:tcPr>
            <w:tcW w:w="914" w:type="dxa"/>
            <w:shd w:val="clear" w:color="auto" w:fill="auto"/>
            <w:vAlign w:val="center"/>
            <w:hideMark/>
          </w:tcPr>
          <w:p w:rsidR="00FF7507" w:rsidRPr="00862DEB" w:rsidRDefault="00FF7507" w:rsidP="0001182B">
            <w:pPr>
              <w:tabs>
                <w:tab w:val="left" w:pos="720"/>
              </w:tabs>
              <w:spacing w:after="0" w:line="240" w:lineRule="auto"/>
              <w:jc w:val="center"/>
              <w:rPr>
                <w:rFonts w:ascii="Times New Roman" w:eastAsia="Times New Roman" w:hAnsi="Times New Roman" w:cs="Times New Roman"/>
                <w:b/>
                <w:bCs/>
                <w:sz w:val="24"/>
                <w:szCs w:val="24"/>
              </w:rPr>
            </w:pPr>
            <w:r w:rsidRPr="00862DEB">
              <w:rPr>
                <w:rFonts w:ascii="Times New Roman" w:eastAsia="Times New Roman" w:hAnsi="Times New Roman" w:cs="Times New Roman"/>
                <w:b/>
                <w:bCs/>
                <w:sz w:val="24"/>
                <w:szCs w:val="24"/>
              </w:rPr>
              <w:t>Đạt</w:t>
            </w:r>
          </w:p>
        </w:tc>
        <w:tc>
          <w:tcPr>
            <w:tcW w:w="920" w:type="dxa"/>
            <w:shd w:val="clear" w:color="auto" w:fill="auto"/>
            <w:vAlign w:val="center"/>
            <w:hideMark/>
          </w:tcPr>
          <w:p w:rsidR="00FF7507" w:rsidRPr="00862DEB" w:rsidRDefault="00FF7507" w:rsidP="0001182B">
            <w:pPr>
              <w:tabs>
                <w:tab w:val="left" w:pos="720"/>
              </w:tabs>
              <w:spacing w:after="0" w:line="240" w:lineRule="auto"/>
              <w:jc w:val="center"/>
              <w:rPr>
                <w:rFonts w:ascii="Times New Roman" w:eastAsia="Times New Roman" w:hAnsi="Times New Roman" w:cs="Times New Roman"/>
                <w:b/>
                <w:bCs/>
                <w:sz w:val="24"/>
                <w:szCs w:val="24"/>
              </w:rPr>
            </w:pPr>
            <w:r w:rsidRPr="00862DEB">
              <w:rPr>
                <w:rFonts w:ascii="Times New Roman" w:eastAsia="Times New Roman" w:hAnsi="Times New Roman" w:cs="Times New Roman"/>
                <w:b/>
                <w:bCs/>
                <w:sz w:val="24"/>
                <w:szCs w:val="24"/>
              </w:rPr>
              <w:t>Không đạt</w:t>
            </w:r>
          </w:p>
        </w:tc>
        <w:tc>
          <w:tcPr>
            <w:tcW w:w="1012" w:type="dxa"/>
            <w:shd w:val="clear" w:color="auto" w:fill="auto"/>
            <w:vAlign w:val="center"/>
            <w:hideMark/>
          </w:tcPr>
          <w:p w:rsidR="00FF7507" w:rsidRPr="00862DEB" w:rsidRDefault="00FF7507" w:rsidP="0001182B">
            <w:pPr>
              <w:tabs>
                <w:tab w:val="left" w:pos="720"/>
              </w:tabs>
              <w:spacing w:after="0" w:line="240" w:lineRule="auto"/>
              <w:jc w:val="center"/>
              <w:rPr>
                <w:rFonts w:ascii="Times New Roman" w:eastAsia="Times New Roman" w:hAnsi="Times New Roman" w:cs="Times New Roman"/>
                <w:b/>
                <w:bCs/>
                <w:sz w:val="24"/>
                <w:szCs w:val="24"/>
              </w:rPr>
            </w:pPr>
            <w:r w:rsidRPr="00862DEB">
              <w:rPr>
                <w:rFonts w:ascii="Times New Roman" w:eastAsia="Times New Roman" w:hAnsi="Times New Roman" w:cs="Times New Roman"/>
                <w:b/>
                <w:bCs/>
                <w:sz w:val="24"/>
                <w:szCs w:val="24"/>
              </w:rPr>
              <w:t>Tỷ lệ đạt</w:t>
            </w:r>
          </w:p>
        </w:tc>
      </w:tr>
      <w:tr w:rsidR="0001182B" w:rsidRPr="00862DEB" w:rsidTr="003B72C2">
        <w:trPr>
          <w:trHeight w:val="238"/>
        </w:trPr>
        <w:tc>
          <w:tcPr>
            <w:tcW w:w="676" w:type="dxa"/>
            <w:shd w:val="clear" w:color="auto" w:fill="auto"/>
            <w:vAlign w:val="center"/>
            <w:hideMark/>
          </w:tcPr>
          <w:p w:rsidR="000229D0" w:rsidRPr="00862DEB" w:rsidRDefault="000229D0"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w:t>
            </w:r>
          </w:p>
        </w:tc>
        <w:tc>
          <w:tcPr>
            <w:tcW w:w="3149" w:type="dxa"/>
            <w:shd w:val="clear" w:color="auto" w:fill="auto"/>
            <w:vAlign w:val="center"/>
            <w:hideMark/>
          </w:tcPr>
          <w:p w:rsidR="000229D0" w:rsidRPr="00862DEB" w:rsidRDefault="000229D0"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Coliform</w:t>
            </w:r>
          </w:p>
        </w:tc>
        <w:tc>
          <w:tcPr>
            <w:tcW w:w="1508" w:type="dxa"/>
            <w:shd w:val="clear" w:color="auto" w:fill="auto"/>
            <w:vAlign w:val="center"/>
            <w:hideMark/>
          </w:tcPr>
          <w:p w:rsidR="000229D0" w:rsidRPr="00862DEB" w:rsidRDefault="000229D0"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MPN/100 mL</w:t>
            </w:r>
          </w:p>
        </w:tc>
        <w:tc>
          <w:tcPr>
            <w:tcW w:w="957" w:type="dxa"/>
            <w:shd w:val="clear" w:color="auto" w:fill="auto"/>
            <w:vAlign w:val="center"/>
          </w:tcPr>
          <w:p w:rsidR="000229D0" w:rsidRPr="00862DEB" w:rsidRDefault="000229D0"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0229D0" w:rsidRPr="00862DEB" w:rsidRDefault="000229D0"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42</w:t>
            </w:r>
          </w:p>
        </w:tc>
        <w:tc>
          <w:tcPr>
            <w:tcW w:w="920" w:type="dxa"/>
            <w:shd w:val="clear" w:color="auto" w:fill="auto"/>
            <w:vAlign w:val="center"/>
          </w:tcPr>
          <w:p w:rsidR="000229D0" w:rsidRPr="00862DEB" w:rsidRDefault="000229D0"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03</w:t>
            </w:r>
          </w:p>
        </w:tc>
        <w:tc>
          <w:tcPr>
            <w:tcW w:w="1012" w:type="dxa"/>
            <w:shd w:val="clear" w:color="auto" w:fill="auto"/>
            <w:vAlign w:val="center"/>
          </w:tcPr>
          <w:p w:rsidR="000229D0" w:rsidRPr="00862DEB" w:rsidRDefault="000229D0"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93,33</w:t>
            </w:r>
          </w:p>
        </w:tc>
      </w:tr>
      <w:tr w:rsidR="0001182B" w:rsidRPr="00862DEB" w:rsidTr="003B72C2">
        <w:trPr>
          <w:trHeight w:val="339"/>
        </w:trPr>
        <w:tc>
          <w:tcPr>
            <w:tcW w:w="676" w:type="dxa"/>
            <w:shd w:val="clear" w:color="auto" w:fill="auto"/>
            <w:vAlign w:val="center"/>
            <w:hideMark/>
          </w:tcPr>
          <w:p w:rsidR="000229D0" w:rsidRPr="00862DEB" w:rsidRDefault="000229D0"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2</w:t>
            </w:r>
          </w:p>
        </w:tc>
        <w:tc>
          <w:tcPr>
            <w:tcW w:w="3149" w:type="dxa"/>
            <w:shd w:val="clear" w:color="auto" w:fill="auto"/>
            <w:vAlign w:val="center"/>
            <w:hideMark/>
          </w:tcPr>
          <w:p w:rsidR="000229D0" w:rsidRPr="00862DEB" w:rsidRDefault="000229D0" w:rsidP="009967E8">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E.Coli hoặc Co</w:t>
            </w:r>
            <w:r w:rsidR="009967E8">
              <w:rPr>
                <w:rFonts w:ascii="Times New Roman" w:eastAsia="Times New Roman" w:hAnsi="Times New Roman" w:cs="Times New Roman"/>
                <w:sz w:val="24"/>
                <w:szCs w:val="24"/>
              </w:rPr>
              <w:t>li</w:t>
            </w:r>
            <w:r w:rsidRPr="00862DEB">
              <w:rPr>
                <w:rFonts w:ascii="Times New Roman" w:eastAsia="Times New Roman" w:hAnsi="Times New Roman" w:cs="Times New Roman"/>
                <w:sz w:val="24"/>
                <w:szCs w:val="24"/>
              </w:rPr>
              <w:t>form chịu nhiệt</w:t>
            </w:r>
          </w:p>
        </w:tc>
        <w:tc>
          <w:tcPr>
            <w:tcW w:w="1508" w:type="dxa"/>
            <w:shd w:val="clear" w:color="auto" w:fill="auto"/>
            <w:vAlign w:val="center"/>
            <w:hideMark/>
          </w:tcPr>
          <w:p w:rsidR="000229D0" w:rsidRPr="00862DEB" w:rsidRDefault="000229D0"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MPN/100 mL</w:t>
            </w:r>
          </w:p>
        </w:tc>
        <w:tc>
          <w:tcPr>
            <w:tcW w:w="957" w:type="dxa"/>
            <w:shd w:val="clear" w:color="auto" w:fill="auto"/>
            <w:vAlign w:val="center"/>
          </w:tcPr>
          <w:p w:rsidR="000229D0" w:rsidRPr="00862DEB" w:rsidRDefault="000229D0"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0229D0" w:rsidRPr="00862DEB" w:rsidRDefault="000229D0"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43</w:t>
            </w:r>
          </w:p>
        </w:tc>
        <w:tc>
          <w:tcPr>
            <w:tcW w:w="920" w:type="dxa"/>
            <w:shd w:val="clear" w:color="auto" w:fill="auto"/>
            <w:vAlign w:val="center"/>
          </w:tcPr>
          <w:p w:rsidR="000229D0" w:rsidRPr="00862DEB" w:rsidRDefault="000229D0"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02</w:t>
            </w:r>
          </w:p>
        </w:tc>
        <w:tc>
          <w:tcPr>
            <w:tcW w:w="1012" w:type="dxa"/>
            <w:shd w:val="clear" w:color="auto" w:fill="auto"/>
            <w:vAlign w:val="center"/>
          </w:tcPr>
          <w:p w:rsidR="000229D0" w:rsidRPr="00862DEB" w:rsidRDefault="000229D0"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95,55</w:t>
            </w:r>
          </w:p>
        </w:tc>
      </w:tr>
      <w:tr w:rsidR="0001182B" w:rsidRPr="00862DEB" w:rsidTr="003B72C2">
        <w:trPr>
          <w:trHeight w:val="275"/>
        </w:trPr>
        <w:tc>
          <w:tcPr>
            <w:tcW w:w="676" w:type="dxa"/>
            <w:shd w:val="clear" w:color="auto" w:fill="auto"/>
            <w:vAlign w:val="center"/>
            <w:hideMark/>
          </w:tcPr>
          <w:p w:rsidR="000229D0" w:rsidRPr="00862DEB" w:rsidRDefault="000229D0"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3</w:t>
            </w:r>
          </w:p>
        </w:tc>
        <w:tc>
          <w:tcPr>
            <w:tcW w:w="3149" w:type="dxa"/>
            <w:shd w:val="clear" w:color="auto" w:fill="auto"/>
            <w:vAlign w:val="center"/>
            <w:hideMark/>
          </w:tcPr>
          <w:p w:rsidR="000229D0" w:rsidRPr="00862DEB" w:rsidRDefault="000229D0"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Arsenic (As)</w:t>
            </w:r>
            <w:r w:rsidRPr="00862DEB">
              <w:rPr>
                <w:rFonts w:ascii="Times New Roman" w:eastAsia="Times New Roman" w:hAnsi="Times New Roman" w:cs="Times New Roman"/>
                <w:sz w:val="24"/>
                <w:szCs w:val="24"/>
                <w:vertAlign w:val="superscript"/>
              </w:rPr>
              <w:t>(*)</w:t>
            </w:r>
          </w:p>
        </w:tc>
        <w:tc>
          <w:tcPr>
            <w:tcW w:w="1508" w:type="dxa"/>
            <w:shd w:val="clear" w:color="auto" w:fill="auto"/>
            <w:vAlign w:val="center"/>
            <w:hideMark/>
          </w:tcPr>
          <w:p w:rsidR="000229D0" w:rsidRPr="00862DEB" w:rsidRDefault="000229D0"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mg/L</w:t>
            </w:r>
          </w:p>
        </w:tc>
        <w:tc>
          <w:tcPr>
            <w:tcW w:w="957" w:type="dxa"/>
            <w:shd w:val="clear" w:color="auto" w:fill="auto"/>
            <w:vAlign w:val="center"/>
          </w:tcPr>
          <w:p w:rsidR="000229D0" w:rsidRPr="00862DEB" w:rsidRDefault="000229D0"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0229D0" w:rsidRPr="00862DEB" w:rsidRDefault="000229D0"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0229D0" w:rsidRPr="00862DEB" w:rsidRDefault="000229D0"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0229D0" w:rsidRPr="00862DEB" w:rsidRDefault="000229D0"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0229D0" w:rsidRPr="00862DEB" w:rsidRDefault="000229D0"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w:t>
            </w:r>
          </w:p>
        </w:tc>
        <w:tc>
          <w:tcPr>
            <w:tcW w:w="3149" w:type="dxa"/>
            <w:shd w:val="clear" w:color="auto" w:fill="auto"/>
            <w:vAlign w:val="center"/>
            <w:hideMark/>
          </w:tcPr>
          <w:p w:rsidR="000229D0" w:rsidRPr="00862DEB" w:rsidRDefault="000229D0"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Clo dư tự do</w:t>
            </w:r>
            <w:r w:rsidRPr="00862DEB">
              <w:rPr>
                <w:rFonts w:ascii="Times New Roman" w:eastAsia="Times New Roman" w:hAnsi="Times New Roman" w:cs="Times New Roman"/>
                <w:sz w:val="24"/>
                <w:szCs w:val="24"/>
                <w:vertAlign w:val="superscript"/>
              </w:rPr>
              <w:t>(**)</w:t>
            </w:r>
          </w:p>
        </w:tc>
        <w:tc>
          <w:tcPr>
            <w:tcW w:w="1508" w:type="dxa"/>
            <w:shd w:val="clear" w:color="auto" w:fill="auto"/>
            <w:vAlign w:val="center"/>
            <w:hideMark/>
          </w:tcPr>
          <w:p w:rsidR="000229D0" w:rsidRPr="00862DEB" w:rsidRDefault="000229D0"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mg/L</w:t>
            </w:r>
          </w:p>
        </w:tc>
        <w:tc>
          <w:tcPr>
            <w:tcW w:w="957" w:type="dxa"/>
            <w:shd w:val="clear" w:color="auto" w:fill="auto"/>
            <w:vAlign w:val="center"/>
          </w:tcPr>
          <w:p w:rsidR="000229D0" w:rsidRPr="00862DEB" w:rsidRDefault="000229D0"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0229D0" w:rsidRPr="00862DEB" w:rsidRDefault="000229D0"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28</w:t>
            </w:r>
          </w:p>
        </w:tc>
        <w:tc>
          <w:tcPr>
            <w:tcW w:w="920" w:type="dxa"/>
            <w:shd w:val="clear" w:color="auto" w:fill="auto"/>
            <w:vAlign w:val="center"/>
          </w:tcPr>
          <w:p w:rsidR="000229D0" w:rsidRPr="00862DEB" w:rsidRDefault="000229D0"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17</w:t>
            </w:r>
          </w:p>
        </w:tc>
        <w:tc>
          <w:tcPr>
            <w:tcW w:w="1012" w:type="dxa"/>
            <w:shd w:val="clear" w:color="auto" w:fill="auto"/>
            <w:vAlign w:val="center"/>
          </w:tcPr>
          <w:p w:rsidR="000229D0" w:rsidRPr="00862DEB" w:rsidRDefault="000229D0"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62,22</w:t>
            </w:r>
          </w:p>
        </w:tc>
      </w:tr>
      <w:tr w:rsidR="0001182B" w:rsidRPr="00862DEB" w:rsidTr="003B72C2">
        <w:trPr>
          <w:trHeight w:val="238"/>
        </w:trPr>
        <w:tc>
          <w:tcPr>
            <w:tcW w:w="676" w:type="dxa"/>
            <w:shd w:val="clear" w:color="auto" w:fill="auto"/>
            <w:vAlign w:val="center"/>
            <w:hideMark/>
          </w:tcPr>
          <w:p w:rsidR="000229D0" w:rsidRPr="00862DEB" w:rsidRDefault="000229D0"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5</w:t>
            </w:r>
          </w:p>
        </w:tc>
        <w:tc>
          <w:tcPr>
            <w:tcW w:w="3149" w:type="dxa"/>
            <w:shd w:val="clear" w:color="auto" w:fill="auto"/>
            <w:vAlign w:val="center"/>
            <w:hideMark/>
          </w:tcPr>
          <w:p w:rsidR="000229D0" w:rsidRPr="00862DEB" w:rsidRDefault="000229D0"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Độ đục</w:t>
            </w:r>
          </w:p>
        </w:tc>
        <w:tc>
          <w:tcPr>
            <w:tcW w:w="1508" w:type="dxa"/>
            <w:shd w:val="clear" w:color="auto" w:fill="auto"/>
            <w:vAlign w:val="center"/>
            <w:hideMark/>
          </w:tcPr>
          <w:p w:rsidR="000229D0" w:rsidRPr="00862DEB" w:rsidRDefault="000229D0"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NTU</w:t>
            </w:r>
          </w:p>
        </w:tc>
        <w:tc>
          <w:tcPr>
            <w:tcW w:w="957" w:type="dxa"/>
            <w:shd w:val="clear" w:color="auto" w:fill="auto"/>
            <w:vAlign w:val="center"/>
          </w:tcPr>
          <w:p w:rsidR="000229D0" w:rsidRPr="00862DEB" w:rsidRDefault="000229D0"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0229D0" w:rsidRPr="00862DEB" w:rsidRDefault="000229D0"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32</w:t>
            </w:r>
          </w:p>
        </w:tc>
        <w:tc>
          <w:tcPr>
            <w:tcW w:w="920" w:type="dxa"/>
            <w:shd w:val="clear" w:color="auto" w:fill="auto"/>
            <w:vAlign w:val="center"/>
          </w:tcPr>
          <w:p w:rsidR="000229D0" w:rsidRPr="00862DEB" w:rsidRDefault="000229D0"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13</w:t>
            </w:r>
          </w:p>
        </w:tc>
        <w:tc>
          <w:tcPr>
            <w:tcW w:w="1012" w:type="dxa"/>
            <w:shd w:val="clear" w:color="auto" w:fill="auto"/>
            <w:vAlign w:val="center"/>
          </w:tcPr>
          <w:p w:rsidR="000229D0" w:rsidRPr="00862DEB" w:rsidRDefault="000229D0"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71,11</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6</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Màu sắc</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TCU</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7</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Mùi, vị</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8</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pH</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523"/>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9</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Tụ cầu vàng (Staphylococcus aureus)</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CFU/ 100mL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477"/>
        </w:trPr>
        <w:tc>
          <w:tcPr>
            <w:tcW w:w="676" w:type="dxa"/>
            <w:shd w:val="clear" w:color="auto" w:fill="auto"/>
            <w:vAlign w:val="center"/>
            <w:hideMark/>
          </w:tcPr>
          <w:p w:rsidR="000229D0" w:rsidRPr="00862DEB" w:rsidRDefault="000229D0"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w:t>
            </w:r>
          </w:p>
        </w:tc>
        <w:tc>
          <w:tcPr>
            <w:tcW w:w="3149" w:type="dxa"/>
            <w:shd w:val="clear" w:color="auto" w:fill="auto"/>
            <w:vAlign w:val="center"/>
            <w:hideMark/>
          </w:tcPr>
          <w:p w:rsidR="000229D0" w:rsidRPr="00862DEB" w:rsidRDefault="000229D0"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Trực khuẩn mủ xanh (Ps. Aeruginosa)</w:t>
            </w:r>
          </w:p>
        </w:tc>
        <w:tc>
          <w:tcPr>
            <w:tcW w:w="1508" w:type="dxa"/>
            <w:shd w:val="clear" w:color="auto" w:fill="auto"/>
            <w:vAlign w:val="center"/>
            <w:hideMark/>
          </w:tcPr>
          <w:p w:rsidR="000229D0" w:rsidRPr="00862DEB" w:rsidRDefault="000229D0"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CFU/ 100mL</w:t>
            </w:r>
          </w:p>
        </w:tc>
        <w:tc>
          <w:tcPr>
            <w:tcW w:w="957" w:type="dxa"/>
            <w:shd w:val="clear" w:color="auto" w:fill="auto"/>
            <w:vAlign w:val="center"/>
          </w:tcPr>
          <w:p w:rsidR="000229D0" w:rsidRPr="00862DEB" w:rsidRDefault="000229D0"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0229D0" w:rsidRPr="00862DEB" w:rsidRDefault="000229D0"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43</w:t>
            </w:r>
          </w:p>
        </w:tc>
        <w:tc>
          <w:tcPr>
            <w:tcW w:w="920" w:type="dxa"/>
            <w:shd w:val="clear" w:color="auto" w:fill="auto"/>
            <w:vAlign w:val="center"/>
          </w:tcPr>
          <w:p w:rsidR="000229D0" w:rsidRPr="00862DEB" w:rsidRDefault="000229D0"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02</w:t>
            </w:r>
          </w:p>
        </w:tc>
        <w:tc>
          <w:tcPr>
            <w:tcW w:w="1012" w:type="dxa"/>
            <w:shd w:val="clear" w:color="auto" w:fill="auto"/>
            <w:vAlign w:val="center"/>
          </w:tcPr>
          <w:p w:rsidR="000229D0" w:rsidRPr="00862DEB" w:rsidRDefault="000229D0"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95,55</w:t>
            </w:r>
          </w:p>
        </w:tc>
      </w:tr>
      <w:tr w:rsidR="0001182B" w:rsidRPr="00862DEB" w:rsidTr="003B72C2">
        <w:trPr>
          <w:trHeight w:val="303"/>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11</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pacing w:val="-8"/>
                <w:sz w:val="24"/>
                <w:szCs w:val="24"/>
              </w:rPr>
            </w:pPr>
            <w:r w:rsidRPr="00862DEB">
              <w:rPr>
                <w:rFonts w:ascii="Times New Roman" w:eastAsia="Times New Roman" w:hAnsi="Times New Roman" w:cs="Times New Roman"/>
                <w:spacing w:val="-8"/>
                <w:sz w:val="24"/>
                <w:szCs w:val="24"/>
              </w:rPr>
              <w:t>Amoni (NH</w:t>
            </w:r>
            <w:r w:rsidRPr="00862DEB">
              <w:rPr>
                <w:rFonts w:ascii="Times New Roman" w:eastAsia="Times New Roman" w:hAnsi="Times New Roman" w:cs="Times New Roman"/>
                <w:spacing w:val="-8"/>
                <w:sz w:val="24"/>
                <w:szCs w:val="24"/>
                <w:vertAlign w:val="subscript"/>
              </w:rPr>
              <w:t>3</w:t>
            </w:r>
            <w:r w:rsidRPr="00862DEB">
              <w:rPr>
                <w:rFonts w:ascii="Times New Roman" w:eastAsia="Times New Roman" w:hAnsi="Times New Roman" w:cs="Times New Roman"/>
                <w:spacing w:val="-8"/>
                <w:sz w:val="24"/>
                <w:szCs w:val="24"/>
              </w:rPr>
              <w:t> và NH</w:t>
            </w:r>
            <w:r w:rsidRPr="00862DEB">
              <w:rPr>
                <w:rFonts w:ascii="Times New Roman" w:eastAsia="Times New Roman" w:hAnsi="Times New Roman" w:cs="Times New Roman"/>
                <w:spacing w:val="-8"/>
                <w:sz w:val="24"/>
                <w:szCs w:val="24"/>
                <w:vertAlign w:val="subscript"/>
              </w:rPr>
              <w:t>4</w:t>
            </w:r>
            <w:r w:rsidRPr="00862DEB">
              <w:rPr>
                <w:rFonts w:ascii="Times New Roman" w:eastAsia="Times New Roman" w:hAnsi="Times New Roman" w:cs="Times New Roman"/>
                <w:spacing w:val="-8"/>
                <w:sz w:val="24"/>
                <w:szCs w:val="24"/>
                <w:vertAlign w:val="superscript"/>
              </w:rPr>
              <w:t>+ </w:t>
            </w:r>
            <w:r w:rsidRPr="00862DEB">
              <w:rPr>
                <w:rFonts w:ascii="Times New Roman" w:eastAsia="Times New Roman" w:hAnsi="Times New Roman" w:cs="Times New Roman"/>
                <w:spacing w:val="-8"/>
                <w:sz w:val="24"/>
                <w:szCs w:val="24"/>
              </w:rPr>
              <w:t>tính theo N)</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mg/L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12</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Antimon (Sb)</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mg/L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13</w:t>
            </w:r>
          </w:p>
        </w:tc>
        <w:tc>
          <w:tcPr>
            <w:tcW w:w="3149" w:type="dxa"/>
            <w:shd w:val="clear" w:color="auto" w:fill="auto"/>
            <w:vAlign w:val="center"/>
            <w:hideMark/>
          </w:tcPr>
          <w:p w:rsidR="00982A39" w:rsidRPr="00862DEB" w:rsidRDefault="00982A39" w:rsidP="00DB044C">
            <w:pPr>
              <w:tabs>
                <w:tab w:val="left" w:pos="720"/>
              </w:tabs>
              <w:spacing w:after="0" w:line="240" w:lineRule="auto"/>
              <w:rPr>
                <w:rFonts w:ascii="Times New Roman" w:eastAsia="Times New Roman" w:hAnsi="Times New Roman" w:cs="Times New Roman"/>
                <w:sz w:val="24"/>
                <w:szCs w:val="24"/>
              </w:rPr>
            </w:pPr>
            <w:bookmarkStart w:id="121" w:name="_GoBack"/>
            <w:r w:rsidRPr="00862DEB">
              <w:rPr>
                <w:rFonts w:ascii="Times New Roman" w:eastAsia="Times New Roman" w:hAnsi="Times New Roman" w:cs="Times New Roman"/>
                <w:sz w:val="24"/>
                <w:szCs w:val="24"/>
              </w:rPr>
              <w:t>Bari</w:t>
            </w:r>
            <w:bookmarkEnd w:id="121"/>
            <w:r w:rsidRPr="00862DEB">
              <w:rPr>
                <w:rFonts w:ascii="Times New Roman" w:eastAsia="Times New Roman" w:hAnsi="Times New Roman" w:cs="Times New Roman"/>
                <w:sz w:val="24"/>
                <w:szCs w:val="24"/>
              </w:rPr>
              <w:t xml:space="preserve"> (B</w:t>
            </w:r>
            <w:r w:rsidR="00DB044C">
              <w:rPr>
                <w:rFonts w:ascii="Times New Roman" w:eastAsia="Times New Roman" w:hAnsi="Times New Roman" w:cs="Times New Roman"/>
                <w:sz w:val="24"/>
                <w:szCs w:val="24"/>
              </w:rPr>
              <w:t>a</w:t>
            </w:r>
            <w:r w:rsidRPr="00862DEB">
              <w:rPr>
                <w:rFonts w:ascii="Times New Roman" w:eastAsia="Times New Roman" w:hAnsi="Times New Roman" w:cs="Times New Roman"/>
                <w:sz w:val="24"/>
                <w:szCs w:val="24"/>
              </w:rPr>
              <w:t>)</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mg/L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58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14</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Bor tính chung cho cả Borat và axit Boric (B)</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mg/L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75"/>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15</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Cadmi (Cd)</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mg/L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75"/>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16</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Chì (Plumbum) (Pb)</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mg/L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84"/>
        </w:trPr>
        <w:tc>
          <w:tcPr>
            <w:tcW w:w="676" w:type="dxa"/>
            <w:shd w:val="clear" w:color="auto" w:fill="auto"/>
            <w:vAlign w:val="center"/>
            <w:hideMark/>
          </w:tcPr>
          <w:p w:rsidR="000229D0" w:rsidRPr="00862DEB" w:rsidRDefault="000229D0"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17</w:t>
            </w:r>
          </w:p>
        </w:tc>
        <w:tc>
          <w:tcPr>
            <w:tcW w:w="3149" w:type="dxa"/>
            <w:shd w:val="clear" w:color="auto" w:fill="auto"/>
            <w:vAlign w:val="center"/>
            <w:hideMark/>
          </w:tcPr>
          <w:p w:rsidR="000229D0" w:rsidRPr="00862DEB" w:rsidRDefault="000229D0"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Ch</w:t>
            </w:r>
            <w:r w:rsidR="004310F2" w:rsidRPr="00862DEB">
              <w:rPr>
                <w:rFonts w:ascii="Times New Roman" w:eastAsia="Times New Roman" w:hAnsi="Times New Roman" w:cs="Times New Roman"/>
                <w:sz w:val="24"/>
                <w:szCs w:val="24"/>
              </w:rPr>
              <w:t>ỉ</w:t>
            </w:r>
            <w:r w:rsidRPr="00862DEB">
              <w:rPr>
                <w:rFonts w:ascii="Times New Roman" w:eastAsia="Times New Roman" w:hAnsi="Times New Roman" w:cs="Times New Roman"/>
                <w:sz w:val="24"/>
                <w:szCs w:val="24"/>
              </w:rPr>
              <w:t> số pecmanganat</w:t>
            </w:r>
          </w:p>
        </w:tc>
        <w:tc>
          <w:tcPr>
            <w:tcW w:w="1508" w:type="dxa"/>
            <w:shd w:val="clear" w:color="auto" w:fill="auto"/>
            <w:vAlign w:val="center"/>
            <w:hideMark/>
          </w:tcPr>
          <w:p w:rsidR="000229D0" w:rsidRPr="00862DEB" w:rsidRDefault="000229D0"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mg/L</w:t>
            </w:r>
          </w:p>
        </w:tc>
        <w:tc>
          <w:tcPr>
            <w:tcW w:w="957" w:type="dxa"/>
            <w:shd w:val="clear" w:color="auto" w:fill="auto"/>
            <w:vAlign w:val="center"/>
          </w:tcPr>
          <w:p w:rsidR="000229D0" w:rsidRPr="00862DEB" w:rsidRDefault="000229D0"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0229D0" w:rsidRPr="00862DEB" w:rsidRDefault="000229D0"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44</w:t>
            </w:r>
          </w:p>
        </w:tc>
        <w:tc>
          <w:tcPr>
            <w:tcW w:w="920" w:type="dxa"/>
            <w:shd w:val="clear" w:color="auto" w:fill="auto"/>
            <w:vAlign w:val="center"/>
          </w:tcPr>
          <w:p w:rsidR="000229D0" w:rsidRPr="00862DEB" w:rsidRDefault="000229D0"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01</w:t>
            </w:r>
          </w:p>
        </w:tc>
        <w:tc>
          <w:tcPr>
            <w:tcW w:w="1012" w:type="dxa"/>
            <w:shd w:val="clear" w:color="auto" w:fill="auto"/>
            <w:vAlign w:val="center"/>
          </w:tcPr>
          <w:p w:rsidR="000229D0" w:rsidRPr="00862DEB" w:rsidRDefault="000229D0"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97,97</w:t>
            </w:r>
          </w:p>
        </w:tc>
      </w:tr>
      <w:tr w:rsidR="0001182B" w:rsidRPr="00862DEB" w:rsidTr="003B72C2">
        <w:trPr>
          <w:trHeight w:val="339"/>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18</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Chloride (Cl</w:t>
            </w:r>
            <w:r w:rsidRPr="00862DEB">
              <w:rPr>
                <w:rFonts w:ascii="Times New Roman" w:eastAsia="Times New Roman" w:hAnsi="Times New Roman" w:cs="Times New Roman"/>
                <w:sz w:val="24"/>
                <w:szCs w:val="24"/>
                <w:vertAlign w:val="superscript"/>
              </w:rPr>
              <w:t>-</w:t>
            </w:r>
            <w:r w:rsidRPr="00862DEB">
              <w:rPr>
                <w:rFonts w:ascii="Times New Roman" w:eastAsia="Times New Roman" w:hAnsi="Times New Roman" w:cs="Times New Roman"/>
                <w:sz w:val="24"/>
                <w:szCs w:val="24"/>
              </w:rPr>
              <w:t>)</w:t>
            </w:r>
            <w:r w:rsidRPr="00862DEB">
              <w:rPr>
                <w:rFonts w:ascii="Times New Roman" w:eastAsia="Times New Roman" w:hAnsi="Times New Roman" w:cs="Times New Roman"/>
                <w:sz w:val="24"/>
                <w:szCs w:val="24"/>
                <w:vertAlign w:val="superscript"/>
              </w:rPr>
              <w:t>(***)</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mg/L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19</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Chromi (Cr)</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mg/L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330"/>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20</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Đồng (Cuprum) (Cu)</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mg/L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339"/>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21</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Độ cứng, tính theo CaCO</w:t>
            </w:r>
            <w:r w:rsidR="004310F2" w:rsidRPr="00862DEB">
              <w:rPr>
                <w:rFonts w:ascii="Times New Roman" w:eastAsia="Times New Roman" w:hAnsi="Times New Roman" w:cs="Times New Roman"/>
                <w:sz w:val="24"/>
                <w:szCs w:val="24"/>
                <w:vertAlign w:val="subscript"/>
              </w:rPr>
              <w:t>3</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mg/L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75"/>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22</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Fluor (F)</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mg/L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321"/>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23</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Kẽm (Zincum) (Zn)</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mg/L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24</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Mangan (Mn)</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mg/L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25</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Natri (Na)</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mg/L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0229D0" w:rsidRPr="00862DEB" w:rsidRDefault="000229D0"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26</w:t>
            </w:r>
          </w:p>
        </w:tc>
        <w:tc>
          <w:tcPr>
            <w:tcW w:w="3149" w:type="dxa"/>
            <w:shd w:val="clear" w:color="auto" w:fill="auto"/>
            <w:vAlign w:val="center"/>
            <w:hideMark/>
          </w:tcPr>
          <w:p w:rsidR="000229D0" w:rsidRPr="00862DEB" w:rsidRDefault="000229D0"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Nhôm (Aluminium) (Al)</w:t>
            </w:r>
          </w:p>
        </w:tc>
        <w:tc>
          <w:tcPr>
            <w:tcW w:w="1508" w:type="dxa"/>
            <w:shd w:val="clear" w:color="auto" w:fill="auto"/>
            <w:vAlign w:val="center"/>
            <w:hideMark/>
          </w:tcPr>
          <w:p w:rsidR="000229D0" w:rsidRPr="00862DEB" w:rsidRDefault="000229D0"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mg/L</w:t>
            </w:r>
          </w:p>
        </w:tc>
        <w:tc>
          <w:tcPr>
            <w:tcW w:w="957" w:type="dxa"/>
            <w:shd w:val="clear" w:color="auto" w:fill="auto"/>
            <w:vAlign w:val="center"/>
          </w:tcPr>
          <w:p w:rsidR="000229D0" w:rsidRPr="00862DEB" w:rsidRDefault="000229D0"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0229D0" w:rsidRPr="00862DEB" w:rsidRDefault="000229D0"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37</w:t>
            </w:r>
          </w:p>
        </w:tc>
        <w:tc>
          <w:tcPr>
            <w:tcW w:w="920" w:type="dxa"/>
            <w:shd w:val="clear" w:color="auto" w:fill="auto"/>
            <w:vAlign w:val="center"/>
          </w:tcPr>
          <w:p w:rsidR="000229D0" w:rsidRPr="00862DEB" w:rsidRDefault="000229D0"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08</w:t>
            </w:r>
          </w:p>
        </w:tc>
        <w:tc>
          <w:tcPr>
            <w:tcW w:w="1012" w:type="dxa"/>
            <w:shd w:val="clear" w:color="auto" w:fill="auto"/>
            <w:vAlign w:val="center"/>
          </w:tcPr>
          <w:p w:rsidR="000229D0" w:rsidRPr="00862DEB" w:rsidRDefault="000229D0"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82,22</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27</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Nickel (Ni)</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mg/L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303"/>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28</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Nitrat (NO</w:t>
            </w:r>
            <w:r w:rsidRPr="00862DEB">
              <w:rPr>
                <w:rFonts w:ascii="Times New Roman" w:eastAsia="Times New Roman" w:hAnsi="Times New Roman" w:cs="Times New Roman"/>
                <w:sz w:val="24"/>
                <w:szCs w:val="24"/>
                <w:vertAlign w:val="subscript"/>
              </w:rPr>
              <w:t>3</w:t>
            </w:r>
            <w:r w:rsidRPr="00862DEB">
              <w:rPr>
                <w:rFonts w:ascii="Times New Roman" w:eastAsia="Times New Roman" w:hAnsi="Times New Roman" w:cs="Times New Roman"/>
                <w:sz w:val="24"/>
                <w:szCs w:val="24"/>
                <w:vertAlign w:val="superscript"/>
              </w:rPr>
              <w:t>-</w:t>
            </w:r>
            <w:r w:rsidRPr="00862DEB">
              <w:rPr>
                <w:rFonts w:ascii="Times New Roman" w:eastAsia="Times New Roman" w:hAnsi="Times New Roman" w:cs="Times New Roman"/>
                <w:sz w:val="24"/>
                <w:szCs w:val="24"/>
              </w:rPr>
              <w:t> tính theo N)</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mg/L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303"/>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29</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Nitrit (NO</w:t>
            </w:r>
            <w:r w:rsidRPr="00862DEB">
              <w:rPr>
                <w:rFonts w:ascii="Times New Roman" w:eastAsia="Times New Roman" w:hAnsi="Times New Roman" w:cs="Times New Roman"/>
                <w:sz w:val="24"/>
                <w:szCs w:val="24"/>
                <w:vertAlign w:val="subscript"/>
              </w:rPr>
              <w:t>2</w:t>
            </w:r>
            <w:r w:rsidRPr="00862DEB">
              <w:rPr>
                <w:rFonts w:ascii="Times New Roman" w:eastAsia="Times New Roman" w:hAnsi="Times New Roman" w:cs="Times New Roman"/>
                <w:sz w:val="24"/>
                <w:szCs w:val="24"/>
                <w:vertAlign w:val="superscript"/>
              </w:rPr>
              <w:t>-</w:t>
            </w:r>
            <w:r w:rsidRPr="00862DEB">
              <w:rPr>
                <w:rFonts w:ascii="Times New Roman" w:eastAsia="Times New Roman" w:hAnsi="Times New Roman" w:cs="Times New Roman"/>
                <w:sz w:val="24"/>
                <w:szCs w:val="24"/>
              </w:rPr>
              <w:t> tính theo N)</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mg/L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30</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Sắt (Ferrum) (Fe)</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mg/L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31</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Seleni (Se)</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mg/L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32</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Sunphat</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mg/L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33</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Sunfua</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mg/L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34</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Thủy ngân (Hydrargyrum) (Hg)</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mg/L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35</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Tổng chất rắn hòa tan (TDS)</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mg/L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lastRenderedPageBreak/>
              <w:t>36</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Xyanua (CN)</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mg/L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37</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1,1,1 -Tricloroetan</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38</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1,2 - Dicloroetan</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39</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1,2 - Dicloroeten</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40</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Cacbontetraclorua</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41</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Diclorometan</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42</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Tetracloroeten</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43</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Tricloroeten</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44</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Vinyl clorua</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Benzen</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46</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Etylbenzen(C</w:t>
            </w:r>
            <w:r w:rsidRPr="00C13E6E">
              <w:rPr>
                <w:rFonts w:ascii="Times New Roman" w:eastAsia="Times New Roman" w:hAnsi="Times New Roman" w:cs="Times New Roman"/>
                <w:sz w:val="24"/>
                <w:szCs w:val="24"/>
                <w:vertAlign w:val="subscript"/>
              </w:rPr>
              <w:t>8</w:t>
            </w:r>
            <w:r w:rsidRPr="00862DEB">
              <w:rPr>
                <w:rFonts w:ascii="Times New Roman" w:eastAsia="Times New Roman" w:hAnsi="Times New Roman" w:cs="Times New Roman"/>
                <w:sz w:val="24"/>
                <w:szCs w:val="24"/>
              </w:rPr>
              <w:t>H</w:t>
            </w:r>
            <w:r w:rsidRPr="00C13E6E">
              <w:rPr>
                <w:rFonts w:ascii="Times New Roman" w:eastAsia="Times New Roman" w:hAnsi="Times New Roman" w:cs="Times New Roman"/>
                <w:sz w:val="24"/>
                <w:szCs w:val="24"/>
                <w:vertAlign w:val="subscript"/>
              </w:rPr>
              <w:t>10</w:t>
            </w:r>
            <w:r w:rsidRPr="00862DEB">
              <w:rPr>
                <w:rFonts w:ascii="Times New Roman" w:eastAsia="Times New Roman" w:hAnsi="Times New Roman" w:cs="Times New Roman"/>
                <w:sz w:val="24"/>
                <w:szCs w:val="24"/>
              </w:rPr>
              <w:t>)</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47</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Phenol và dẫn xuất của Phenol</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48</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Styren( C</w:t>
            </w:r>
            <w:r w:rsidRPr="00C13E6E">
              <w:rPr>
                <w:rFonts w:ascii="Times New Roman" w:eastAsia="Times New Roman" w:hAnsi="Times New Roman" w:cs="Times New Roman"/>
                <w:sz w:val="24"/>
                <w:szCs w:val="24"/>
                <w:vertAlign w:val="subscript"/>
              </w:rPr>
              <w:t>8</w:t>
            </w:r>
            <w:r w:rsidRPr="00862DEB">
              <w:rPr>
                <w:rFonts w:ascii="Times New Roman" w:eastAsia="Times New Roman" w:hAnsi="Times New Roman" w:cs="Times New Roman"/>
                <w:sz w:val="24"/>
                <w:szCs w:val="24"/>
              </w:rPr>
              <w:t>H</w:t>
            </w:r>
            <w:r w:rsidRPr="00C13E6E">
              <w:rPr>
                <w:rFonts w:ascii="Times New Roman" w:eastAsia="Times New Roman" w:hAnsi="Times New Roman" w:cs="Times New Roman"/>
                <w:sz w:val="24"/>
                <w:szCs w:val="24"/>
                <w:vertAlign w:val="subscript"/>
              </w:rPr>
              <w:t>8</w:t>
            </w:r>
            <w:r w:rsidRPr="00862DEB">
              <w:rPr>
                <w:rFonts w:ascii="Times New Roman" w:eastAsia="Times New Roman" w:hAnsi="Times New Roman" w:cs="Times New Roman"/>
                <w:sz w:val="24"/>
                <w:szCs w:val="24"/>
              </w:rPr>
              <w:t>)</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49</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Toluen(C</w:t>
            </w:r>
            <w:r w:rsidRPr="00C13E6E">
              <w:rPr>
                <w:rFonts w:ascii="Times New Roman" w:eastAsia="Times New Roman" w:hAnsi="Times New Roman" w:cs="Times New Roman"/>
                <w:sz w:val="24"/>
                <w:szCs w:val="24"/>
                <w:vertAlign w:val="subscript"/>
              </w:rPr>
              <w:t>7</w:t>
            </w:r>
            <w:r w:rsidRPr="00862DEB">
              <w:rPr>
                <w:rFonts w:ascii="Times New Roman" w:eastAsia="Times New Roman" w:hAnsi="Times New Roman" w:cs="Times New Roman"/>
                <w:sz w:val="24"/>
                <w:szCs w:val="24"/>
              </w:rPr>
              <w:t>H</w:t>
            </w:r>
            <w:r w:rsidRPr="00C13E6E">
              <w:rPr>
                <w:rFonts w:ascii="Times New Roman" w:eastAsia="Times New Roman" w:hAnsi="Times New Roman" w:cs="Times New Roman"/>
                <w:sz w:val="24"/>
                <w:szCs w:val="24"/>
                <w:vertAlign w:val="subscript"/>
              </w:rPr>
              <w:t>8</w:t>
            </w:r>
            <w:r w:rsidRPr="00862DEB">
              <w:rPr>
                <w:rFonts w:ascii="Times New Roman" w:eastAsia="Times New Roman" w:hAnsi="Times New Roman" w:cs="Times New Roman"/>
                <w:sz w:val="24"/>
                <w:szCs w:val="24"/>
              </w:rPr>
              <w:t>)</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50</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Xylen (C</w:t>
            </w:r>
            <w:r w:rsidRPr="00C13E6E">
              <w:rPr>
                <w:rFonts w:ascii="Times New Roman" w:eastAsia="Times New Roman" w:hAnsi="Times New Roman" w:cs="Times New Roman"/>
                <w:sz w:val="24"/>
                <w:szCs w:val="24"/>
                <w:vertAlign w:val="subscript"/>
              </w:rPr>
              <w:t>8</w:t>
            </w:r>
            <w:r w:rsidRPr="00862DEB">
              <w:rPr>
                <w:rFonts w:ascii="Times New Roman" w:eastAsia="Times New Roman" w:hAnsi="Times New Roman" w:cs="Times New Roman"/>
                <w:sz w:val="24"/>
                <w:szCs w:val="24"/>
              </w:rPr>
              <w:t>H</w:t>
            </w:r>
            <w:r w:rsidRPr="00C13E6E">
              <w:rPr>
                <w:rFonts w:ascii="Times New Roman" w:eastAsia="Times New Roman" w:hAnsi="Times New Roman" w:cs="Times New Roman"/>
                <w:sz w:val="24"/>
                <w:szCs w:val="24"/>
                <w:vertAlign w:val="subscript"/>
              </w:rPr>
              <w:t>10</w:t>
            </w:r>
            <w:r w:rsidRPr="00862DEB">
              <w:rPr>
                <w:rFonts w:ascii="Times New Roman" w:eastAsia="Times New Roman" w:hAnsi="Times New Roman" w:cs="Times New Roman"/>
                <w:sz w:val="24"/>
                <w:szCs w:val="24"/>
              </w:rPr>
              <w:t>)</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51</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1,2 - Diclorobenzen</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52</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Monoclorobenzen</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53</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Triclorobenzen</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54</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Acrylamide</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55</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Epiclohydrin</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56</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Hexacloro butadien</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57</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1,2 - Dibromo - 3 Cloropropan</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58</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1,2 - Dicloropropan</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59</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1,3 - Dichloropropen</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60</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2,4-D</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61</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2,4 - DB</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62</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Alachlor</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63</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Aldicarb</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477"/>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64</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Atrazine và các dẫn xuất chloro-s- triazine</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65</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Carbofuran</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66</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Chlorpyrifos</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67</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Clodane</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68</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Clorotoluron</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69</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Cyanazine</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70</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DDT và các dẫn xuất</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71</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Dichloprop</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72</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Fenoprop</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73</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Hydroxyatrazine</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74</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Isoproturon</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75</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MCPA</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76</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Mecoprop</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77</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Methoxychlor</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78</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Molinate</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79</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Pendimetalin</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80</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Permethrin Mg/t</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81</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Propanil Uq/L</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82</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Simazine</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lastRenderedPageBreak/>
              <w:t>83</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Trifuralin</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84</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2,4,6 - Triclorophenol</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85</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Bromat</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86</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Bromodichloromethane</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87</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Bromoform</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88</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Chloroform</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89</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Dibromoacetonitrile</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90</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Dibromochloromethane</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91</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Dichloroacetonitrlle</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92</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Dichloroacetic acid</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93</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Formaldehyde</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94</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Monochloramine</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95</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Monochloroacetic acid</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96</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Trichloroacetic acid</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97</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Trichloroaxetonitril</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µg/L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98</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Tổng hoạt độ phóng xạ α</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Bg/L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r w:rsidR="0001182B" w:rsidRPr="00862DEB" w:rsidTr="003B72C2">
        <w:trPr>
          <w:trHeight w:val="238"/>
        </w:trPr>
        <w:tc>
          <w:tcPr>
            <w:tcW w:w="676"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99</w:t>
            </w:r>
          </w:p>
        </w:tc>
        <w:tc>
          <w:tcPr>
            <w:tcW w:w="3149" w:type="dxa"/>
            <w:shd w:val="clear" w:color="auto" w:fill="auto"/>
            <w:vAlign w:val="center"/>
            <w:hideMark/>
          </w:tcPr>
          <w:p w:rsidR="00982A39" w:rsidRPr="00862DEB" w:rsidRDefault="00982A39" w:rsidP="0001182B">
            <w:pPr>
              <w:tabs>
                <w:tab w:val="left" w:pos="720"/>
              </w:tabs>
              <w:spacing w:after="0" w:line="240" w:lineRule="auto"/>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Tổng hoạt độ phóng xạ β</w:t>
            </w:r>
          </w:p>
        </w:tc>
        <w:tc>
          <w:tcPr>
            <w:tcW w:w="1508" w:type="dxa"/>
            <w:shd w:val="clear" w:color="auto" w:fill="auto"/>
            <w:vAlign w:val="center"/>
            <w:hideMark/>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Bg/L</w:t>
            </w:r>
          </w:p>
        </w:tc>
        <w:tc>
          <w:tcPr>
            <w:tcW w:w="957"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14"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45</w:t>
            </w:r>
          </w:p>
        </w:tc>
        <w:tc>
          <w:tcPr>
            <w:tcW w:w="920"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00</w:t>
            </w:r>
          </w:p>
        </w:tc>
        <w:tc>
          <w:tcPr>
            <w:tcW w:w="1012" w:type="dxa"/>
            <w:shd w:val="clear" w:color="auto" w:fill="auto"/>
            <w:vAlign w:val="center"/>
          </w:tcPr>
          <w:p w:rsidR="00982A39" w:rsidRPr="00862DEB" w:rsidRDefault="00982A39" w:rsidP="0001182B">
            <w:pPr>
              <w:tabs>
                <w:tab w:val="left" w:pos="720"/>
              </w:tabs>
              <w:spacing w:after="0" w:line="240" w:lineRule="auto"/>
              <w:jc w:val="center"/>
              <w:rPr>
                <w:rFonts w:ascii="Times New Roman" w:eastAsia="Times New Roman" w:hAnsi="Times New Roman" w:cs="Times New Roman"/>
                <w:sz w:val="24"/>
                <w:szCs w:val="24"/>
              </w:rPr>
            </w:pPr>
            <w:r w:rsidRPr="00862DEB">
              <w:rPr>
                <w:rFonts w:ascii="Times New Roman" w:eastAsia="Times New Roman" w:hAnsi="Times New Roman" w:cs="Times New Roman"/>
                <w:sz w:val="24"/>
                <w:szCs w:val="24"/>
              </w:rPr>
              <w:t>100</w:t>
            </w:r>
          </w:p>
        </w:tc>
      </w:tr>
    </w:tbl>
    <w:p w:rsidR="00557DB0" w:rsidRPr="00862DEB" w:rsidRDefault="007211A2" w:rsidP="0001182B">
      <w:pPr>
        <w:pStyle w:val="Heading2"/>
        <w:tabs>
          <w:tab w:val="left" w:pos="720"/>
        </w:tabs>
        <w:rPr>
          <w:lang w:val="vi-VN"/>
        </w:rPr>
      </w:pPr>
      <w:r w:rsidRPr="00862DEB">
        <w:rPr>
          <w:lang w:val="vi-VN"/>
        </w:rPr>
        <w:tab/>
      </w:r>
      <w:bookmarkStart w:id="122" w:name="_Toc78985139"/>
      <w:bookmarkStart w:id="123" w:name="_Toc78985474"/>
      <w:bookmarkStart w:id="124" w:name="_Toc101858952"/>
      <w:r w:rsidR="00FF7507" w:rsidRPr="00862DEB">
        <w:t xml:space="preserve">2.2. Nguyên tắc xây dựng chỉ tiêu thử nghiệm trong Quy chuẩn kỹ thuật địa phương về giám sát chất lượng nước sạch trên địa bàn tỉnh </w:t>
      </w:r>
      <w:r w:rsidR="00CF2158" w:rsidRPr="00862DEB">
        <w:t>Thái Bình</w:t>
      </w:r>
      <w:r w:rsidR="00557DB0" w:rsidRPr="00862DEB">
        <w:t>:</w:t>
      </w:r>
      <w:bookmarkEnd w:id="122"/>
      <w:bookmarkEnd w:id="123"/>
      <w:bookmarkEnd w:id="124"/>
    </w:p>
    <w:p w:rsidR="00FF7507" w:rsidRPr="00862DEB" w:rsidRDefault="00557DB0" w:rsidP="0001182B">
      <w:pPr>
        <w:tabs>
          <w:tab w:val="left" w:pos="720"/>
        </w:tabs>
        <w:spacing w:before="120" w:after="0" w:line="240" w:lineRule="auto"/>
        <w:jc w:val="both"/>
        <w:rPr>
          <w:rFonts w:ascii="Times New Roman" w:eastAsia="Calibri" w:hAnsi="Times New Roman" w:cs="Times New Roman"/>
          <w:sz w:val="28"/>
          <w:szCs w:val="28"/>
          <w:lang w:val="vi-VN"/>
        </w:rPr>
      </w:pPr>
      <w:r w:rsidRPr="00862DEB">
        <w:rPr>
          <w:rFonts w:ascii="Times New Roman" w:hAnsi="Times New Roman" w:cs="Times New Roman"/>
          <w:b/>
          <w:sz w:val="28"/>
          <w:szCs w:val="28"/>
          <w:lang w:val="vi-VN"/>
        </w:rPr>
        <w:tab/>
      </w:r>
      <w:r w:rsidRPr="00862DEB">
        <w:rPr>
          <w:rFonts w:ascii="Times New Roman" w:hAnsi="Times New Roman" w:cs="Times New Roman"/>
          <w:sz w:val="28"/>
          <w:szCs w:val="28"/>
        </w:rPr>
        <w:t xml:space="preserve">a. </w:t>
      </w:r>
      <w:r w:rsidR="00FF7507" w:rsidRPr="00862DEB">
        <w:rPr>
          <w:rFonts w:ascii="Times New Roman" w:hAnsi="Times New Roman" w:cs="Times New Roman"/>
          <w:sz w:val="28"/>
          <w:szCs w:val="28"/>
        </w:rPr>
        <w:t xml:space="preserve">Tất cả các thông số vượt quy chuẩn </w:t>
      </w:r>
      <w:r w:rsidR="00FF7507" w:rsidRPr="00862DEB">
        <w:rPr>
          <w:rFonts w:ascii="Times New Roman" w:eastAsia="Calibri" w:hAnsi="Times New Roman" w:cs="Times New Roman"/>
          <w:sz w:val="28"/>
          <w:szCs w:val="28"/>
        </w:rPr>
        <w:t>QCVN 01-1:2018/BYT, với tần xuất từ 01 (một) lần trở lên trong các mẫu nước sạch được thử nghiệm.</w:t>
      </w:r>
    </w:p>
    <w:p w:rsidR="00FF7507" w:rsidRPr="00862DEB" w:rsidRDefault="00557DB0" w:rsidP="0001182B">
      <w:pPr>
        <w:tabs>
          <w:tab w:val="left" w:pos="720"/>
        </w:tabs>
        <w:spacing w:before="120" w:after="0" w:line="240" w:lineRule="auto"/>
        <w:jc w:val="both"/>
        <w:rPr>
          <w:rFonts w:ascii="Times New Roman" w:eastAsia="Times New Roman" w:hAnsi="Times New Roman" w:cs="Times New Roman"/>
          <w:bCs/>
          <w:sz w:val="28"/>
          <w:szCs w:val="28"/>
        </w:rPr>
      </w:pPr>
      <w:r w:rsidRPr="00862DEB">
        <w:rPr>
          <w:rFonts w:ascii="Times New Roman" w:eastAsia="Calibri" w:hAnsi="Times New Roman" w:cs="Times New Roman"/>
          <w:sz w:val="28"/>
          <w:szCs w:val="28"/>
          <w:lang w:val="vi-VN"/>
        </w:rPr>
        <w:tab/>
        <w:t xml:space="preserve">b. </w:t>
      </w:r>
      <w:r w:rsidR="00FF7507" w:rsidRPr="00862DEB">
        <w:rPr>
          <w:rFonts w:ascii="Times New Roman" w:eastAsia="Times New Roman" w:hAnsi="Times New Roman" w:cs="Times New Roman"/>
          <w:bCs/>
          <w:sz w:val="28"/>
          <w:szCs w:val="28"/>
        </w:rPr>
        <w:t>Tất cả các thông số vượt QCVN 08-MT:</w:t>
      </w:r>
      <w:r w:rsidR="003F1E71" w:rsidRPr="00862DEB">
        <w:rPr>
          <w:rFonts w:ascii="Times New Roman" w:eastAsia="Times New Roman" w:hAnsi="Times New Roman" w:cs="Times New Roman"/>
          <w:bCs/>
          <w:sz w:val="28"/>
          <w:szCs w:val="28"/>
        </w:rPr>
        <w:t xml:space="preserve"> </w:t>
      </w:r>
      <w:r w:rsidR="00FF7507" w:rsidRPr="00862DEB">
        <w:rPr>
          <w:rFonts w:ascii="Times New Roman" w:eastAsia="Times New Roman" w:hAnsi="Times New Roman" w:cs="Times New Roman"/>
          <w:bCs/>
          <w:sz w:val="28"/>
          <w:szCs w:val="28"/>
        </w:rPr>
        <w:t>2015 BTNMT</w:t>
      </w:r>
      <w:r w:rsidR="00FF7507" w:rsidRPr="00862DEB">
        <w:rPr>
          <w:rFonts w:ascii="Times New Roman" w:hAnsi="Times New Roman" w:cs="Times New Roman"/>
          <w:sz w:val="28"/>
          <w:szCs w:val="28"/>
        </w:rPr>
        <w:t xml:space="preserve">, quy định kỹ thuật quốc gia về chất lượng nước mặt, </w:t>
      </w:r>
      <w:r w:rsidR="00FF7507" w:rsidRPr="00862DEB">
        <w:rPr>
          <w:rFonts w:ascii="Times New Roman" w:eastAsia="Times New Roman" w:hAnsi="Times New Roman" w:cs="Times New Roman"/>
          <w:bCs/>
          <w:sz w:val="28"/>
          <w:szCs w:val="28"/>
        </w:rPr>
        <w:t>với tần xuất từ 01 (một) lần trở lên trong các mẫu nước mặt được thử nghiệm.</w:t>
      </w:r>
    </w:p>
    <w:p w:rsidR="00FC44F0" w:rsidRPr="00862DEB" w:rsidRDefault="00FC44F0" w:rsidP="0001182B">
      <w:pPr>
        <w:tabs>
          <w:tab w:val="left" w:pos="720"/>
        </w:tabs>
        <w:spacing w:before="120" w:after="0" w:line="240" w:lineRule="auto"/>
        <w:jc w:val="both"/>
        <w:rPr>
          <w:rFonts w:ascii="Times New Roman" w:eastAsia="Times New Roman" w:hAnsi="Times New Roman" w:cs="Times New Roman"/>
          <w:bCs/>
          <w:sz w:val="28"/>
          <w:szCs w:val="28"/>
        </w:rPr>
      </w:pPr>
      <w:r w:rsidRPr="00862DEB">
        <w:rPr>
          <w:rFonts w:ascii="Times New Roman" w:eastAsia="Times New Roman" w:hAnsi="Times New Roman" w:cs="Times New Roman"/>
          <w:bCs/>
          <w:sz w:val="28"/>
          <w:szCs w:val="28"/>
        </w:rPr>
        <w:tab/>
        <w:t>c</w:t>
      </w:r>
      <w:r w:rsidRPr="00862DEB">
        <w:rPr>
          <w:rFonts w:ascii="Times New Roman" w:eastAsia="Calibri" w:hAnsi="Times New Roman" w:cs="Times New Roman"/>
          <w:sz w:val="28"/>
          <w:szCs w:val="28"/>
          <w:lang w:val="vi-VN"/>
        </w:rPr>
        <w:t xml:space="preserve">. </w:t>
      </w:r>
      <w:r w:rsidRPr="00862DEB">
        <w:rPr>
          <w:rFonts w:ascii="Times New Roman" w:eastAsia="Times New Roman" w:hAnsi="Times New Roman" w:cs="Times New Roman"/>
          <w:bCs/>
          <w:sz w:val="28"/>
          <w:szCs w:val="28"/>
        </w:rPr>
        <w:t>Tất cả các thông số vượt QCVN 09-MT:</w:t>
      </w:r>
      <w:r w:rsidR="003F1E71" w:rsidRPr="00862DEB">
        <w:rPr>
          <w:rFonts w:ascii="Times New Roman" w:eastAsia="Times New Roman" w:hAnsi="Times New Roman" w:cs="Times New Roman"/>
          <w:bCs/>
          <w:sz w:val="28"/>
          <w:szCs w:val="28"/>
        </w:rPr>
        <w:t xml:space="preserve"> </w:t>
      </w:r>
      <w:r w:rsidRPr="00862DEB">
        <w:rPr>
          <w:rFonts w:ascii="Times New Roman" w:eastAsia="Times New Roman" w:hAnsi="Times New Roman" w:cs="Times New Roman"/>
          <w:bCs/>
          <w:sz w:val="28"/>
          <w:szCs w:val="28"/>
        </w:rPr>
        <w:t>2015 BTNMT</w:t>
      </w:r>
      <w:r w:rsidRPr="00862DEB">
        <w:rPr>
          <w:rFonts w:ascii="Times New Roman" w:hAnsi="Times New Roman" w:cs="Times New Roman"/>
          <w:sz w:val="28"/>
          <w:szCs w:val="28"/>
        </w:rPr>
        <w:t xml:space="preserve">, quy định kỹ thuật quốc gia về chất lượng nước dưới đất, </w:t>
      </w:r>
      <w:r w:rsidRPr="00862DEB">
        <w:rPr>
          <w:rFonts w:ascii="Times New Roman" w:eastAsia="Times New Roman" w:hAnsi="Times New Roman" w:cs="Times New Roman"/>
          <w:bCs/>
          <w:sz w:val="28"/>
          <w:szCs w:val="28"/>
        </w:rPr>
        <w:t>với tần xuất từ 01 (một) lầ</w:t>
      </w:r>
      <w:r w:rsidR="00334CC2" w:rsidRPr="00862DEB">
        <w:rPr>
          <w:rFonts w:ascii="Times New Roman" w:eastAsia="Times New Roman" w:hAnsi="Times New Roman" w:cs="Times New Roman"/>
          <w:bCs/>
          <w:sz w:val="28"/>
          <w:szCs w:val="28"/>
        </w:rPr>
        <w:t>n trở lên trong các mẫu nước dưới đất</w:t>
      </w:r>
      <w:r w:rsidRPr="00862DEB">
        <w:rPr>
          <w:rFonts w:ascii="Times New Roman" w:eastAsia="Times New Roman" w:hAnsi="Times New Roman" w:cs="Times New Roman"/>
          <w:bCs/>
          <w:sz w:val="28"/>
          <w:szCs w:val="28"/>
        </w:rPr>
        <w:t xml:space="preserve"> được thử nghiệm.</w:t>
      </w:r>
    </w:p>
    <w:p w:rsidR="00FF7507" w:rsidRPr="00862DEB" w:rsidRDefault="00557DB0" w:rsidP="0001182B">
      <w:pPr>
        <w:tabs>
          <w:tab w:val="left" w:pos="720"/>
        </w:tabs>
        <w:spacing w:before="120" w:after="0" w:line="240" w:lineRule="auto"/>
        <w:jc w:val="both"/>
        <w:rPr>
          <w:rFonts w:ascii="Times New Roman" w:eastAsia="Times New Roman" w:hAnsi="Times New Roman" w:cs="Times New Roman"/>
          <w:bCs/>
          <w:sz w:val="28"/>
          <w:szCs w:val="28"/>
          <w:lang w:val="vi-VN"/>
        </w:rPr>
      </w:pPr>
      <w:r w:rsidRPr="00862DEB">
        <w:rPr>
          <w:rFonts w:ascii="Times New Roman" w:eastAsia="Times New Roman" w:hAnsi="Times New Roman" w:cs="Times New Roman"/>
          <w:bCs/>
          <w:sz w:val="28"/>
          <w:szCs w:val="28"/>
          <w:lang w:val="vi-VN"/>
        </w:rPr>
        <w:tab/>
      </w:r>
      <w:r w:rsidR="00FC44F0" w:rsidRPr="00862DEB">
        <w:rPr>
          <w:rFonts w:ascii="Times New Roman" w:eastAsia="Times New Roman" w:hAnsi="Times New Roman" w:cs="Times New Roman"/>
          <w:bCs/>
          <w:sz w:val="28"/>
          <w:szCs w:val="28"/>
        </w:rPr>
        <w:t>d</w:t>
      </w:r>
      <w:r w:rsidRPr="00862DEB">
        <w:rPr>
          <w:rFonts w:ascii="Times New Roman" w:eastAsia="Times New Roman" w:hAnsi="Times New Roman" w:cs="Times New Roman"/>
          <w:bCs/>
          <w:sz w:val="28"/>
          <w:szCs w:val="28"/>
          <w:lang w:val="vi-VN"/>
        </w:rPr>
        <w:t xml:space="preserve">. </w:t>
      </w:r>
      <w:r w:rsidR="00FF7507" w:rsidRPr="00862DEB">
        <w:rPr>
          <w:rFonts w:ascii="Times New Roman" w:eastAsia="Times New Roman" w:hAnsi="Times New Roman" w:cs="Times New Roman"/>
          <w:bCs/>
          <w:sz w:val="28"/>
          <w:szCs w:val="28"/>
        </w:rPr>
        <w:t xml:space="preserve">Tất cả các thông số vượt </w:t>
      </w:r>
      <w:r w:rsidR="00FF7507" w:rsidRPr="00862DEB">
        <w:rPr>
          <w:rFonts w:ascii="Times New Roman" w:hAnsi="Times New Roman" w:cs="Times New Roman"/>
          <w:sz w:val="28"/>
          <w:szCs w:val="28"/>
        </w:rPr>
        <w:t>QCVN 40:</w:t>
      </w:r>
      <w:r w:rsidR="003F1E71" w:rsidRPr="00862DEB">
        <w:rPr>
          <w:rFonts w:ascii="Times New Roman" w:hAnsi="Times New Roman" w:cs="Times New Roman"/>
          <w:sz w:val="28"/>
          <w:szCs w:val="28"/>
        </w:rPr>
        <w:t xml:space="preserve"> </w:t>
      </w:r>
      <w:r w:rsidR="00FF7507" w:rsidRPr="00862DEB">
        <w:rPr>
          <w:rFonts w:ascii="Times New Roman" w:hAnsi="Times New Roman" w:cs="Times New Roman"/>
          <w:sz w:val="28"/>
          <w:szCs w:val="28"/>
        </w:rPr>
        <w:t xml:space="preserve">2011/BTNMT, quy định quy chuẩn kỹ thuật quốc gia về nước thải công nghiệp </w:t>
      </w:r>
      <w:r w:rsidR="00FF7507" w:rsidRPr="00862DEB">
        <w:rPr>
          <w:rFonts w:ascii="Times New Roman" w:eastAsia="Times New Roman" w:hAnsi="Times New Roman" w:cs="Times New Roman"/>
          <w:bCs/>
          <w:sz w:val="28"/>
          <w:szCs w:val="28"/>
        </w:rPr>
        <w:t>với tần xuất từ 01 (một) lần trở lên trong các mẫu nước thải được thử nghiệm.</w:t>
      </w:r>
    </w:p>
    <w:p w:rsidR="00FF7507" w:rsidRPr="00862DEB" w:rsidRDefault="00557DB0" w:rsidP="0001182B">
      <w:pPr>
        <w:tabs>
          <w:tab w:val="left" w:pos="720"/>
        </w:tabs>
        <w:spacing w:before="120" w:after="0" w:line="240" w:lineRule="auto"/>
        <w:jc w:val="both"/>
        <w:rPr>
          <w:rFonts w:ascii="Times New Roman" w:eastAsia="Times New Roman" w:hAnsi="Times New Roman" w:cs="Times New Roman"/>
          <w:bCs/>
          <w:sz w:val="28"/>
          <w:szCs w:val="28"/>
          <w:lang w:val="vi-VN"/>
        </w:rPr>
      </w:pPr>
      <w:r w:rsidRPr="00862DEB">
        <w:rPr>
          <w:rFonts w:ascii="Times New Roman" w:eastAsia="Times New Roman" w:hAnsi="Times New Roman" w:cs="Times New Roman"/>
          <w:bCs/>
          <w:sz w:val="28"/>
          <w:szCs w:val="28"/>
          <w:lang w:val="vi-VN"/>
        </w:rPr>
        <w:tab/>
      </w:r>
      <w:r w:rsidR="00FC44F0" w:rsidRPr="00862DEB">
        <w:rPr>
          <w:rFonts w:ascii="Times New Roman" w:eastAsia="Times New Roman" w:hAnsi="Times New Roman" w:cs="Times New Roman"/>
          <w:bCs/>
          <w:sz w:val="28"/>
          <w:szCs w:val="28"/>
        </w:rPr>
        <w:t>e</w:t>
      </w:r>
      <w:r w:rsidRPr="00862DEB">
        <w:rPr>
          <w:rFonts w:ascii="Times New Roman" w:eastAsia="Times New Roman" w:hAnsi="Times New Roman" w:cs="Times New Roman"/>
          <w:bCs/>
          <w:sz w:val="28"/>
          <w:szCs w:val="28"/>
          <w:lang w:val="vi-VN"/>
        </w:rPr>
        <w:t xml:space="preserve">. </w:t>
      </w:r>
      <w:r w:rsidR="00FF7507" w:rsidRPr="00862DEB">
        <w:rPr>
          <w:rFonts w:ascii="Times New Roman" w:eastAsia="Times New Roman" w:hAnsi="Times New Roman" w:cs="Times New Roman"/>
          <w:bCs/>
          <w:sz w:val="28"/>
          <w:szCs w:val="28"/>
        </w:rPr>
        <w:t xml:space="preserve">Các thông số có khả năng xuất hiện hoặc vượt </w:t>
      </w:r>
      <w:r w:rsidR="00FF7507" w:rsidRPr="00862DEB">
        <w:rPr>
          <w:rFonts w:ascii="Times New Roman" w:hAnsi="Times New Roman" w:cs="Times New Roman"/>
          <w:sz w:val="28"/>
          <w:szCs w:val="28"/>
        </w:rPr>
        <w:t xml:space="preserve">quy chuẩn </w:t>
      </w:r>
      <w:r w:rsidR="00FF7507" w:rsidRPr="00862DEB">
        <w:rPr>
          <w:rFonts w:ascii="Times New Roman" w:eastAsia="Times New Roman" w:hAnsi="Times New Roman" w:cs="Times New Roman"/>
          <w:bCs/>
          <w:sz w:val="28"/>
          <w:szCs w:val="28"/>
        </w:rPr>
        <w:t>QCVN 01-1:2018/BYT.</w:t>
      </w:r>
    </w:p>
    <w:p w:rsidR="00FF7507" w:rsidRPr="00862DEB" w:rsidRDefault="00557DB0" w:rsidP="0001182B">
      <w:pPr>
        <w:tabs>
          <w:tab w:val="left" w:pos="720"/>
        </w:tabs>
        <w:spacing w:before="120" w:after="0" w:line="240" w:lineRule="auto"/>
        <w:jc w:val="both"/>
        <w:rPr>
          <w:rFonts w:ascii="Times New Roman" w:eastAsia="Times New Roman" w:hAnsi="Times New Roman" w:cs="Times New Roman"/>
          <w:bCs/>
          <w:sz w:val="28"/>
          <w:szCs w:val="28"/>
          <w:lang w:val="vi-VN"/>
        </w:rPr>
      </w:pPr>
      <w:r w:rsidRPr="00862DEB">
        <w:rPr>
          <w:rFonts w:ascii="Times New Roman" w:eastAsia="Times New Roman" w:hAnsi="Times New Roman" w:cs="Times New Roman"/>
          <w:bCs/>
          <w:sz w:val="28"/>
          <w:szCs w:val="28"/>
          <w:lang w:val="vi-VN"/>
        </w:rPr>
        <w:tab/>
      </w:r>
      <w:r w:rsidR="00FC44F0" w:rsidRPr="00862DEB">
        <w:rPr>
          <w:rFonts w:ascii="Times New Roman" w:eastAsia="Times New Roman" w:hAnsi="Times New Roman" w:cs="Times New Roman"/>
          <w:bCs/>
          <w:sz w:val="28"/>
          <w:szCs w:val="28"/>
        </w:rPr>
        <w:t>f</w:t>
      </w:r>
      <w:r w:rsidRPr="00862DEB">
        <w:rPr>
          <w:rFonts w:ascii="Times New Roman" w:eastAsia="Times New Roman" w:hAnsi="Times New Roman" w:cs="Times New Roman"/>
          <w:bCs/>
          <w:sz w:val="28"/>
          <w:szCs w:val="28"/>
          <w:lang w:val="vi-VN"/>
        </w:rPr>
        <w:t xml:space="preserve">. </w:t>
      </w:r>
      <w:r w:rsidR="00FF7507" w:rsidRPr="00862DEB">
        <w:rPr>
          <w:rFonts w:ascii="Times New Roman" w:eastAsia="Times New Roman" w:hAnsi="Times New Roman" w:cs="Times New Roman"/>
          <w:bCs/>
          <w:sz w:val="28"/>
          <w:szCs w:val="28"/>
        </w:rPr>
        <w:t xml:space="preserve">Các thông số quy định tại </w:t>
      </w:r>
      <w:r w:rsidR="00FF7507" w:rsidRPr="00862DEB">
        <w:rPr>
          <w:rFonts w:ascii="Times New Roman" w:hAnsi="Times New Roman" w:cs="Times New Roman"/>
          <w:sz w:val="28"/>
          <w:szCs w:val="28"/>
        </w:rPr>
        <w:t xml:space="preserve">quy chuẩn </w:t>
      </w:r>
      <w:r w:rsidR="00FF7507" w:rsidRPr="00862DEB">
        <w:rPr>
          <w:rFonts w:ascii="Times New Roman" w:eastAsia="Times New Roman" w:hAnsi="Times New Roman" w:cs="Times New Roman"/>
          <w:bCs/>
          <w:sz w:val="28"/>
          <w:szCs w:val="28"/>
        </w:rPr>
        <w:t>QCVN 01-1:2018/BYT mà không có trong quy chuẩn kỹ thuật địa phương này có thể thực hiện khi có yêu cầu của cơ quan chức năng hoặc khi cần giám sát đột suất.</w:t>
      </w:r>
    </w:p>
    <w:p w:rsidR="00FF7507" w:rsidRPr="00862DEB" w:rsidRDefault="004D4A2A" w:rsidP="0001182B">
      <w:pPr>
        <w:tabs>
          <w:tab w:val="left" w:pos="720"/>
        </w:tabs>
        <w:spacing w:before="120" w:after="0" w:line="240" w:lineRule="auto"/>
        <w:jc w:val="both"/>
        <w:rPr>
          <w:rFonts w:ascii="Times New Roman" w:eastAsia="Times New Roman" w:hAnsi="Times New Roman" w:cs="Times New Roman"/>
          <w:bCs/>
          <w:sz w:val="28"/>
          <w:szCs w:val="28"/>
        </w:rPr>
      </w:pPr>
      <w:r w:rsidRPr="00862DEB">
        <w:rPr>
          <w:rFonts w:ascii="Times New Roman" w:eastAsia="Times New Roman" w:hAnsi="Times New Roman" w:cs="Times New Roman"/>
          <w:bCs/>
          <w:sz w:val="28"/>
          <w:szCs w:val="28"/>
          <w:lang w:val="vi-VN"/>
        </w:rPr>
        <w:tab/>
      </w:r>
      <w:r w:rsidR="00FC44F0" w:rsidRPr="00862DEB">
        <w:rPr>
          <w:rFonts w:ascii="Times New Roman" w:eastAsia="Times New Roman" w:hAnsi="Times New Roman" w:cs="Times New Roman"/>
          <w:bCs/>
          <w:sz w:val="28"/>
          <w:szCs w:val="28"/>
        </w:rPr>
        <w:t>g</w:t>
      </w:r>
      <w:r w:rsidRPr="00862DEB">
        <w:rPr>
          <w:rFonts w:ascii="Times New Roman" w:eastAsia="Times New Roman" w:hAnsi="Times New Roman" w:cs="Times New Roman"/>
          <w:bCs/>
          <w:sz w:val="28"/>
          <w:szCs w:val="28"/>
          <w:lang w:val="vi-VN"/>
        </w:rPr>
        <w:t xml:space="preserve">. </w:t>
      </w:r>
      <w:r w:rsidR="00CB24C3" w:rsidRPr="00862DEB">
        <w:rPr>
          <w:rFonts w:ascii="Times New Roman" w:eastAsia="Times New Roman" w:hAnsi="Times New Roman" w:cs="Times New Roman"/>
          <w:bCs/>
          <w:sz w:val="28"/>
          <w:szCs w:val="28"/>
        </w:rPr>
        <w:t>Phù hợp với đặc điểm tình hình của địa phương và trong hoạt động kiểm tra, giám sát chất lượng nước sạch sử dụng cho mục đích sinh hoạt.</w:t>
      </w:r>
    </w:p>
    <w:p w:rsidR="00557DB0" w:rsidRPr="00862DEB" w:rsidRDefault="00557DB0" w:rsidP="0001182B">
      <w:pPr>
        <w:pStyle w:val="Heading3"/>
        <w:tabs>
          <w:tab w:val="left" w:pos="720"/>
        </w:tabs>
        <w:rPr>
          <w:lang w:val="vi-VN"/>
        </w:rPr>
      </w:pPr>
      <w:r w:rsidRPr="00862DEB">
        <w:rPr>
          <w:lang w:val="vi-VN"/>
        </w:rPr>
        <w:tab/>
      </w:r>
      <w:bookmarkStart w:id="125" w:name="_Toc78985140"/>
      <w:bookmarkStart w:id="126" w:name="_Toc78985475"/>
      <w:bookmarkStart w:id="127" w:name="_Toc101858953"/>
      <w:r w:rsidR="00FF7507" w:rsidRPr="00862DEB">
        <w:t>2.2.1</w:t>
      </w:r>
      <w:r w:rsidRPr="00862DEB">
        <w:t>. Nguyên tắc lựa chọn thông số:</w:t>
      </w:r>
      <w:bookmarkEnd w:id="125"/>
      <w:bookmarkEnd w:id="126"/>
      <w:bookmarkEnd w:id="127"/>
    </w:p>
    <w:p w:rsidR="00FF7507" w:rsidRPr="00862DEB" w:rsidRDefault="00557DB0" w:rsidP="0001182B">
      <w:pPr>
        <w:tabs>
          <w:tab w:val="left" w:pos="720"/>
        </w:tabs>
        <w:spacing w:before="120" w:after="0" w:line="240" w:lineRule="auto"/>
        <w:jc w:val="both"/>
        <w:rPr>
          <w:rFonts w:ascii="Times New Roman" w:eastAsia="Times New Roman" w:hAnsi="Times New Roman" w:cs="Times New Roman"/>
          <w:bCs/>
          <w:sz w:val="28"/>
          <w:szCs w:val="28"/>
          <w:lang w:val="vi-VN"/>
        </w:rPr>
      </w:pPr>
      <w:r w:rsidRPr="00862DEB">
        <w:rPr>
          <w:rFonts w:ascii="Times New Roman" w:eastAsia="Times New Roman" w:hAnsi="Times New Roman" w:cs="Times New Roman"/>
          <w:b/>
          <w:bCs/>
          <w:i/>
          <w:sz w:val="28"/>
          <w:szCs w:val="28"/>
          <w:lang w:val="vi-VN"/>
        </w:rPr>
        <w:tab/>
      </w:r>
      <w:r w:rsidRPr="00862DEB">
        <w:rPr>
          <w:rFonts w:ascii="Times New Roman" w:eastAsia="Times New Roman" w:hAnsi="Times New Roman" w:cs="Times New Roman"/>
          <w:bCs/>
          <w:sz w:val="28"/>
          <w:szCs w:val="28"/>
          <w:lang w:val="vi-VN"/>
        </w:rPr>
        <w:t>a</w:t>
      </w:r>
      <w:r w:rsidRPr="00606ED0">
        <w:rPr>
          <w:rFonts w:ascii="Times New Roman" w:eastAsia="Times New Roman" w:hAnsi="Times New Roman" w:cs="Times New Roman"/>
          <w:bCs/>
          <w:i/>
          <w:sz w:val="28"/>
          <w:szCs w:val="28"/>
          <w:lang w:val="vi-VN"/>
        </w:rPr>
        <w:t>.</w:t>
      </w:r>
      <w:r w:rsidRPr="00862DEB">
        <w:rPr>
          <w:rFonts w:ascii="Times New Roman" w:eastAsia="Times New Roman" w:hAnsi="Times New Roman" w:cs="Times New Roman"/>
          <w:b/>
          <w:bCs/>
          <w:i/>
          <w:sz w:val="28"/>
          <w:szCs w:val="28"/>
          <w:lang w:val="vi-VN"/>
        </w:rPr>
        <w:t xml:space="preserve"> </w:t>
      </w:r>
      <w:r w:rsidR="0063295B" w:rsidRPr="00862DEB">
        <w:rPr>
          <w:rFonts w:ascii="Times New Roman" w:eastAsia="Times New Roman" w:hAnsi="Times New Roman" w:cs="Times New Roman"/>
          <w:bCs/>
          <w:sz w:val="28"/>
          <w:szCs w:val="28"/>
        </w:rPr>
        <w:t>Lựa chọn</w:t>
      </w:r>
      <w:r w:rsidR="00FF7507" w:rsidRPr="00862DEB">
        <w:rPr>
          <w:rFonts w:ascii="Times New Roman" w:eastAsia="Times New Roman" w:hAnsi="Times New Roman" w:cs="Times New Roman"/>
          <w:bCs/>
          <w:sz w:val="28"/>
          <w:szCs w:val="28"/>
        </w:rPr>
        <w:t xml:space="preserve"> các chỉ tiêu thử nghiệm nằm trong Danh mục các thông số chất lượng nước sạch và ngưỡng giới hạn </w:t>
      </w:r>
      <w:bookmarkStart w:id="128" w:name="loai_2"/>
      <w:r w:rsidR="00FF7507" w:rsidRPr="00862DEB">
        <w:rPr>
          <w:rFonts w:ascii="Times New Roman" w:eastAsia="Times New Roman" w:hAnsi="Times New Roman" w:cs="Times New Roman"/>
          <w:bCs/>
          <w:sz w:val="28"/>
          <w:szCs w:val="28"/>
        </w:rPr>
        <w:t xml:space="preserve">được quy định tại điều </w:t>
      </w:r>
      <w:r w:rsidR="00FC44F0" w:rsidRPr="00862DEB">
        <w:rPr>
          <w:rFonts w:ascii="Times New Roman" w:eastAsia="Times New Roman" w:hAnsi="Times New Roman" w:cs="Times New Roman"/>
          <w:bCs/>
          <w:sz w:val="28"/>
          <w:szCs w:val="28"/>
        </w:rPr>
        <w:t xml:space="preserve">4 </w:t>
      </w:r>
      <w:r w:rsidR="00FF7507" w:rsidRPr="00862DEB">
        <w:rPr>
          <w:rFonts w:ascii="Times New Roman" w:eastAsia="Times New Roman" w:hAnsi="Times New Roman" w:cs="Times New Roman"/>
          <w:bCs/>
          <w:sz w:val="28"/>
          <w:szCs w:val="28"/>
        </w:rPr>
        <w:t>QCVN 01-1:2018/BYT</w:t>
      </w:r>
      <w:bookmarkEnd w:id="128"/>
      <w:r w:rsidR="00D03CE3" w:rsidRPr="00862DEB">
        <w:rPr>
          <w:rFonts w:ascii="Times New Roman" w:eastAsia="Times New Roman" w:hAnsi="Times New Roman" w:cs="Times New Roman"/>
          <w:bCs/>
          <w:sz w:val="28"/>
          <w:szCs w:val="28"/>
        </w:rPr>
        <w:t xml:space="preserve"> </w:t>
      </w:r>
      <w:r w:rsidRPr="00862DEB">
        <w:rPr>
          <w:rFonts w:ascii="Times New Roman" w:eastAsia="Times New Roman" w:hAnsi="Times New Roman" w:cs="Times New Roman"/>
          <w:bCs/>
          <w:sz w:val="28"/>
          <w:szCs w:val="28"/>
        </w:rPr>
        <w:t>cho phép</w:t>
      </w:r>
      <w:r w:rsidRPr="00862DEB">
        <w:rPr>
          <w:rFonts w:ascii="Times New Roman" w:eastAsia="Times New Roman" w:hAnsi="Times New Roman" w:cs="Times New Roman"/>
          <w:bCs/>
          <w:sz w:val="28"/>
          <w:szCs w:val="28"/>
          <w:lang w:val="vi-VN"/>
        </w:rPr>
        <w:t>.</w:t>
      </w:r>
    </w:p>
    <w:p w:rsidR="00FF7507" w:rsidRPr="00862DEB" w:rsidRDefault="002642A9" w:rsidP="0001182B">
      <w:pPr>
        <w:tabs>
          <w:tab w:val="left" w:pos="720"/>
        </w:tabs>
        <w:spacing w:before="120" w:after="0" w:line="240" w:lineRule="auto"/>
        <w:jc w:val="both"/>
        <w:rPr>
          <w:rFonts w:ascii="Times New Roman" w:eastAsia="Times New Roman" w:hAnsi="Times New Roman" w:cs="Times New Roman"/>
          <w:bCs/>
          <w:sz w:val="28"/>
          <w:szCs w:val="28"/>
          <w:lang w:val="vi-VN"/>
        </w:rPr>
      </w:pPr>
      <w:r w:rsidRPr="00862DEB">
        <w:rPr>
          <w:rFonts w:ascii="Times New Roman" w:eastAsia="Times New Roman" w:hAnsi="Times New Roman" w:cs="Times New Roman"/>
          <w:bCs/>
          <w:sz w:val="28"/>
          <w:szCs w:val="28"/>
          <w:lang w:val="vi-VN"/>
        </w:rPr>
        <w:lastRenderedPageBreak/>
        <w:tab/>
      </w:r>
      <w:r w:rsidR="00557DB0" w:rsidRPr="00862DEB">
        <w:rPr>
          <w:rFonts w:ascii="Times New Roman" w:eastAsia="Times New Roman" w:hAnsi="Times New Roman" w:cs="Times New Roman"/>
          <w:bCs/>
          <w:sz w:val="28"/>
          <w:szCs w:val="28"/>
          <w:lang w:val="vi-VN"/>
        </w:rPr>
        <w:t xml:space="preserve">b. </w:t>
      </w:r>
      <w:r w:rsidR="00FF7507" w:rsidRPr="00862DEB">
        <w:rPr>
          <w:rFonts w:ascii="Times New Roman" w:eastAsia="Times New Roman" w:hAnsi="Times New Roman" w:cs="Times New Roman"/>
          <w:bCs/>
          <w:sz w:val="28"/>
          <w:szCs w:val="28"/>
        </w:rPr>
        <w:t>Loại bỏ các chỉ tiêu thử nghiệm trong từ các năm 2017- 202</w:t>
      </w:r>
      <w:r w:rsidR="002540C0" w:rsidRPr="00862DEB">
        <w:rPr>
          <w:rFonts w:ascii="Times New Roman" w:eastAsia="Times New Roman" w:hAnsi="Times New Roman" w:cs="Times New Roman"/>
          <w:bCs/>
          <w:sz w:val="28"/>
          <w:szCs w:val="28"/>
        </w:rPr>
        <w:t>1</w:t>
      </w:r>
      <w:r w:rsidR="00FF7507" w:rsidRPr="00862DEB">
        <w:rPr>
          <w:rFonts w:ascii="Times New Roman" w:eastAsia="Times New Roman" w:hAnsi="Times New Roman" w:cs="Times New Roman"/>
          <w:bCs/>
          <w:sz w:val="28"/>
          <w:szCs w:val="28"/>
        </w:rPr>
        <w:t xml:space="preserve"> đều đạt QCVN 01- 1: 2009/BYT hoặc QCVN 01-1:2018/BYT cho phép. Đặc biệt các chỉ tiêu có liên quan đến thổ nhưỡng, địa chất</w:t>
      </w:r>
      <w:r w:rsidR="00146FF1" w:rsidRPr="00862DEB">
        <w:rPr>
          <w:rFonts w:ascii="Times New Roman" w:eastAsia="Times New Roman" w:hAnsi="Times New Roman" w:cs="Times New Roman"/>
          <w:bCs/>
          <w:sz w:val="28"/>
          <w:szCs w:val="28"/>
        </w:rPr>
        <w:t xml:space="preserve"> </w:t>
      </w:r>
      <w:r w:rsidR="00FC43F2" w:rsidRPr="00862DEB">
        <w:rPr>
          <w:rFonts w:ascii="Times New Roman" w:eastAsia="Times New Roman" w:hAnsi="Times New Roman" w:cs="Times New Roman"/>
          <w:bCs/>
          <w:sz w:val="28"/>
          <w:szCs w:val="28"/>
        </w:rPr>
        <w:t>(</w:t>
      </w:r>
      <w:r w:rsidR="00FF7507" w:rsidRPr="00862DEB">
        <w:rPr>
          <w:rFonts w:ascii="Times New Roman" w:eastAsia="Times New Roman" w:hAnsi="Times New Roman" w:cs="Times New Roman"/>
          <w:bCs/>
          <w:sz w:val="28"/>
          <w:szCs w:val="28"/>
        </w:rPr>
        <w:t>ít biến động do các yếu tố bên ngoài).</w:t>
      </w:r>
    </w:p>
    <w:p w:rsidR="00FF7507" w:rsidRPr="00862DEB" w:rsidRDefault="004D4A2A" w:rsidP="0001182B">
      <w:pPr>
        <w:tabs>
          <w:tab w:val="left" w:pos="720"/>
        </w:tabs>
        <w:spacing w:before="120" w:after="0" w:line="240" w:lineRule="auto"/>
        <w:jc w:val="both"/>
        <w:rPr>
          <w:rFonts w:ascii="Times New Roman" w:eastAsia="Times New Roman" w:hAnsi="Times New Roman" w:cs="Times New Roman"/>
          <w:bCs/>
          <w:sz w:val="28"/>
          <w:szCs w:val="28"/>
          <w:lang w:val="vi-VN"/>
        </w:rPr>
      </w:pPr>
      <w:r w:rsidRPr="00862DEB">
        <w:rPr>
          <w:rFonts w:ascii="Times New Roman" w:eastAsia="Times New Roman" w:hAnsi="Times New Roman" w:cs="Times New Roman"/>
          <w:bCs/>
          <w:sz w:val="28"/>
          <w:szCs w:val="28"/>
          <w:lang w:val="vi-VN"/>
        </w:rPr>
        <w:tab/>
      </w:r>
      <w:r w:rsidR="002642A9" w:rsidRPr="00862DEB">
        <w:rPr>
          <w:rFonts w:ascii="Times New Roman" w:eastAsia="Times New Roman" w:hAnsi="Times New Roman" w:cs="Times New Roman"/>
          <w:bCs/>
          <w:sz w:val="28"/>
          <w:szCs w:val="28"/>
          <w:lang w:val="vi-VN"/>
        </w:rPr>
        <w:t>c</w:t>
      </w:r>
      <w:r w:rsidR="00557DB0" w:rsidRPr="00862DEB">
        <w:rPr>
          <w:rFonts w:ascii="Times New Roman" w:eastAsia="Times New Roman" w:hAnsi="Times New Roman" w:cs="Times New Roman"/>
          <w:bCs/>
          <w:sz w:val="28"/>
          <w:szCs w:val="28"/>
          <w:lang w:val="vi-VN"/>
        </w:rPr>
        <w:t>. C</w:t>
      </w:r>
      <w:r w:rsidR="00FF7507" w:rsidRPr="00862DEB">
        <w:rPr>
          <w:rFonts w:ascii="Times New Roman" w:eastAsia="Times New Roman" w:hAnsi="Times New Roman" w:cs="Times New Roman"/>
          <w:bCs/>
          <w:sz w:val="28"/>
          <w:szCs w:val="28"/>
        </w:rPr>
        <w:t xml:space="preserve">họn tất cả các chất có trong các mẫu nước sạch, nước mặt, nước </w:t>
      </w:r>
      <w:r w:rsidR="002540C0" w:rsidRPr="00862DEB">
        <w:rPr>
          <w:rFonts w:ascii="Times New Roman" w:eastAsia="Times New Roman" w:hAnsi="Times New Roman" w:cs="Times New Roman"/>
          <w:bCs/>
          <w:sz w:val="28"/>
          <w:szCs w:val="28"/>
        </w:rPr>
        <w:t>dưới đất</w:t>
      </w:r>
      <w:r w:rsidR="00FF7507" w:rsidRPr="00862DEB">
        <w:rPr>
          <w:rFonts w:ascii="Times New Roman" w:eastAsia="Times New Roman" w:hAnsi="Times New Roman" w:cs="Times New Roman"/>
          <w:bCs/>
          <w:sz w:val="28"/>
          <w:szCs w:val="28"/>
        </w:rPr>
        <w:t xml:space="preserve"> và nước thải </w:t>
      </w:r>
      <w:r w:rsidR="000E62F1" w:rsidRPr="00862DEB">
        <w:rPr>
          <w:rFonts w:ascii="Times New Roman" w:eastAsia="Times New Roman" w:hAnsi="Times New Roman" w:cs="Times New Roman"/>
          <w:bCs/>
          <w:sz w:val="28"/>
          <w:szCs w:val="28"/>
        </w:rPr>
        <w:t>có chỉ t</w:t>
      </w:r>
      <w:r w:rsidR="00557DB0" w:rsidRPr="00862DEB">
        <w:rPr>
          <w:rFonts w:ascii="Times New Roman" w:eastAsia="Times New Roman" w:hAnsi="Times New Roman" w:cs="Times New Roman"/>
          <w:bCs/>
          <w:sz w:val="28"/>
          <w:szCs w:val="28"/>
        </w:rPr>
        <w:t>iêu chuẩn</w:t>
      </w:r>
      <w:r w:rsidR="002540C0" w:rsidRPr="00862DEB">
        <w:rPr>
          <w:rFonts w:ascii="Times New Roman" w:eastAsia="Times New Roman" w:hAnsi="Times New Roman" w:cs="Times New Roman"/>
          <w:bCs/>
          <w:sz w:val="28"/>
          <w:szCs w:val="28"/>
        </w:rPr>
        <w:t xml:space="preserve"> vượt tiêu chuẩn</w:t>
      </w:r>
      <w:r w:rsidR="00557DB0" w:rsidRPr="00862DEB">
        <w:rPr>
          <w:rFonts w:ascii="Times New Roman" w:eastAsia="Times New Roman" w:hAnsi="Times New Roman" w:cs="Times New Roman"/>
          <w:bCs/>
          <w:sz w:val="28"/>
          <w:szCs w:val="28"/>
        </w:rPr>
        <w:t xml:space="preserve"> cho phép</w:t>
      </w:r>
      <w:r w:rsidR="00557DB0" w:rsidRPr="00862DEB">
        <w:rPr>
          <w:rFonts w:ascii="Times New Roman" w:eastAsia="Times New Roman" w:hAnsi="Times New Roman" w:cs="Times New Roman"/>
          <w:bCs/>
          <w:sz w:val="28"/>
          <w:szCs w:val="28"/>
          <w:lang w:val="vi-VN"/>
        </w:rPr>
        <w:t>.</w:t>
      </w:r>
    </w:p>
    <w:p w:rsidR="00FF7507" w:rsidRPr="00862DEB" w:rsidRDefault="00557DB0" w:rsidP="0001182B">
      <w:pPr>
        <w:tabs>
          <w:tab w:val="left" w:pos="720"/>
        </w:tabs>
        <w:spacing w:before="120" w:after="0" w:line="240" w:lineRule="auto"/>
        <w:jc w:val="both"/>
        <w:rPr>
          <w:rFonts w:ascii="Times New Roman" w:eastAsia="Times New Roman" w:hAnsi="Times New Roman" w:cs="Times New Roman"/>
          <w:bCs/>
          <w:sz w:val="28"/>
          <w:szCs w:val="28"/>
          <w:lang w:val="vi-VN"/>
        </w:rPr>
      </w:pPr>
      <w:r w:rsidRPr="00862DEB">
        <w:rPr>
          <w:rFonts w:ascii="Times New Roman" w:eastAsia="Times New Roman" w:hAnsi="Times New Roman" w:cs="Times New Roman"/>
          <w:bCs/>
          <w:sz w:val="28"/>
          <w:szCs w:val="28"/>
          <w:lang w:val="vi-VN"/>
        </w:rPr>
        <w:tab/>
      </w:r>
      <w:r w:rsidR="002642A9" w:rsidRPr="00862DEB">
        <w:rPr>
          <w:rFonts w:ascii="Times New Roman" w:eastAsia="Times New Roman" w:hAnsi="Times New Roman" w:cs="Times New Roman"/>
          <w:bCs/>
          <w:sz w:val="28"/>
          <w:szCs w:val="28"/>
          <w:lang w:val="vi-VN"/>
        </w:rPr>
        <w:t>d</w:t>
      </w:r>
      <w:r w:rsidRPr="00862DEB">
        <w:rPr>
          <w:rFonts w:ascii="Times New Roman" w:eastAsia="Times New Roman" w:hAnsi="Times New Roman" w:cs="Times New Roman"/>
          <w:bCs/>
          <w:sz w:val="28"/>
          <w:szCs w:val="28"/>
          <w:lang w:val="vi-VN"/>
        </w:rPr>
        <w:t xml:space="preserve">. </w:t>
      </w:r>
      <w:r w:rsidR="00FF7507" w:rsidRPr="00862DEB">
        <w:rPr>
          <w:rFonts w:ascii="Times New Roman" w:eastAsia="Times New Roman" w:hAnsi="Times New Roman" w:cs="Times New Roman"/>
          <w:bCs/>
          <w:sz w:val="28"/>
          <w:szCs w:val="28"/>
        </w:rPr>
        <w:t xml:space="preserve">Chọn các chỉ tiêu liên quan đến các hóa chất sử dụng trong Công nghiệp, Nông nghiệp… trên địa bàn </w:t>
      </w:r>
      <w:r w:rsidR="00F35251" w:rsidRPr="00862DEB">
        <w:rPr>
          <w:rFonts w:ascii="Times New Roman" w:eastAsia="Times New Roman" w:hAnsi="Times New Roman" w:cs="Times New Roman"/>
          <w:bCs/>
          <w:sz w:val="28"/>
          <w:szCs w:val="28"/>
        </w:rPr>
        <w:t>Thái Bình</w:t>
      </w:r>
      <w:r w:rsidR="00B55967" w:rsidRPr="00862DEB">
        <w:rPr>
          <w:rFonts w:ascii="Times New Roman" w:eastAsia="Times New Roman" w:hAnsi="Times New Roman" w:cs="Times New Roman"/>
          <w:bCs/>
          <w:sz w:val="28"/>
          <w:szCs w:val="28"/>
        </w:rPr>
        <w:t xml:space="preserve"> </w:t>
      </w:r>
      <w:r w:rsidR="00FF7507" w:rsidRPr="00862DEB">
        <w:rPr>
          <w:rFonts w:ascii="Times New Roman" w:eastAsia="Times New Roman" w:hAnsi="Times New Roman" w:cs="Times New Roman"/>
          <w:bCs/>
          <w:sz w:val="28"/>
          <w:szCs w:val="28"/>
        </w:rPr>
        <w:t xml:space="preserve">cơ nguy cơ ô nhiễm nguồn nước </w:t>
      </w:r>
      <w:r w:rsidR="00FB50AF" w:rsidRPr="00862DEB">
        <w:rPr>
          <w:rFonts w:ascii="Times New Roman" w:eastAsia="Times New Roman" w:hAnsi="Times New Roman" w:cs="Times New Roman"/>
          <w:bCs/>
          <w:sz w:val="28"/>
          <w:szCs w:val="28"/>
        </w:rPr>
        <w:t>dưới đất</w:t>
      </w:r>
      <w:r w:rsidR="00FF7507" w:rsidRPr="00862DEB">
        <w:rPr>
          <w:rFonts w:ascii="Times New Roman" w:eastAsia="Times New Roman" w:hAnsi="Times New Roman" w:cs="Times New Roman"/>
          <w:bCs/>
          <w:sz w:val="28"/>
          <w:szCs w:val="28"/>
        </w:rPr>
        <w:t>, nước mặt.</w:t>
      </w:r>
    </w:p>
    <w:p w:rsidR="00FF7507" w:rsidRPr="00862DEB" w:rsidRDefault="002642A9" w:rsidP="0001182B">
      <w:pPr>
        <w:tabs>
          <w:tab w:val="left" w:pos="720"/>
        </w:tabs>
        <w:spacing w:before="120" w:after="0" w:line="240" w:lineRule="auto"/>
        <w:jc w:val="both"/>
        <w:rPr>
          <w:rFonts w:ascii="Times New Roman" w:eastAsia="Times New Roman" w:hAnsi="Times New Roman" w:cs="Times New Roman"/>
          <w:bCs/>
          <w:sz w:val="28"/>
          <w:szCs w:val="28"/>
          <w:lang w:val="vi-VN"/>
        </w:rPr>
      </w:pPr>
      <w:r w:rsidRPr="00862DEB">
        <w:rPr>
          <w:rFonts w:ascii="Times New Roman" w:eastAsia="Times New Roman" w:hAnsi="Times New Roman" w:cs="Times New Roman"/>
          <w:bCs/>
          <w:sz w:val="28"/>
          <w:szCs w:val="28"/>
          <w:lang w:val="vi-VN"/>
        </w:rPr>
        <w:tab/>
        <w:t xml:space="preserve">e. </w:t>
      </w:r>
      <w:r w:rsidR="00FF7507" w:rsidRPr="00862DEB">
        <w:rPr>
          <w:rFonts w:ascii="Times New Roman" w:eastAsia="Times New Roman" w:hAnsi="Times New Roman" w:cs="Times New Roman"/>
          <w:bCs/>
          <w:sz w:val="28"/>
          <w:szCs w:val="28"/>
        </w:rPr>
        <w:t xml:space="preserve">Các thông số quy định tại </w:t>
      </w:r>
      <w:r w:rsidR="00FF7507" w:rsidRPr="00862DEB">
        <w:rPr>
          <w:rFonts w:ascii="Times New Roman" w:hAnsi="Times New Roman" w:cs="Times New Roman"/>
          <w:sz w:val="28"/>
          <w:szCs w:val="28"/>
        </w:rPr>
        <w:t xml:space="preserve">quy chuẩn </w:t>
      </w:r>
      <w:r w:rsidR="00FF7507" w:rsidRPr="00862DEB">
        <w:rPr>
          <w:rFonts w:ascii="Times New Roman" w:eastAsia="Times New Roman" w:hAnsi="Times New Roman" w:cs="Times New Roman"/>
          <w:bCs/>
          <w:sz w:val="28"/>
          <w:szCs w:val="28"/>
        </w:rPr>
        <w:t xml:space="preserve">QCVN 01-1:2018/BYT mà không có trong quy chuẩn kỹ thuật địa phương (QCKTĐP) này có thể thực hiện khi có yêu cầu của cơ quan chức năng hoặc khi cần giám sát </w:t>
      </w:r>
      <w:r w:rsidR="00FC43F2" w:rsidRPr="00862DEB">
        <w:rPr>
          <w:rFonts w:ascii="Times New Roman" w:eastAsia="Times New Roman" w:hAnsi="Times New Roman" w:cs="Times New Roman"/>
          <w:bCs/>
          <w:sz w:val="28"/>
          <w:szCs w:val="28"/>
        </w:rPr>
        <w:t xml:space="preserve">đột </w:t>
      </w:r>
      <w:r w:rsidR="00FC43F2" w:rsidRPr="00862DEB">
        <w:rPr>
          <w:rFonts w:ascii="Times New Roman" w:eastAsia="Times New Roman" w:hAnsi="Times New Roman" w:cs="Times New Roman"/>
          <w:bCs/>
          <w:sz w:val="28"/>
          <w:szCs w:val="28"/>
          <w:lang w:val="vi-VN"/>
        </w:rPr>
        <w:t>x</w:t>
      </w:r>
      <w:r w:rsidR="002540C0" w:rsidRPr="00862DEB">
        <w:rPr>
          <w:rFonts w:ascii="Times New Roman" w:eastAsia="Times New Roman" w:hAnsi="Times New Roman" w:cs="Times New Roman"/>
          <w:bCs/>
          <w:sz w:val="28"/>
          <w:szCs w:val="28"/>
        </w:rPr>
        <w:t>uất hoặc khi có sự cố về mối trường có nguy cơ ảnh hưởng đến chất lượng nước sạch.</w:t>
      </w:r>
    </w:p>
    <w:p w:rsidR="00FF7507" w:rsidRPr="00862DEB" w:rsidRDefault="002642A9" w:rsidP="0001182B">
      <w:pPr>
        <w:pStyle w:val="Heading3"/>
        <w:tabs>
          <w:tab w:val="left" w:pos="720"/>
        </w:tabs>
      </w:pPr>
      <w:r w:rsidRPr="00862DEB">
        <w:rPr>
          <w:lang w:val="vi-VN"/>
        </w:rPr>
        <w:tab/>
      </w:r>
      <w:bookmarkStart w:id="129" w:name="_Toc78985141"/>
      <w:bookmarkStart w:id="130" w:name="_Toc78985476"/>
      <w:bookmarkStart w:id="131" w:name="_Toc101858954"/>
      <w:r w:rsidR="00FF7507" w:rsidRPr="00862DEB">
        <w:t>2.2.2. Các thông số được chọn</w:t>
      </w:r>
      <w:bookmarkEnd w:id="129"/>
      <w:bookmarkEnd w:id="130"/>
      <w:bookmarkEnd w:id="131"/>
    </w:p>
    <w:p w:rsidR="00FF7507" w:rsidRPr="00862DEB" w:rsidRDefault="00FF7507" w:rsidP="0001182B">
      <w:pPr>
        <w:tabs>
          <w:tab w:val="left" w:pos="720"/>
        </w:tabs>
        <w:spacing w:before="120" w:after="0" w:line="240" w:lineRule="auto"/>
        <w:ind w:firstLine="709"/>
        <w:jc w:val="both"/>
        <w:rPr>
          <w:rFonts w:ascii="Times New Roman" w:hAnsi="Times New Roman" w:cs="Times New Roman"/>
          <w:sz w:val="28"/>
          <w:szCs w:val="28"/>
        </w:rPr>
      </w:pPr>
      <w:r w:rsidRPr="00862DEB">
        <w:rPr>
          <w:rFonts w:ascii="Times New Roman" w:hAnsi="Times New Roman" w:cs="Times New Roman"/>
          <w:kern w:val="28"/>
          <w:sz w:val="28"/>
          <w:szCs w:val="28"/>
        </w:rPr>
        <w:t xml:space="preserve">Đối với các thông số bắt buộc </w:t>
      </w:r>
      <w:r w:rsidRPr="00862DEB">
        <w:rPr>
          <w:rFonts w:ascii="Times New Roman" w:hAnsi="Times New Roman" w:cs="Times New Roman"/>
          <w:b/>
          <w:kern w:val="28"/>
          <w:sz w:val="28"/>
          <w:szCs w:val="28"/>
        </w:rPr>
        <w:t xml:space="preserve">(Nhóm A), </w:t>
      </w:r>
      <w:r w:rsidRPr="00862DEB">
        <w:rPr>
          <w:rFonts w:ascii="Times New Roman" w:hAnsi="Times New Roman" w:cs="Times New Roman"/>
          <w:kern w:val="28"/>
          <w:sz w:val="28"/>
          <w:szCs w:val="28"/>
        </w:rPr>
        <w:t xml:space="preserve">tần suất phân tích 1 lần/1 tháng bao gồm 8 thông số: Coliform; </w:t>
      </w:r>
      <w:proofErr w:type="gramStart"/>
      <w:r w:rsidRPr="00862DEB">
        <w:rPr>
          <w:rFonts w:ascii="Times New Roman" w:hAnsi="Times New Roman" w:cs="Times New Roman"/>
          <w:sz w:val="28"/>
          <w:szCs w:val="28"/>
        </w:rPr>
        <w:t>E.Coli</w:t>
      </w:r>
      <w:proofErr w:type="gramEnd"/>
      <w:r w:rsidRPr="00862DEB">
        <w:rPr>
          <w:rFonts w:ascii="Times New Roman" w:hAnsi="Times New Roman" w:cs="Times New Roman"/>
          <w:sz w:val="28"/>
          <w:szCs w:val="28"/>
        </w:rPr>
        <w:t xml:space="preserve"> hoặc Coliform chịu nhiệt; Độ đục; pH; Clo dư tự do (Áp dụng đối với khử trùng nước bằng Clo); Màu sắc; Mùi, vị; Arsenic (áp dụng cho nước ngầm).</w:t>
      </w:r>
    </w:p>
    <w:p w:rsidR="00FF7507" w:rsidRPr="00862DEB" w:rsidRDefault="00FF7507" w:rsidP="0001182B">
      <w:pPr>
        <w:tabs>
          <w:tab w:val="left" w:pos="720"/>
        </w:tabs>
        <w:spacing w:before="120" w:after="0" w:line="240" w:lineRule="auto"/>
        <w:ind w:firstLine="709"/>
        <w:jc w:val="both"/>
        <w:rPr>
          <w:rFonts w:ascii="Times New Roman" w:hAnsi="Times New Roman" w:cs="Times New Roman"/>
          <w:kern w:val="28"/>
          <w:sz w:val="28"/>
          <w:szCs w:val="28"/>
        </w:rPr>
      </w:pPr>
      <w:r w:rsidRPr="00862DEB">
        <w:rPr>
          <w:rFonts w:ascii="Times New Roman" w:hAnsi="Times New Roman" w:cs="Times New Roman"/>
          <w:kern w:val="28"/>
          <w:sz w:val="28"/>
          <w:szCs w:val="28"/>
        </w:rPr>
        <w:t xml:space="preserve">Đối với các thông số </w:t>
      </w:r>
      <w:r w:rsidRPr="00862DEB">
        <w:rPr>
          <w:rFonts w:ascii="Times New Roman" w:hAnsi="Times New Roman" w:cs="Times New Roman"/>
          <w:b/>
          <w:kern w:val="28"/>
          <w:sz w:val="28"/>
          <w:szCs w:val="28"/>
        </w:rPr>
        <w:t>(Nhóm B)</w:t>
      </w:r>
      <w:r w:rsidRPr="00862DEB">
        <w:rPr>
          <w:rFonts w:ascii="Times New Roman" w:hAnsi="Times New Roman" w:cs="Times New Roman"/>
          <w:kern w:val="28"/>
          <w:sz w:val="28"/>
          <w:szCs w:val="28"/>
        </w:rPr>
        <w:t>, tần suất phân tích 1 lần/6 tháng bao gồ</w:t>
      </w:r>
      <w:r w:rsidR="00FA6D38" w:rsidRPr="00862DEB">
        <w:rPr>
          <w:rFonts w:ascii="Times New Roman" w:hAnsi="Times New Roman" w:cs="Times New Roman"/>
          <w:kern w:val="28"/>
          <w:sz w:val="28"/>
          <w:szCs w:val="28"/>
        </w:rPr>
        <w:t xml:space="preserve">m </w:t>
      </w:r>
      <w:r w:rsidR="000929BB" w:rsidRPr="00862DEB">
        <w:rPr>
          <w:rFonts w:ascii="Times New Roman" w:hAnsi="Times New Roman" w:cs="Times New Roman"/>
          <w:kern w:val="28"/>
          <w:sz w:val="28"/>
          <w:szCs w:val="28"/>
        </w:rPr>
        <w:t>44</w:t>
      </w:r>
      <w:r w:rsidRPr="00862DEB">
        <w:rPr>
          <w:rFonts w:ascii="Times New Roman" w:hAnsi="Times New Roman" w:cs="Times New Roman"/>
          <w:kern w:val="28"/>
          <w:sz w:val="28"/>
          <w:szCs w:val="28"/>
        </w:rPr>
        <w:t xml:space="preserve"> thông số gồm các chấ</w:t>
      </w:r>
      <w:r w:rsidR="00BC539B" w:rsidRPr="00862DEB">
        <w:rPr>
          <w:rFonts w:ascii="Times New Roman" w:hAnsi="Times New Roman" w:cs="Times New Roman"/>
          <w:kern w:val="28"/>
          <w:sz w:val="28"/>
          <w:szCs w:val="28"/>
        </w:rPr>
        <w:t>t (</w:t>
      </w:r>
      <w:r w:rsidRPr="00862DEB">
        <w:rPr>
          <w:rFonts w:ascii="Times New Roman" w:hAnsi="Times New Roman" w:cs="Times New Roman"/>
          <w:kern w:val="28"/>
          <w:sz w:val="28"/>
          <w:szCs w:val="28"/>
        </w:rPr>
        <w:t xml:space="preserve">bảng </w:t>
      </w:r>
      <w:r w:rsidR="000929BB" w:rsidRPr="00862DEB">
        <w:rPr>
          <w:rFonts w:ascii="Times New Roman" w:hAnsi="Times New Roman" w:cs="Times New Roman"/>
          <w:kern w:val="28"/>
          <w:sz w:val="28"/>
          <w:szCs w:val="28"/>
        </w:rPr>
        <w:t>17</w:t>
      </w:r>
      <w:r w:rsidRPr="00862DEB">
        <w:rPr>
          <w:rFonts w:ascii="Times New Roman" w:hAnsi="Times New Roman" w:cs="Times New Roman"/>
          <w:kern w:val="28"/>
          <w:sz w:val="28"/>
          <w:szCs w:val="28"/>
        </w:rPr>
        <w:t xml:space="preserve">): </w:t>
      </w:r>
    </w:p>
    <w:p w:rsidR="00FF7507" w:rsidRPr="00862DEB" w:rsidRDefault="00FF7507" w:rsidP="0001182B">
      <w:pPr>
        <w:pStyle w:val="Heading1"/>
        <w:tabs>
          <w:tab w:val="left" w:pos="720"/>
        </w:tabs>
      </w:pPr>
      <w:bookmarkStart w:id="132" w:name="_Toc78985477"/>
      <w:bookmarkStart w:id="133" w:name="_Toc101858955"/>
      <w:r w:rsidRPr="00862DEB">
        <w:t>Bảng 1</w:t>
      </w:r>
      <w:r w:rsidR="00F814A5" w:rsidRPr="00862DEB">
        <w:t>7</w:t>
      </w:r>
      <w:r w:rsidRPr="00862DEB">
        <w:t>: Danh mục các thông số thử nghiệm</w:t>
      </w:r>
      <w:r w:rsidR="00221E70" w:rsidRPr="00862DEB">
        <w:t xml:space="preserve"> để giám sát hoặc không giám sát</w:t>
      </w:r>
      <w:r w:rsidRPr="00862DEB">
        <w:t xml:space="preserve"> chất lượng nước</w:t>
      </w:r>
      <w:bookmarkEnd w:id="132"/>
      <w:bookmarkEnd w:id="133"/>
    </w:p>
    <w:p w:rsidR="00FF7507" w:rsidRPr="00862DEB" w:rsidRDefault="00FF7507" w:rsidP="0001182B">
      <w:pPr>
        <w:tabs>
          <w:tab w:val="left" w:pos="720"/>
        </w:tabs>
        <w:spacing w:after="0" w:line="240" w:lineRule="auto"/>
        <w:jc w:val="both"/>
        <w:rPr>
          <w:rFonts w:ascii="Times New Roman" w:eastAsia="Times New Roman" w:hAnsi="Times New Roman" w:cs="Times New Roman"/>
          <w:bCs/>
          <w:sz w:val="26"/>
          <w:szCs w:val="28"/>
        </w:rPr>
      </w:pPr>
    </w:p>
    <w:tbl>
      <w:tblPr>
        <w:tblW w:w="98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835"/>
        <w:gridCol w:w="1134"/>
        <w:gridCol w:w="1276"/>
        <w:gridCol w:w="4032"/>
      </w:tblGrid>
      <w:tr w:rsidR="0001182B" w:rsidRPr="00862DEB" w:rsidTr="00CD4EF8">
        <w:trPr>
          <w:trHeight w:val="757"/>
        </w:trPr>
        <w:tc>
          <w:tcPr>
            <w:tcW w:w="568" w:type="dxa"/>
            <w:vMerge w:val="restart"/>
            <w:vAlign w:val="center"/>
            <w:hideMark/>
          </w:tcPr>
          <w:p w:rsidR="00FF7507" w:rsidRPr="00862DEB" w:rsidRDefault="00FF7507" w:rsidP="0001182B">
            <w:pPr>
              <w:tabs>
                <w:tab w:val="left" w:pos="720"/>
              </w:tabs>
              <w:spacing w:after="0" w:line="240" w:lineRule="auto"/>
              <w:jc w:val="center"/>
              <w:rPr>
                <w:rFonts w:ascii="Times New Roman" w:hAnsi="Times New Roman" w:cs="Times New Roman"/>
                <w:b/>
                <w:bCs/>
                <w:sz w:val="26"/>
                <w:szCs w:val="28"/>
              </w:rPr>
            </w:pPr>
            <w:r w:rsidRPr="00862DEB">
              <w:rPr>
                <w:rFonts w:ascii="Times New Roman" w:hAnsi="Times New Roman" w:cs="Times New Roman"/>
                <w:b/>
                <w:bCs/>
                <w:sz w:val="26"/>
                <w:szCs w:val="28"/>
              </w:rPr>
              <w:t>TT</w:t>
            </w:r>
          </w:p>
          <w:p w:rsidR="00FF7507" w:rsidRPr="00862DEB" w:rsidRDefault="00FF7507" w:rsidP="0001182B">
            <w:pPr>
              <w:tabs>
                <w:tab w:val="left" w:pos="720"/>
              </w:tabs>
              <w:spacing w:after="0" w:line="240" w:lineRule="auto"/>
              <w:jc w:val="center"/>
              <w:rPr>
                <w:rFonts w:ascii="Times New Roman" w:hAnsi="Times New Roman" w:cs="Times New Roman"/>
                <w:b/>
                <w:bCs/>
                <w:sz w:val="26"/>
                <w:szCs w:val="28"/>
              </w:rPr>
            </w:pPr>
          </w:p>
        </w:tc>
        <w:tc>
          <w:tcPr>
            <w:tcW w:w="2835" w:type="dxa"/>
            <w:vMerge w:val="restart"/>
            <w:vAlign w:val="center"/>
            <w:hideMark/>
          </w:tcPr>
          <w:p w:rsidR="00FF7507" w:rsidRPr="00862DEB" w:rsidRDefault="00FF7507" w:rsidP="0001182B">
            <w:pPr>
              <w:tabs>
                <w:tab w:val="left" w:pos="720"/>
              </w:tabs>
              <w:spacing w:after="0" w:line="240" w:lineRule="auto"/>
              <w:jc w:val="center"/>
              <w:rPr>
                <w:rFonts w:ascii="Times New Roman" w:hAnsi="Times New Roman" w:cs="Times New Roman"/>
                <w:b/>
                <w:bCs/>
                <w:sz w:val="26"/>
                <w:szCs w:val="28"/>
              </w:rPr>
            </w:pPr>
            <w:r w:rsidRPr="00862DEB">
              <w:rPr>
                <w:rFonts w:ascii="Times New Roman" w:hAnsi="Times New Roman" w:cs="Times New Roman"/>
                <w:b/>
                <w:bCs/>
                <w:sz w:val="26"/>
                <w:szCs w:val="28"/>
              </w:rPr>
              <w:t>Tên thông số</w:t>
            </w:r>
          </w:p>
          <w:p w:rsidR="00FF7507" w:rsidRPr="00862DEB" w:rsidRDefault="00FF7507" w:rsidP="0001182B">
            <w:pPr>
              <w:tabs>
                <w:tab w:val="left" w:pos="720"/>
              </w:tabs>
              <w:spacing w:after="0" w:line="240" w:lineRule="auto"/>
              <w:jc w:val="center"/>
              <w:rPr>
                <w:rFonts w:ascii="Times New Roman" w:hAnsi="Times New Roman" w:cs="Times New Roman"/>
                <w:b/>
                <w:bCs/>
                <w:sz w:val="26"/>
                <w:szCs w:val="28"/>
              </w:rPr>
            </w:pPr>
          </w:p>
        </w:tc>
        <w:tc>
          <w:tcPr>
            <w:tcW w:w="6442" w:type="dxa"/>
            <w:gridSpan w:val="3"/>
            <w:vAlign w:val="center"/>
            <w:hideMark/>
          </w:tcPr>
          <w:p w:rsidR="00FF7507" w:rsidRPr="00862DEB" w:rsidRDefault="00A526AC" w:rsidP="0001182B">
            <w:pPr>
              <w:tabs>
                <w:tab w:val="left" w:pos="720"/>
              </w:tabs>
              <w:spacing w:after="0" w:line="240" w:lineRule="auto"/>
              <w:jc w:val="center"/>
              <w:rPr>
                <w:rFonts w:ascii="Times New Roman" w:hAnsi="Times New Roman" w:cs="Times New Roman"/>
                <w:b/>
                <w:bCs/>
                <w:sz w:val="26"/>
                <w:szCs w:val="28"/>
              </w:rPr>
            </w:pPr>
            <w:r w:rsidRPr="00862DEB">
              <w:rPr>
                <w:rFonts w:ascii="Times New Roman" w:hAnsi="Times New Roman" w:cs="Times New Roman"/>
                <w:b/>
                <w:bCs/>
                <w:sz w:val="26"/>
                <w:szCs w:val="28"/>
              </w:rPr>
              <w:t>QC</w:t>
            </w:r>
            <w:r w:rsidR="00FF7507" w:rsidRPr="00862DEB">
              <w:rPr>
                <w:rFonts w:ascii="Times New Roman" w:hAnsi="Times New Roman" w:cs="Times New Roman"/>
                <w:b/>
                <w:bCs/>
                <w:sz w:val="26"/>
                <w:szCs w:val="28"/>
              </w:rPr>
              <w:t>ĐP</w:t>
            </w:r>
          </w:p>
          <w:p w:rsidR="00FF7507" w:rsidRPr="00862DEB" w:rsidRDefault="00FF7507" w:rsidP="0001182B">
            <w:pPr>
              <w:tabs>
                <w:tab w:val="left" w:pos="720"/>
              </w:tabs>
              <w:spacing w:after="0" w:line="240" w:lineRule="auto"/>
              <w:jc w:val="center"/>
              <w:rPr>
                <w:rFonts w:ascii="Times New Roman" w:hAnsi="Times New Roman" w:cs="Times New Roman"/>
                <w:b/>
                <w:bCs/>
                <w:sz w:val="26"/>
                <w:szCs w:val="28"/>
              </w:rPr>
            </w:pPr>
            <w:r w:rsidRPr="00862DEB">
              <w:rPr>
                <w:rFonts w:ascii="Times New Roman" w:hAnsi="Times New Roman" w:cs="Times New Roman"/>
                <w:b/>
                <w:bCs/>
                <w:sz w:val="26"/>
                <w:szCs w:val="28"/>
              </w:rPr>
              <w:t xml:space="preserve">Tỉnh </w:t>
            </w:r>
            <w:r w:rsidR="00CF2158" w:rsidRPr="00862DEB">
              <w:rPr>
                <w:rFonts w:ascii="Times New Roman" w:hAnsi="Times New Roman" w:cs="Times New Roman"/>
                <w:b/>
                <w:bCs/>
                <w:sz w:val="26"/>
                <w:szCs w:val="28"/>
              </w:rPr>
              <w:t>Thái Bình</w:t>
            </w:r>
          </w:p>
        </w:tc>
      </w:tr>
      <w:tr w:rsidR="0001182B" w:rsidRPr="00862DEB" w:rsidTr="00CD4EF8">
        <w:trPr>
          <w:trHeight w:val="629"/>
        </w:trPr>
        <w:tc>
          <w:tcPr>
            <w:tcW w:w="568" w:type="dxa"/>
            <w:vMerge/>
            <w:hideMark/>
          </w:tcPr>
          <w:p w:rsidR="00FF7507" w:rsidRPr="00862DEB" w:rsidRDefault="00FF7507" w:rsidP="0001182B">
            <w:pPr>
              <w:tabs>
                <w:tab w:val="left" w:pos="720"/>
              </w:tabs>
              <w:spacing w:after="0" w:line="240" w:lineRule="auto"/>
              <w:rPr>
                <w:rFonts w:ascii="Times New Roman" w:hAnsi="Times New Roman" w:cs="Times New Roman"/>
                <w:b/>
                <w:bCs/>
                <w:sz w:val="26"/>
                <w:szCs w:val="28"/>
              </w:rPr>
            </w:pPr>
          </w:p>
        </w:tc>
        <w:tc>
          <w:tcPr>
            <w:tcW w:w="2835" w:type="dxa"/>
            <w:vMerge/>
            <w:hideMark/>
          </w:tcPr>
          <w:p w:rsidR="00FF7507" w:rsidRPr="00862DEB" w:rsidRDefault="00FF7507" w:rsidP="0001182B">
            <w:pPr>
              <w:tabs>
                <w:tab w:val="left" w:pos="720"/>
              </w:tabs>
              <w:spacing w:after="0" w:line="240" w:lineRule="auto"/>
              <w:rPr>
                <w:rFonts w:ascii="Times New Roman" w:hAnsi="Times New Roman" w:cs="Times New Roman"/>
                <w:b/>
                <w:bCs/>
                <w:sz w:val="26"/>
                <w:szCs w:val="28"/>
              </w:rPr>
            </w:pPr>
          </w:p>
        </w:tc>
        <w:tc>
          <w:tcPr>
            <w:tcW w:w="1134" w:type="dxa"/>
            <w:vAlign w:val="center"/>
            <w:hideMark/>
          </w:tcPr>
          <w:p w:rsidR="00FF7507" w:rsidRPr="00862DEB" w:rsidRDefault="00FF7507" w:rsidP="0001182B">
            <w:pPr>
              <w:tabs>
                <w:tab w:val="left" w:pos="720"/>
              </w:tabs>
              <w:spacing w:after="0" w:line="240" w:lineRule="auto"/>
              <w:jc w:val="center"/>
              <w:rPr>
                <w:rFonts w:ascii="Times New Roman" w:hAnsi="Times New Roman" w:cs="Times New Roman"/>
                <w:b/>
                <w:sz w:val="26"/>
                <w:szCs w:val="28"/>
              </w:rPr>
            </w:pPr>
            <w:r w:rsidRPr="00862DEB">
              <w:rPr>
                <w:rFonts w:ascii="Times New Roman" w:hAnsi="Times New Roman" w:cs="Times New Roman"/>
                <w:b/>
                <w:sz w:val="26"/>
                <w:szCs w:val="28"/>
              </w:rPr>
              <w:t>Thông số giám sát</w:t>
            </w:r>
          </w:p>
        </w:tc>
        <w:tc>
          <w:tcPr>
            <w:tcW w:w="1276" w:type="dxa"/>
            <w:vAlign w:val="center"/>
            <w:hideMark/>
          </w:tcPr>
          <w:p w:rsidR="00FF7507" w:rsidRPr="00862DEB" w:rsidRDefault="00FF7507" w:rsidP="0001182B">
            <w:pPr>
              <w:tabs>
                <w:tab w:val="left" w:pos="720"/>
              </w:tabs>
              <w:spacing w:after="0" w:line="240" w:lineRule="auto"/>
              <w:jc w:val="center"/>
              <w:rPr>
                <w:rFonts w:ascii="Times New Roman" w:hAnsi="Times New Roman" w:cs="Times New Roman"/>
                <w:b/>
                <w:sz w:val="26"/>
                <w:szCs w:val="28"/>
              </w:rPr>
            </w:pPr>
            <w:r w:rsidRPr="00862DEB">
              <w:rPr>
                <w:rFonts w:ascii="Times New Roman" w:hAnsi="Times New Roman" w:cs="Times New Roman"/>
                <w:b/>
                <w:sz w:val="26"/>
                <w:szCs w:val="28"/>
              </w:rPr>
              <w:t>Thông không giám sát</w:t>
            </w:r>
          </w:p>
        </w:tc>
        <w:tc>
          <w:tcPr>
            <w:tcW w:w="4032" w:type="dxa"/>
            <w:vAlign w:val="center"/>
            <w:hideMark/>
          </w:tcPr>
          <w:p w:rsidR="00FF7507" w:rsidRPr="00862DEB" w:rsidRDefault="00FF7507" w:rsidP="0001182B">
            <w:pPr>
              <w:tabs>
                <w:tab w:val="left" w:pos="720"/>
              </w:tabs>
              <w:spacing w:after="0" w:line="240" w:lineRule="auto"/>
              <w:jc w:val="center"/>
              <w:rPr>
                <w:rFonts w:ascii="Times New Roman" w:hAnsi="Times New Roman" w:cs="Times New Roman"/>
                <w:b/>
                <w:sz w:val="26"/>
                <w:szCs w:val="28"/>
              </w:rPr>
            </w:pPr>
            <w:r w:rsidRPr="00862DEB">
              <w:rPr>
                <w:rFonts w:ascii="Times New Roman" w:hAnsi="Times New Roman" w:cs="Times New Roman"/>
                <w:b/>
                <w:sz w:val="26"/>
                <w:szCs w:val="28"/>
              </w:rPr>
              <w:t>Lý do</w:t>
            </w:r>
          </w:p>
        </w:tc>
      </w:tr>
      <w:tr w:rsidR="0001182B" w:rsidRPr="00862DEB" w:rsidTr="004A26B0">
        <w:trPr>
          <w:trHeight w:val="487"/>
        </w:trPr>
        <w:tc>
          <w:tcPr>
            <w:tcW w:w="9845" w:type="dxa"/>
            <w:gridSpan w:val="5"/>
            <w:hideMark/>
          </w:tcPr>
          <w:p w:rsidR="00FF7507" w:rsidRPr="00862DEB" w:rsidRDefault="00FF7507" w:rsidP="0001182B">
            <w:pPr>
              <w:tabs>
                <w:tab w:val="left" w:pos="720"/>
              </w:tabs>
              <w:spacing w:after="0" w:line="240" w:lineRule="auto"/>
              <w:rPr>
                <w:rFonts w:ascii="Times New Roman" w:hAnsi="Times New Roman" w:cs="Times New Roman"/>
                <w:b/>
                <w:sz w:val="26"/>
                <w:szCs w:val="28"/>
              </w:rPr>
            </w:pPr>
            <w:r w:rsidRPr="00862DEB">
              <w:rPr>
                <w:rFonts w:ascii="Times New Roman" w:eastAsia="Times New Roman" w:hAnsi="Times New Roman" w:cs="Times New Roman"/>
                <w:b/>
                <w:bCs/>
                <w:sz w:val="26"/>
                <w:szCs w:val="28"/>
              </w:rPr>
              <w:t>Các thông số nhóm A</w:t>
            </w:r>
          </w:p>
        </w:tc>
      </w:tr>
      <w:tr w:rsidR="0001182B" w:rsidRPr="00862DEB" w:rsidTr="00CD4EF8">
        <w:trPr>
          <w:trHeight w:val="1004"/>
        </w:trPr>
        <w:tc>
          <w:tcPr>
            <w:tcW w:w="568" w:type="dxa"/>
            <w:hideMark/>
          </w:tcPr>
          <w:p w:rsidR="00FF7507" w:rsidRPr="00862DEB" w:rsidRDefault="00FF7507" w:rsidP="0001182B">
            <w:pPr>
              <w:tabs>
                <w:tab w:val="left" w:pos="720"/>
              </w:tabs>
              <w:spacing w:after="0" w:line="240" w:lineRule="auto"/>
              <w:rPr>
                <w:rFonts w:ascii="Times New Roman" w:hAnsi="Times New Roman" w:cs="Times New Roman"/>
                <w:b/>
                <w:bCs/>
                <w:sz w:val="26"/>
                <w:szCs w:val="28"/>
              </w:rPr>
            </w:pPr>
          </w:p>
        </w:tc>
        <w:tc>
          <w:tcPr>
            <w:tcW w:w="2835" w:type="dxa"/>
            <w:hideMark/>
          </w:tcPr>
          <w:p w:rsidR="00FF7507" w:rsidRPr="00862DEB" w:rsidRDefault="00FF7507" w:rsidP="0001182B">
            <w:pPr>
              <w:tabs>
                <w:tab w:val="left" w:pos="720"/>
              </w:tabs>
              <w:spacing w:after="0" w:line="240" w:lineRule="auto"/>
              <w:rPr>
                <w:rFonts w:ascii="Times New Roman" w:hAnsi="Times New Roman" w:cs="Times New Roman"/>
                <w:b/>
                <w:bCs/>
                <w:sz w:val="26"/>
                <w:szCs w:val="28"/>
              </w:rPr>
            </w:pPr>
            <w:r w:rsidRPr="00862DEB">
              <w:rPr>
                <w:rFonts w:ascii="Times New Roman" w:eastAsia="Times New Roman" w:hAnsi="Times New Roman" w:cs="Times New Roman"/>
                <w:b/>
                <w:i/>
                <w:iCs/>
                <w:sz w:val="26"/>
                <w:szCs w:val="28"/>
              </w:rPr>
              <w:t>Thông số vi sinh vật</w:t>
            </w:r>
          </w:p>
        </w:tc>
        <w:tc>
          <w:tcPr>
            <w:tcW w:w="1134" w:type="dxa"/>
            <w:vAlign w:val="center"/>
            <w:hideMark/>
          </w:tcPr>
          <w:p w:rsidR="00FF7507" w:rsidRPr="00862DEB" w:rsidRDefault="00FF7507" w:rsidP="0001182B">
            <w:pPr>
              <w:tabs>
                <w:tab w:val="left" w:pos="720"/>
              </w:tabs>
              <w:spacing w:after="0" w:line="240" w:lineRule="auto"/>
              <w:rPr>
                <w:rFonts w:ascii="Times New Roman" w:hAnsi="Times New Roman" w:cs="Times New Roman"/>
                <w:b/>
                <w:sz w:val="26"/>
                <w:szCs w:val="28"/>
              </w:rPr>
            </w:pPr>
          </w:p>
        </w:tc>
        <w:tc>
          <w:tcPr>
            <w:tcW w:w="1276" w:type="dxa"/>
            <w:vAlign w:val="center"/>
            <w:hideMark/>
          </w:tcPr>
          <w:p w:rsidR="00FF7507" w:rsidRPr="00862DEB" w:rsidRDefault="00FF7507" w:rsidP="0001182B">
            <w:pPr>
              <w:tabs>
                <w:tab w:val="left" w:pos="720"/>
              </w:tabs>
              <w:spacing w:after="0" w:line="240" w:lineRule="auto"/>
              <w:jc w:val="center"/>
              <w:rPr>
                <w:rFonts w:ascii="Times New Roman" w:hAnsi="Times New Roman" w:cs="Times New Roman"/>
                <w:b/>
                <w:sz w:val="26"/>
                <w:szCs w:val="28"/>
              </w:rPr>
            </w:pPr>
          </w:p>
        </w:tc>
        <w:tc>
          <w:tcPr>
            <w:tcW w:w="4032" w:type="dxa"/>
            <w:vAlign w:val="center"/>
            <w:hideMark/>
          </w:tcPr>
          <w:p w:rsidR="00FF7507" w:rsidRPr="00862DEB" w:rsidRDefault="00FF7507" w:rsidP="0001182B">
            <w:pPr>
              <w:tabs>
                <w:tab w:val="left" w:pos="720"/>
              </w:tabs>
              <w:spacing w:after="0" w:line="240" w:lineRule="auto"/>
              <w:jc w:val="both"/>
              <w:rPr>
                <w:rFonts w:ascii="Times New Roman" w:eastAsia="Times New Roman" w:hAnsi="Times New Roman" w:cs="Times New Roman"/>
                <w:sz w:val="26"/>
                <w:szCs w:val="28"/>
              </w:rPr>
            </w:pPr>
          </w:p>
        </w:tc>
      </w:tr>
      <w:tr w:rsidR="0001182B" w:rsidRPr="00862DEB" w:rsidTr="00CD4EF8">
        <w:trPr>
          <w:trHeight w:val="629"/>
        </w:trPr>
        <w:tc>
          <w:tcPr>
            <w:tcW w:w="568"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1.</w:t>
            </w:r>
          </w:p>
        </w:tc>
        <w:tc>
          <w:tcPr>
            <w:tcW w:w="2835"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Coliform</w:t>
            </w:r>
          </w:p>
        </w:tc>
        <w:tc>
          <w:tcPr>
            <w:tcW w:w="1134"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1276"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4032" w:type="dxa"/>
            <w:vMerge w:val="restart"/>
            <w:hideMark/>
          </w:tcPr>
          <w:p w:rsidR="00FF7507" w:rsidRPr="00862DEB" w:rsidRDefault="00FF7507" w:rsidP="0001182B">
            <w:pPr>
              <w:tabs>
                <w:tab w:val="left" w:pos="720"/>
              </w:tabs>
              <w:spacing w:after="0" w:line="240" w:lineRule="auto"/>
              <w:jc w:val="both"/>
              <w:rPr>
                <w:rFonts w:ascii="Times New Roman" w:eastAsia="Times New Roman" w:hAnsi="Times New Roman" w:cs="Times New Roman"/>
                <w:sz w:val="26"/>
                <w:szCs w:val="28"/>
              </w:rPr>
            </w:pPr>
            <w:r w:rsidRPr="00862DEB">
              <w:rPr>
                <w:rFonts w:ascii="Times New Roman" w:hAnsi="Times New Roman" w:cs="Times New Roman"/>
                <w:sz w:val="26"/>
                <w:szCs w:val="28"/>
              </w:rPr>
              <w:t xml:space="preserve"> Căn cứ </w:t>
            </w:r>
            <w:r w:rsidR="003E00C4" w:rsidRPr="00862DEB">
              <w:rPr>
                <w:rFonts w:ascii="Times New Roman" w:hAnsi="Times New Roman" w:cs="Times New Roman"/>
                <w:sz w:val="26"/>
                <w:szCs w:val="28"/>
              </w:rPr>
              <w:t>khoản</w:t>
            </w:r>
            <w:r w:rsidRPr="00862DEB">
              <w:rPr>
                <w:rFonts w:ascii="Times New Roman" w:hAnsi="Times New Roman" w:cs="Times New Roman"/>
                <w:sz w:val="26"/>
                <w:szCs w:val="28"/>
              </w:rPr>
              <w:t xml:space="preserve"> 2 , điều 5 </w:t>
            </w:r>
            <w:r w:rsidRPr="00862DEB">
              <w:rPr>
                <w:rFonts w:ascii="Times New Roman" w:eastAsia="Times New Roman" w:hAnsi="Times New Roman" w:cs="Times New Roman"/>
                <w:bCs/>
                <w:sz w:val="26"/>
                <w:szCs w:val="28"/>
              </w:rPr>
              <w:t>QCVN 01-1:2018/BYT về việc: Thử nghiệm các thông số chất lượng nước sạch</w:t>
            </w:r>
          </w:p>
        </w:tc>
      </w:tr>
      <w:tr w:rsidR="0001182B" w:rsidRPr="00862DEB" w:rsidTr="00CD4EF8">
        <w:trPr>
          <w:trHeight w:val="591"/>
        </w:trPr>
        <w:tc>
          <w:tcPr>
            <w:tcW w:w="568"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2.</w:t>
            </w:r>
          </w:p>
        </w:tc>
        <w:tc>
          <w:tcPr>
            <w:tcW w:w="2835"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E.Coli hoặ</w:t>
            </w:r>
            <w:r w:rsidR="009B4731" w:rsidRPr="00862DEB">
              <w:rPr>
                <w:rFonts w:ascii="Times New Roman" w:hAnsi="Times New Roman" w:cs="Times New Roman"/>
                <w:sz w:val="26"/>
                <w:szCs w:val="28"/>
              </w:rPr>
              <w:t>c Coli</w:t>
            </w:r>
            <w:r w:rsidRPr="00862DEB">
              <w:rPr>
                <w:rFonts w:ascii="Times New Roman" w:hAnsi="Times New Roman" w:cs="Times New Roman"/>
                <w:sz w:val="26"/>
                <w:szCs w:val="28"/>
              </w:rPr>
              <w:t>form chịu nhiệt</w:t>
            </w:r>
          </w:p>
        </w:tc>
        <w:tc>
          <w:tcPr>
            <w:tcW w:w="1134"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1276"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4032" w:type="dxa"/>
            <w:vMerge/>
            <w:hideMark/>
          </w:tcPr>
          <w:p w:rsidR="00FF7507" w:rsidRPr="00862DEB" w:rsidRDefault="00FF7507" w:rsidP="0001182B">
            <w:pPr>
              <w:tabs>
                <w:tab w:val="left" w:pos="720"/>
              </w:tabs>
              <w:spacing w:after="0" w:line="240" w:lineRule="auto"/>
              <w:rPr>
                <w:rFonts w:ascii="Times New Roman" w:hAnsi="Times New Roman" w:cs="Times New Roman"/>
                <w:sz w:val="26"/>
                <w:szCs w:val="28"/>
              </w:rPr>
            </w:pPr>
          </w:p>
        </w:tc>
      </w:tr>
      <w:tr w:rsidR="0001182B" w:rsidRPr="00862DEB" w:rsidTr="004A26B0">
        <w:trPr>
          <w:trHeight w:val="390"/>
        </w:trPr>
        <w:tc>
          <w:tcPr>
            <w:tcW w:w="568"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p>
        </w:tc>
        <w:tc>
          <w:tcPr>
            <w:tcW w:w="5245" w:type="dxa"/>
            <w:gridSpan w:val="3"/>
            <w:hideMark/>
          </w:tcPr>
          <w:p w:rsidR="00FF7507" w:rsidRPr="00862DEB" w:rsidRDefault="00FF7507" w:rsidP="0001182B">
            <w:pPr>
              <w:tabs>
                <w:tab w:val="left" w:pos="720"/>
              </w:tabs>
              <w:spacing w:after="0" w:line="240" w:lineRule="auto"/>
              <w:rPr>
                <w:rFonts w:ascii="Times New Roman" w:hAnsi="Times New Roman" w:cs="Times New Roman"/>
                <w:b/>
                <w:sz w:val="26"/>
                <w:szCs w:val="28"/>
              </w:rPr>
            </w:pPr>
            <w:r w:rsidRPr="00862DEB">
              <w:rPr>
                <w:rFonts w:ascii="Times New Roman" w:eastAsia="Times New Roman" w:hAnsi="Times New Roman" w:cs="Times New Roman"/>
                <w:b/>
                <w:i/>
                <w:iCs/>
                <w:sz w:val="26"/>
                <w:szCs w:val="28"/>
              </w:rPr>
              <w:t>Thông số cảm quan và vô cơ</w:t>
            </w:r>
          </w:p>
        </w:tc>
        <w:tc>
          <w:tcPr>
            <w:tcW w:w="4032"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p>
        </w:tc>
      </w:tr>
      <w:tr w:rsidR="0001182B" w:rsidRPr="00862DEB" w:rsidTr="00CD4EF8">
        <w:trPr>
          <w:trHeight w:val="375"/>
        </w:trPr>
        <w:tc>
          <w:tcPr>
            <w:tcW w:w="568"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3.</w:t>
            </w:r>
          </w:p>
        </w:tc>
        <w:tc>
          <w:tcPr>
            <w:tcW w:w="2835"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Arsenic (As)</w:t>
            </w:r>
            <w:r w:rsidRPr="00862DEB">
              <w:rPr>
                <w:rFonts w:ascii="Times New Roman" w:hAnsi="Times New Roman" w:cs="Times New Roman"/>
                <w:sz w:val="26"/>
                <w:szCs w:val="28"/>
                <w:vertAlign w:val="superscript"/>
              </w:rPr>
              <w:t>(*)</w:t>
            </w:r>
          </w:p>
        </w:tc>
        <w:tc>
          <w:tcPr>
            <w:tcW w:w="1134"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1276"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4032" w:type="dxa"/>
            <w:vMerge w:val="restart"/>
            <w:hideMark/>
          </w:tcPr>
          <w:p w:rsidR="00FF7507" w:rsidRPr="00862DEB" w:rsidRDefault="00FF7507" w:rsidP="0001182B">
            <w:pPr>
              <w:tabs>
                <w:tab w:val="left" w:pos="720"/>
              </w:tabs>
              <w:spacing w:after="0" w:line="240" w:lineRule="auto"/>
              <w:jc w:val="both"/>
              <w:rPr>
                <w:rFonts w:ascii="Times New Roman" w:eastAsia="Times New Roman" w:hAnsi="Times New Roman" w:cs="Times New Roman"/>
                <w:sz w:val="26"/>
                <w:szCs w:val="28"/>
              </w:rPr>
            </w:pPr>
            <w:r w:rsidRPr="00862DEB">
              <w:rPr>
                <w:rFonts w:ascii="Times New Roman" w:hAnsi="Times New Roman" w:cs="Times New Roman"/>
                <w:sz w:val="26"/>
                <w:szCs w:val="28"/>
              </w:rPr>
              <w:t xml:space="preserve"> Căn cứ </w:t>
            </w:r>
            <w:r w:rsidR="003E00C4" w:rsidRPr="00862DEB">
              <w:rPr>
                <w:rFonts w:ascii="Times New Roman" w:hAnsi="Times New Roman" w:cs="Times New Roman"/>
                <w:sz w:val="26"/>
                <w:szCs w:val="28"/>
              </w:rPr>
              <w:t>khoản</w:t>
            </w:r>
            <w:r w:rsidRPr="00862DEB">
              <w:rPr>
                <w:rFonts w:ascii="Times New Roman" w:hAnsi="Times New Roman" w:cs="Times New Roman"/>
                <w:sz w:val="26"/>
                <w:szCs w:val="28"/>
              </w:rPr>
              <w:t xml:space="preserve"> 2 , điều 5 </w:t>
            </w:r>
            <w:r w:rsidRPr="00862DEB">
              <w:rPr>
                <w:rFonts w:ascii="Times New Roman" w:eastAsia="Times New Roman" w:hAnsi="Times New Roman" w:cs="Times New Roman"/>
                <w:bCs/>
                <w:sz w:val="26"/>
                <w:szCs w:val="28"/>
              </w:rPr>
              <w:t>QCVN 01-1:2018/BYT về việc: Thử nghiệm các thông số chất lượng nước sạch</w:t>
            </w:r>
          </w:p>
        </w:tc>
      </w:tr>
      <w:tr w:rsidR="0001182B" w:rsidRPr="00862DEB" w:rsidTr="00CD4EF8">
        <w:trPr>
          <w:trHeight w:val="389"/>
        </w:trPr>
        <w:tc>
          <w:tcPr>
            <w:tcW w:w="568"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4.</w:t>
            </w:r>
          </w:p>
        </w:tc>
        <w:tc>
          <w:tcPr>
            <w:tcW w:w="2835"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Clo dư tự do</w:t>
            </w:r>
            <w:r w:rsidRPr="00862DEB">
              <w:rPr>
                <w:rFonts w:ascii="Times New Roman" w:hAnsi="Times New Roman" w:cs="Times New Roman"/>
                <w:sz w:val="26"/>
                <w:szCs w:val="28"/>
                <w:vertAlign w:val="superscript"/>
              </w:rPr>
              <w:t>(**)</w:t>
            </w:r>
          </w:p>
        </w:tc>
        <w:tc>
          <w:tcPr>
            <w:tcW w:w="1134"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1276"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p>
        </w:tc>
        <w:tc>
          <w:tcPr>
            <w:tcW w:w="4032" w:type="dxa"/>
            <w:vMerge/>
            <w:hideMark/>
          </w:tcPr>
          <w:p w:rsidR="00FF7507" w:rsidRPr="00862DEB" w:rsidRDefault="00FF7507" w:rsidP="0001182B">
            <w:pPr>
              <w:tabs>
                <w:tab w:val="left" w:pos="720"/>
              </w:tabs>
              <w:spacing w:after="0" w:line="240" w:lineRule="auto"/>
              <w:rPr>
                <w:rFonts w:ascii="Times New Roman" w:hAnsi="Times New Roman" w:cs="Times New Roman"/>
                <w:sz w:val="26"/>
                <w:szCs w:val="28"/>
              </w:rPr>
            </w:pPr>
          </w:p>
        </w:tc>
      </w:tr>
      <w:tr w:rsidR="0001182B" w:rsidRPr="00862DEB" w:rsidTr="00CD4EF8">
        <w:trPr>
          <w:trHeight w:val="315"/>
        </w:trPr>
        <w:tc>
          <w:tcPr>
            <w:tcW w:w="568"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5.</w:t>
            </w:r>
          </w:p>
        </w:tc>
        <w:tc>
          <w:tcPr>
            <w:tcW w:w="2835"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Độ đục</w:t>
            </w:r>
          </w:p>
        </w:tc>
        <w:tc>
          <w:tcPr>
            <w:tcW w:w="1134"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1276"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4032" w:type="dxa"/>
            <w:vMerge/>
            <w:hideMark/>
          </w:tcPr>
          <w:p w:rsidR="00FF7507" w:rsidRPr="00862DEB" w:rsidRDefault="00FF7507" w:rsidP="0001182B">
            <w:pPr>
              <w:tabs>
                <w:tab w:val="left" w:pos="720"/>
              </w:tabs>
              <w:spacing w:after="0" w:line="240" w:lineRule="auto"/>
              <w:rPr>
                <w:rFonts w:ascii="Times New Roman" w:hAnsi="Times New Roman" w:cs="Times New Roman"/>
                <w:sz w:val="26"/>
                <w:szCs w:val="28"/>
              </w:rPr>
            </w:pPr>
          </w:p>
        </w:tc>
      </w:tr>
      <w:tr w:rsidR="0001182B" w:rsidRPr="00862DEB" w:rsidTr="00CD4EF8">
        <w:trPr>
          <w:trHeight w:val="315"/>
        </w:trPr>
        <w:tc>
          <w:tcPr>
            <w:tcW w:w="568"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6.</w:t>
            </w:r>
          </w:p>
        </w:tc>
        <w:tc>
          <w:tcPr>
            <w:tcW w:w="2835"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Màu sắc</w:t>
            </w:r>
          </w:p>
        </w:tc>
        <w:tc>
          <w:tcPr>
            <w:tcW w:w="1134"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1276"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4032" w:type="dxa"/>
            <w:vMerge/>
            <w:hideMark/>
          </w:tcPr>
          <w:p w:rsidR="00FF7507" w:rsidRPr="00862DEB" w:rsidRDefault="00FF7507" w:rsidP="0001182B">
            <w:pPr>
              <w:tabs>
                <w:tab w:val="left" w:pos="720"/>
              </w:tabs>
              <w:spacing w:after="0" w:line="240" w:lineRule="auto"/>
              <w:rPr>
                <w:rFonts w:ascii="Times New Roman" w:hAnsi="Times New Roman" w:cs="Times New Roman"/>
                <w:sz w:val="26"/>
                <w:szCs w:val="28"/>
              </w:rPr>
            </w:pPr>
          </w:p>
        </w:tc>
      </w:tr>
      <w:tr w:rsidR="0001182B" w:rsidRPr="00862DEB" w:rsidTr="00CD4EF8">
        <w:trPr>
          <w:trHeight w:val="315"/>
        </w:trPr>
        <w:tc>
          <w:tcPr>
            <w:tcW w:w="568"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lastRenderedPageBreak/>
              <w:t>7.</w:t>
            </w:r>
          </w:p>
        </w:tc>
        <w:tc>
          <w:tcPr>
            <w:tcW w:w="2835"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Mùi, vị</w:t>
            </w:r>
          </w:p>
        </w:tc>
        <w:tc>
          <w:tcPr>
            <w:tcW w:w="1134"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1276"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p>
        </w:tc>
        <w:tc>
          <w:tcPr>
            <w:tcW w:w="4032" w:type="dxa"/>
            <w:vMerge/>
            <w:hideMark/>
          </w:tcPr>
          <w:p w:rsidR="00FF7507" w:rsidRPr="00862DEB" w:rsidRDefault="00FF7507" w:rsidP="0001182B">
            <w:pPr>
              <w:tabs>
                <w:tab w:val="left" w:pos="720"/>
              </w:tabs>
              <w:spacing w:after="0" w:line="240" w:lineRule="auto"/>
              <w:rPr>
                <w:rFonts w:ascii="Times New Roman" w:hAnsi="Times New Roman" w:cs="Times New Roman"/>
                <w:sz w:val="26"/>
                <w:szCs w:val="28"/>
              </w:rPr>
            </w:pPr>
          </w:p>
        </w:tc>
      </w:tr>
      <w:tr w:rsidR="0001182B" w:rsidRPr="00862DEB" w:rsidTr="00CD4EF8">
        <w:trPr>
          <w:trHeight w:val="315"/>
        </w:trPr>
        <w:tc>
          <w:tcPr>
            <w:tcW w:w="568"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lastRenderedPageBreak/>
              <w:t>8.</w:t>
            </w:r>
          </w:p>
        </w:tc>
        <w:tc>
          <w:tcPr>
            <w:tcW w:w="2835"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pH</w:t>
            </w:r>
          </w:p>
        </w:tc>
        <w:tc>
          <w:tcPr>
            <w:tcW w:w="1134"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1276"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4032" w:type="dxa"/>
            <w:vMerge/>
            <w:hideMark/>
          </w:tcPr>
          <w:p w:rsidR="00FF7507" w:rsidRPr="00862DEB" w:rsidRDefault="00FF7507" w:rsidP="0001182B">
            <w:pPr>
              <w:tabs>
                <w:tab w:val="left" w:pos="720"/>
              </w:tabs>
              <w:spacing w:after="0" w:line="240" w:lineRule="auto"/>
              <w:rPr>
                <w:rFonts w:ascii="Times New Roman" w:hAnsi="Times New Roman" w:cs="Times New Roman"/>
                <w:sz w:val="26"/>
                <w:szCs w:val="28"/>
              </w:rPr>
            </w:pPr>
          </w:p>
        </w:tc>
      </w:tr>
      <w:tr w:rsidR="0001182B" w:rsidRPr="00862DEB" w:rsidTr="004A26B0">
        <w:trPr>
          <w:trHeight w:val="315"/>
        </w:trPr>
        <w:tc>
          <w:tcPr>
            <w:tcW w:w="9845" w:type="dxa"/>
            <w:gridSpan w:val="5"/>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eastAsia="Times New Roman" w:hAnsi="Times New Roman" w:cs="Times New Roman"/>
                <w:b/>
                <w:bCs/>
                <w:sz w:val="26"/>
                <w:szCs w:val="28"/>
              </w:rPr>
              <w:t>Các thông số nhóm B</w:t>
            </w:r>
          </w:p>
        </w:tc>
      </w:tr>
      <w:tr w:rsidR="0001182B" w:rsidRPr="00862DEB" w:rsidTr="004A26B0">
        <w:trPr>
          <w:trHeight w:val="315"/>
        </w:trPr>
        <w:tc>
          <w:tcPr>
            <w:tcW w:w="568"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p>
        </w:tc>
        <w:tc>
          <w:tcPr>
            <w:tcW w:w="5245" w:type="dxa"/>
            <w:gridSpan w:val="3"/>
            <w:hideMark/>
          </w:tcPr>
          <w:p w:rsidR="00FF7507" w:rsidRPr="00862DEB" w:rsidRDefault="00FF7507" w:rsidP="0001182B">
            <w:pPr>
              <w:tabs>
                <w:tab w:val="left" w:pos="720"/>
              </w:tabs>
              <w:spacing w:after="0" w:line="240" w:lineRule="auto"/>
              <w:rPr>
                <w:rFonts w:ascii="Times New Roman" w:hAnsi="Times New Roman" w:cs="Times New Roman"/>
                <w:b/>
                <w:sz w:val="26"/>
                <w:szCs w:val="28"/>
              </w:rPr>
            </w:pPr>
            <w:r w:rsidRPr="00862DEB">
              <w:rPr>
                <w:rFonts w:ascii="Times New Roman" w:eastAsia="Times New Roman" w:hAnsi="Times New Roman" w:cs="Times New Roman"/>
                <w:b/>
                <w:i/>
                <w:iCs/>
                <w:sz w:val="26"/>
                <w:szCs w:val="28"/>
              </w:rPr>
              <w:t>Thông số vi sinh vật</w:t>
            </w:r>
          </w:p>
        </w:tc>
        <w:tc>
          <w:tcPr>
            <w:tcW w:w="4032"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p>
        </w:tc>
      </w:tr>
      <w:tr w:rsidR="0001182B" w:rsidRPr="00862DEB" w:rsidTr="00CD4EF8">
        <w:trPr>
          <w:trHeight w:val="315"/>
        </w:trPr>
        <w:tc>
          <w:tcPr>
            <w:tcW w:w="568"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9.</w:t>
            </w:r>
          </w:p>
        </w:tc>
        <w:tc>
          <w:tcPr>
            <w:tcW w:w="2835"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Tụ cầu vàng</w:t>
            </w:r>
          </w:p>
        </w:tc>
        <w:tc>
          <w:tcPr>
            <w:tcW w:w="1134"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1276"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p>
        </w:tc>
        <w:tc>
          <w:tcPr>
            <w:tcW w:w="4032"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proofErr w:type="gramStart"/>
            <w:r w:rsidRPr="00862DEB">
              <w:rPr>
                <w:rFonts w:ascii="Times New Roman" w:hAnsi="Times New Roman" w:cs="Times New Roman"/>
                <w:kern w:val="28"/>
                <w:sz w:val="26"/>
                <w:szCs w:val="28"/>
              </w:rPr>
              <w:t>S.aureus</w:t>
            </w:r>
            <w:proofErr w:type="gramEnd"/>
            <w:r w:rsidRPr="00862DEB">
              <w:rPr>
                <w:rFonts w:ascii="Times New Roman" w:hAnsi="Times New Roman" w:cs="Times New Roman"/>
                <w:kern w:val="28"/>
                <w:sz w:val="26"/>
                <w:szCs w:val="28"/>
              </w:rPr>
              <w:t xml:space="preserve"> được tìm thấy gần như khắp nơi trong tự nhiên, là vi khuẩn gây bệnh nên không được phép có mặt trong nước ăn uống. S.aureus khó xử lý bằng cách khử khuẩn thông thường như Coliform, E.coli do đó, nếu trong nước không có mặt E.coli hay Coliform cũng không có nghĩa là không có mặt S.aureus..</w:t>
            </w:r>
          </w:p>
        </w:tc>
      </w:tr>
      <w:tr w:rsidR="0001182B" w:rsidRPr="00862DEB" w:rsidTr="00CD4EF8">
        <w:trPr>
          <w:trHeight w:val="629"/>
        </w:trPr>
        <w:tc>
          <w:tcPr>
            <w:tcW w:w="568"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10.</w:t>
            </w:r>
          </w:p>
        </w:tc>
        <w:tc>
          <w:tcPr>
            <w:tcW w:w="2835"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Trực khuẩn mủ xanh</w:t>
            </w:r>
          </w:p>
        </w:tc>
        <w:tc>
          <w:tcPr>
            <w:tcW w:w="1134"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1276"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4032"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r w:rsidRPr="00862DEB">
              <w:rPr>
                <w:rFonts w:ascii="Times New Roman" w:hAnsi="Times New Roman" w:cs="Times New Roman"/>
                <w:kern w:val="28"/>
                <w:sz w:val="26"/>
                <w:szCs w:val="28"/>
              </w:rPr>
              <w:t>Là một vi khuẩn phổ biến gây bệnh ở động vật và người, được tìm thấy cả trong đất, nước. Đối với nền mẫu nước uống trực tiếp, nước uống đóng chai QCVN 6-1:2010/BYT cũng quy định chỉ tiêu cần kiểm soát là P.aeruginosa</w:t>
            </w:r>
          </w:p>
        </w:tc>
      </w:tr>
      <w:tr w:rsidR="0001182B" w:rsidRPr="00862DEB" w:rsidTr="004A26B0">
        <w:trPr>
          <w:trHeight w:val="143"/>
        </w:trPr>
        <w:tc>
          <w:tcPr>
            <w:tcW w:w="568"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p>
        </w:tc>
        <w:tc>
          <w:tcPr>
            <w:tcW w:w="9277" w:type="dxa"/>
            <w:gridSpan w:val="4"/>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eastAsia="Times New Roman" w:hAnsi="Times New Roman" w:cs="Times New Roman"/>
                <w:b/>
                <w:i/>
                <w:iCs/>
                <w:sz w:val="26"/>
                <w:szCs w:val="28"/>
              </w:rPr>
              <w:t>Thông số vô cơ</w:t>
            </w:r>
          </w:p>
        </w:tc>
      </w:tr>
      <w:tr w:rsidR="0001182B" w:rsidRPr="00862DEB" w:rsidTr="00CD4EF8">
        <w:trPr>
          <w:trHeight w:val="644"/>
        </w:trPr>
        <w:tc>
          <w:tcPr>
            <w:tcW w:w="568"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11.</w:t>
            </w:r>
          </w:p>
        </w:tc>
        <w:tc>
          <w:tcPr>
            <w:tcW w:w="2835"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Amoni (NH</w:t>
            </w:r>
            <w:r w:rsidRPr="00862DEB">
              <w:rPr>
                <w:rFonts w:ascii="Times New Roman" w:hAnsi="Times New Roman" w:cs="Times New Roman"/>
                <w:sz w:val="26"/>
                <w:szCs w:val="28"/>
                <w:vertAlign w:val="subscript"/>
              </w:rPr>
              <w:t>3</w:t>
            </w:r>
            <w:r w:rsidRPr="00862DEB">
              <w:rPr>
                <w:rFonts w:ascii="Times New Roman" w:hAnsi="Times New Roman" w:cs="Times New Roman"/>
                <w:sz w:val="26"/>
                <w:szCs w:val="28"/>
              </w:rPr>
              <w:t> và NH</w:t>
            </w:r>
            <w:r w:rsidRPr="00862DEB">
              <w:rPr>
                <w:rFonts w:ascii="Times New Roman" w:hAnsi="Times New Roman" w:cs="Times New Roman"/>
                <w:sz w:val="26"/>
                <w:szCs w:val="28"/>
                <w:vertAlign w:val="subscript"/>
              </w:rPr>
              <w:t>4</w:t>
            </w:r>
            <w:r w:rsidRPr="00862DEB">
              <w:rPr>
                <w:rFonts w:ascii="Times New Roman" w:hAnsi="Times New Roman" w:cs="Times New Roman"/>
                <w:sz w:val="26"/>
                <w:szCs w:val="28"/>
                <w:vertAlign w:val="superscript"/>
              </w:rPr>
              <w:t>+ </w:t>
            </w:r>
            <w:r w:rsidRPr="00862DEB">
              <w:rPr>
                <w:rFonts w:ascii="Times New Roman" w:hAnsi="Times New Roman" w:cs="Times New Roman"/>
                <w:sz w:val="26"/>
                <w:szCs w:val="28"/>
              </w:rPr>
              <w:t>tính theo N)</w:t>
            </w:r>
          </w:p>
        </w:tc>
        <w:tc>
          <w:tcPr>
            <w:tcW w:w="1134"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1276"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4032"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NgKN</w:t>
            </w:r>
            <w:r w:rsidR="000E62F1" w:rsidRPr="00862DEB">
              <w:rPr>
                <w:rFonts w:ascii="Times New Roman" w:hAnsi="Times New Roman" w:cs="Times New Roman"/>
                <w:sz w:val="26"/>
                <w:szCs w:val="28"/>
              </w:rPr>
              <w:t xml:space="preserve"> (Ngoại kiểm)</w:t>
            </w:r>
            <w:r w:rsidRPr="00862DEB">
              <w:rPr>
                <w:rFonts w:ascii="Times New Roman" w:hAnsi="Times New Roman" w:cs="Times New Roman"/>
                <w:sz w:val="26"/>
                <w:szCs w:val="28"/>
              </w:rPr>
              <w:t xml:space="preserve"> và QTMT</w:t>
            </w:r>
            <w:r w:rsidR="000E62F1" w:rsidRPr="00862DEB">
              <w:rPr>
                <w:rFonts w:ascii="Times New Roman" w:hAnsi="Times New Roman" w:cs="Times New Roman"/>
                <w:sz w:val="26"/>
                <w:szCs w:val="28"/>
              </w:rPr>
              <w:t xml:space="preserve"> </w:t>
            </w:r>
            <w:r w:rsidRPr="00862DEB">
              <w:rPr>
                <w:rFonts w:ascii="Times New Roman" w:hAnsi="Times New Roman" w:cs="Times New Roman"/>
                <w:sz w:val="26"/>
                <w:szCs w:val="28"/>
              </w:rPr>
              <w:t>chất lượng nước vượt quy chuẩn cho phép</w:t>
            </w:r>
          </w:p>
        </w:tc>
      </w:tr>
      <w:tr w:rsidR="0001182B" w:rsidRPr="00862DEB" w:rsidTr="00CD4EF8">
        <w:trPr>
          <w:trHeight w:val="315"/>
        </w:trPr>
        <w:tc>
          <w:tcPr>
            <w:tcW w:w="568"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12.</w:t>
            </w:r>
          </w:p>
        </w:tc>
        <w:tc>
          <w:tcPr>
            <w:tcW w:w="2835"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Antimon (Sb)</w:t>
            </w:r>
          </w:p>
        </w:tc>
        <w:tc>
          <w:tcPr>
            <w:tcW w:w="1134"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r w:rsidR="00ED115C" w:rsidRPr="00862DEB">
              <w:rPr>
                <w:rFonts w:ascii="Times New Roman" w:hAnsi="Times New Roman" w:cs="Times New Roman"/>
                <w:sz w:val="26"/>
                <w:szCs w:val="28"/>
              </w:rPr>
              <w:t>X</w:t>
            </w:r>
          </w:p>
        </w:tc>
        <w:tc>
          <w:tcPr>
            <w:tcW w:w="1276"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p>
        </w:tc>
        <w:tc>
          <w:tcPr>
            <w:tcW w:w="4032"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r w:rsidR="009C2D31" w:rsidRPr="00862DEB">
              <w:rPr>
                <w:rFonts w:ascii="Times New Roman" w:hAnsi="Times New Roman" w:cs="Times New Roman"/>
                <w:sz w:val="26"/>
                <w:szCs w:val="28"/>
              </w:rPr>
              <w:t>Có nguy cơ tích tụ lâu ngày ảnh hưởng tới sức khỏe</w:t>
            </w:r>
          </w:p>
        </w:tc>
      </w:tr>
      <w:tr w:rsidR="0001182B" w:rsidRPr="00862DEB" w:rsidTr="00CD4EF8">
        <w:trPr>
          <w:trHeight w:val="315"/>
        </w:trPr>
        <w:tc>
          <w:tcPr>
            <w:tcW w:w="568"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13.</w:t>
            </w:r>
          </w:p>
        </w:tc>
        <w:tc>
          <w:tcPr>
            <w:tcW w:w="2835"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Bari (B</w:t>
            </w:r>
            <w:r w:rsidR="004F509C" w:rsidRPr="00862DEB">
              <w:rPr>
                <w:rFonts w:ascii="Times New Roman" w:hAnsi="Times New Roman" w:cs="Times New Roman"/>
                <w:sz w:val="26"/>
                <w:szCs w:val="28"/>
              </w:rPr>
              <w:t>a</w:t>
            </w:r>
            <w:r w:rsidRPr="00862DEB">
              <w:rPr>
                <w:rFonts w:ascii="Times New Roman" w:hAnsi="Times New Roman" w:cs="Times New Roman"/>
                <w:sz w:val="26"/>
                <w:szCs w:val="28"/>
              </w:rPr>
              <w:t>)</w:t>
            </w:r>
          </w:p>
        </w:tc>
        <w:tc>
          <w:tcPr>
            <w:tcW w:w="1134"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r w:rsidR="00ED115C" w:rsidRPr="00862DEB">
              <w:rPr>
                <w:rFonts w:ascii="Times New Roman" w:hAnsi="Times New Roman" w:cs="Times New Roman"/>
                <w:sz w:val="26"/>
                <w:szCs w:val="28"/>
              </w:rPr>
              <w:t>X</w:t>
            </w:r>
          </w:p>
        </w:tc>
        <w:tc>
          <w:tcPr>
            <w:tcW w:w="1276"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p>
        </w:tc>
        <w:tc>
          <w:tcPr>
            <w:tcW w:w="4032"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r w:rsidR="009C2D31" w:rsidRPr="00862DEB">
              <w:rPr>
                <w:rFonts w:ascii="Times New Roman" w:hAnsi="Times New Roman" w:cs="Times New Roman"/>
                <w:sz w:val="26"/>
                <w:szCs w:val="28"/>
              </w:rPr>
              <w:t>Các đường ống rỉ sét là trường hợp phổ biến nhất, có nguy cơ nhiễm từ nước thải</w:t>
            </w:r>
          </w:p>
        </w:tc>
      </w:tr>
      <w:tr w:rsidR="0001182B" w:rsidRPr="00862DEB" w:rsidTr="00043D87">
        <w:trPr>
          <w:trHeight w:val="992"/>
        </w:trPr>
        <w:tc>
          <w:tcPr>
            <w:tcW w:w="568"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14</w:t>
            </w:r>
          </w:p>
        </w:tc>
        <w:tc>
          <w:tcPr>
            <w:tcW w:w="2835"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Bor tính chung cho cả Borat và axit Boric (B)</w:t>
            </w:r>
          </w:p>
        </w:tc>
        <w:tc>
          <w:tcPr>
            <w:tcW w:w="1134"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r w:rsidR="00043D87" w:rsidRPr="00862DEB">
              <w:rPr>
                <w:rFonts w:ascii="Times New Roman" w:hAnsi="Times New Roman" w:cs="Times New Roman"/>
                <w:sz w:val="26"/>
                <w:szCs w:val="28"/>
              </w:rPr>
              <w:t>X</w:t>
            </w:r>
          </w:p>
        </w:tc>
        <w:tc>
          <w:tcPr>
            <w:tcW w:w="1276"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4032" w:type="dxa"/>
            <w:hideMark/>
          </w:tcPr>
          <w:p w:rsidR="00FF7507" w:rsidRPr="00862DEB" w:rsidRDefault="009C2D31"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Có nguy cơ tích tụ lâu ngày ảnh hưởng tới sức khỏe</w:t>
            </w:r>
          </w:p>
        </w:tc>
      </w:tr>
      <w:tr w:rsidR="0001182B" w:rsidRPr="00862DEB" w:rsidTr="00CD4EF8">
        <w:trPr>
          <w:trHeight w:val="315"/>
        </w:trPr>
        <w:tc>
          <w:tcPr>
            <w:tcW w:w="568"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15.</w:t>
            </w:r>
          </w:p>
        </w:tc>
        <w:tc>
          <w:tcPr>
            <w:tcW w:w="2835"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Cadmi (Cd)</w:t>
            </w:r>
          </w:p>
        </w:tc>
        <w:tc>
          <w:tcPr>
            <w:tcW w:w="1134"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1276"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4032"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Phát tán ra môi trường qua nước thải và dòng thải có chứa phân bón và qua không khí. Nước uống có thể bị nhiễm cadimi từ đường ống mạ kẽm, các mối hàn và một số phụ kiện kim loại khác. Có nguy có ô nhiễm</w:t>
            </w:r>
          </w:p>
        </w:tc>
      </w:tr>
      <w:tr w:rsidR="0001182B" w:rsidRPr="00862DEB" w:rsidTr="00CD4EF8">
        <w:trPr>
          <w:trHeight w:val="315"/>
        </w:trPr>
        <w:tc>
          <w:tcPr>
            <w:tcW w:w="568"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16.</w:t>
            </w:r>
          </w:p>
        </w:tc>
        <w:tc>
          <w:tcPr>
            <w:tcW w:w="2835"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Chì (Plumbum) (Pb)</w:t>
            </w:r>
          </w:p>
        </w:tc>
        <w:tc>
          <w:tcPr>
            <w:tcW w:w="1134"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r w:rsidR="00AD1869" w:rsidRPr="00862DEB">
              <w:rPr>
                <w:rFonts w:ascii="Times New Roman" w:hAnsi="Times New Roman" w:cs="Times New Roman"/>
                <w:sz w:val="26"/>
                <w:szCs w:val="28"/>
              </w:rPr>
              <w:t>X</w:t>
            </w:r>
          </w:p>
        </w:tc>
        <w:tc>
          <w:tcPr>
            <w:tcW w:w="1276"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p>
        </w:tc>
        <w:tc>
          <w:tcPr>
            <w:tcW w:w="4032" w:type="dxa"/>
            <w:hideMark/>
          </w:tcPr>
          <w:p w:rsidR="00FF7507" w:rsidRPr="00862DEB" w:rsidRDefault="006A124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Nước nhiễm chì từ các đường ống rỉ sét là trường hợp phổ biến nhất, có nguy cơ nhiễm từ nước thải.</w:t>
            </w:r>
          </w:p>
        </w:tc>
      </w:tr>
      <w:tr w:rsidR="0001182B" w:rsidRPr="00862DEB" w:rsidTr="00CD4EF8">
        <w:trPr>
          <w:trHeight w:val="559"/>
        </w:trPr>
        <w:tc>
          <w:tcPr>
            <w:tcW w:w="568"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17.</w:t>
            </w:r>
          </w:p>
        </w:tc>
        <w:tc>
          <w:tcPr>
            <w:tcW w:w="2835"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Chì số pecmanganat</w:t>
            </w:r>
          </w:p>
        </w:tc>
        <w:tc>
          <w:tcPr>
            <w:tcW w:w="1134"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1276"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4032"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NgKN, QTMT3 chất lượng nước vượt quy chuẩn cho phép</w:t>
            </w:r>
          </w:p>
        </w:tc>
      </w:tr>
      <w:tr w:rsidR="0001182B" w:rsidRPr="00862DEB" w:rsidTr="00CD4EF8">
        <w:trPr>
          <w:trHeight w:val="375"/>
        </w:trPr>
        <w:tc>
          <w:tcPr>
            <w:tcW w:w="568"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18.</w:t>
            </w:r>
          </w:p>
        </w:tc>
        <w:tc>
          <w:tcPr>
            <w:tcW w:w="2835"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Chloride (Cl</w:t>
            </w:r>
            <w:r w:rsidRPr="00862DEB">
              <w:rPr>
                <w:rFonts w:ascii="Times New Roman" w:hAnsi="Times New Roman" w:cs="Times New Roman"/>
                <w:sz w:val="26"/>
                <w:szCs w:val="28"/>
                <w:vertAlign w:val="superscript"/>
              </w:rPr>
              <w:t>-</w:t>
            </w:r>
            <w:r w:rsidRPr="00862DEB">
              <w:rPr>
                <w:rFonts w:ascii="Times New Roman" w:hAnsi="Times New Roman" w:cs="Times New Roman"/>
                <w:sz w:val="26"/>
                <w:szCs w:val="28"/>
              </w:rPr>
              <w:t>)</w:t>
            </w:r>
            <w:r w:rsidRPr="00862DEB">
              <w:rPr>
                <w:rFonts w:ascii="Times New Roman" w:hAnsi="Times New Roman" w:cs="Times New Roman"/>
                <w:sz w:val="26"/>
                <w:szCs w:val="28"/>
                <w:vertAlign w:val="superscript"/>
              </w:rPr>
              <w:t>(***)</w:t>
            </w:r>
          </w:p>
        </w:tc>
        <w:tc>
          <w:tcPr>
            <w:tcW w:w="1134"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1276"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4032"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QTMT3 và NgKN chất lượng nước vượt quy chuẩn cho phép</w:t>
            </w:r>
          </w:p>
        </w:tc>
      </w:tr>
      <w:tr w:rsidR="0001182B" w:rsidRPr="00862DEB" w:rsidTr="00CD4EF8">
        <w:trPr>
          <w:trHeight w:val="315"/>
        </w:trPr>
        <w:tc>
          <w:tcPr>
            <w:tcW w:w="568"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lastRenderedPageBreak/>
              <w:t>19.</w:t>
            </w:r>
          </w:p>
        </w:tc>
        <w:tc>
          <w:tcPr>
            <w:tcW w:w="2835"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Chromi (Cr)</w:t>
            </w:r>
          </w:p>
        </w:tc>
        <w:tc>
          <w:tcPr>
            <w:tcW w:w="1134"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r w:rsidR="00637DE9" w:rsidRPr="00862DEB">
              <w:rPr>
                <w:rFonts w:ascii="Times New Roman" w:hAnsi="Times New Roman" w:cs="Times New Roman"/>
                <w:sz w:val="26"/>
                <w:szCs w:val="28"/>
              </w:rPr>
              <w:t>X</w:t>
            </w:r>
          </w:p>
        </w:tc>
        <w:tc>
          <w:tcPr>
            <w:tcW w:w="1276"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4032"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r w:rsidR="00FC5207" w:rsidRPr="00862DEB">
              <w:rPr>
                <w:rFonts w:ascii="Times New Roman" w:hAnsi="Times New Roman" w:cs="Times New Roman"/>
                <w:sz w:val="26"/>
                <w:szCs w:val="28"/>
              </w:rPr>
              <w:t>Là nguyên tố nguy hại, có nguy cơ xuất hiện cùng sự xuất hiện của Mn</w:t>
            </w:r>
          </w:p>
        </w:tc>
      </w:tr>
      <w:tr w:rsidR="0001182B" w:rsidRPr="00862DEB" w:rsidTr="00CD4EF8">
        <w:trPr>
          <w:trHeight w:val="315"/>
        </w:trPr>
        <w:tc>
          <w:tcPr>
            <w:tcW w:w="568"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20.</w:t>
            </w:r>
          </w:p>
        </w:tc>
        <w:tc>
          <w:tcPr>
            <w:tcW w:w="2835"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Đồng (Cuprum) (Cu)</w:t>
            </w:r>
          </w:p>
        </w:tc>
        <w:tc>
          <w:tcPr>
            <w:tcW w:w="1134" w:type="dxa"/>
            <w:hideMark/>
          </w:tcPr>
          <w:p w:rsidR="00FF7507" w:rsidRPr="00862DEB" w:rsidRDefault="003D77C3"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X</w:t>
            </w:r>
          </w:p>
        </w:tc>
        <w:tc>
          <w:tcPr>
            <w:tcW w:w="1276"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p>
        </w:tc>
        <w:tc>
          <w:tcPr>
            <w:tcW w:w="4032"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r w:rsidR="009C2D31" w:rsidRPr="00862DEB">
              <w:rPr>
                <w:rFonts w:ascii="Times New Roman" w:hAnsi="Times New Roman" w:cs="Times New Roman"/>
                <w:sz w:val="26"/>
                <w:szCs w:val="28"/>
              </w:rPr>
              <w:t> Là nguyên tố nguy hại, có nguy cơ xuất hiện cùng sự xuất hiện của Mn</w:t>
            </w:r>
          </w:p>
        </w:tc>
      </w:tr>
      <w:tr w:rsidR="0001182B" w:rsidRPr="00862DEB" w:rsidTr="00CD4EF8">
        <w:trPr>
          <w:trHeight w:val="629"/>
        </w:trPr>
        <w:tc>
          <w:tcPr>
            <w:tcW w:w="568"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21.</w:t>
            </w:r>
          </w:p>
        </w:tc>
        <w:tc>
          <w:tcPr>
            <w:tcW w:w="2835"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Độ cứng, tính theo CaCO</w:t>
            </w:r>
            <w:r w:rsidR="004F509C" w:rsidRPr="00862DEB">
              <w:rPr>
                <w:rFonts w:ascii="Times New Roman" w:hAnsi="Times New Roman" w:cs="Times New Roman"/>
                <w:sz w:val="26"/>
                <w:szCs w:val="28"/>
                <w:vertAlign w:val="subscript"/>
              </w:rPr>
              <w:t>3</w:t>
            </w:r>
          </w:p>
        </w:tc>
        <w:tc>
          <w:tcPr>
            <w:tcW w:w="1134"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1276"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4032" w:type="dxa"/>
            <w:hideMark/>
          </w:tcPr>
          <w:p w:rsidR="00FF7507" w:rsidRPr="00862DEB" w:rsidRDefault="00FF7507" w:rsidP="0001182B">
            <w:pPr>
              <w:tabs>
                <w:tab w:val="left" w:pos="720"/>
              </w:tabs>
              <w:spacing w:after="0" w:line="240" w:lineRule="auto"/>
              <w:rPr>
                <w:rFonts w:ascii="Times New Roman" w:hAnsi="Times New Roman" w:cs="Times New Roman"/>
                <w:spacing w:val="-8"/>
                <w:sz w:val="26"/>
                <w:szCs w:val="28"/>
              </w:rPr>
            </w:pPr>
            <w:r w:rsidRPr="00862DEB">
              <w:rPr>
                <w:rFonts w:ascii="Times New Roman" w:hAnsi="Times New Roman" w:cs="Times New Roman"/>
                <w:spacing w:val="-8"/>
                <w:sz w:val="26"/>
                <w:szCs w:val="28"/>
              </w:rPr>
              <w:t>Ảnh hưởng tới các vật dụng, chất lượng nước, nếu nồng độ cao có ảnh hưởng tới sức khỏ</w:t>
            </w:r>
            <w:r w:rsidR="00C2173D" w:rsidRPr="00862DEB">
              <w:rPr>
                <w:rFonts w:ascii="Times New Roman" w:hAnsi="Times New Roman" w:cs="Times New Roman"/>
                <w:spacing w:val="-8"/>
                <w:sz w:val="26"/>
                <w:szCs w:val="28"/>
              </w:rPr>
              <w:t>e, QTMT có phát hiện nồng độ vượt tiêu chuẩn cho phép</w:t>
            </w:r>
          </w:p>
        </w:tc>
      </w:tr>
      <w:tr w:rsidR="0001182B" w:rsidRPr="00862DEB" w:rsidTr="00CD4EF8">
        <w:trPr>
          <w:trHeight w:val="315"/>
        </w:trPr>
        <w:tc>
          <w:tcPr>
            <w:tcW w:w="568"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22.</w:t>
            </w:r>
          </w:p>
        </w:tc>
        <w:tc>
          <w:tcPr>
            <w:tcW w:w="2835"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Fluor (F)</w:t>
            </w:r>
          </w:p>
        </w:tc>
        <w:tc>
          <w:tcPr>
            <w:tcW w:w="1134" w:type="dxa"/>
            <w:hideMark/>
          </w:tcPr>
          <w:p w:rsidR="00FF7507" w:rsidRPr="00862DEB" w:rsidRDefault="00401F62"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1276"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p>
        </w:tc>
        <w:tc>
          <w:tcPr>
            <w:tcW w:w="4032"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NgKN chất lượng nước vượt quy chuẩn cho phép</w:t>
            </w:r>
          </w:p>
        </w:tc>
      </w:tr>
      <w:tr w:rsidR="0001182B" w:rsidRPr="00862DEB" w:rsidTr="00CD4EF8">
        <w:trPr>
          <w:trHeight w:val="315"/>
        </w:trPr>
        <w:tc>
          <w:tcPr>
            <w:tcW w:w="568"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23.</w:t>
            </w:r>
          </w:p>
        </w:tc>
        <w:tc>
          <w:tcPr>
            <w:tcW w:w="2835"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Kẽm (Zincum) (Zn)</w:t>
            </w:r>
          </w:p>
        </w:tc>
        <w:tc>
          <w:tcPr>
            <w:tcW w:w="1134"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r w:rsidR="004E17AE" w:rsidRPr="00862DEB">
              <w:rPr>
                <w:rFonts w:ascii="Times New Roman" w:hAnsi="Times New Roman" w:cs="Times New Roman"/>
                <w:sz w:val="26"/>
                <w:szCs w:val="28"/>
              </w:rPr>
              <w:t>X</w:t>
            </w:r>
          </w:p>
        </w:tc>
        <w:tc>
          <w:tcPr>
            <w:tcW w:w="1276"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4032" w:type="dxa"/>
            <w:hideMark/>
          </w:tcPr>
          <w:p w:rsidR="00FF7507" w:rsidRPr="00862DEB" w:rsidRDefault="004E17AE"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Một số đường ống dẫn nước có sử dụng đường ống Kẽm.</w:t>
            </w:r>
          </w:p>
        </w:tc>
      </w:tr>
      <w:tr w:rsidR="0001182B" w:rsidRPr="00862DEB" w:rsidTr="00CD4EF8">
        <w:trPr>
          <w:trHeight w:val="315"/>
        </w:trPr>
        <w:tc>
          <w:tcPr>
            <w:tcW w:w="568"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24.</w:t>
            </w:r>
          </w:p>
        </w:tc>
        <w:tc>
          <w:tcPr>
            <w:tcW w:w="2835"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Mangan (Mn)</w:t>
            </w:r>
          </w:p>
        </w:tc>
        <w:tc>
          <w:tcPr>
            <w:tcW w:w="1134"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1276"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4032"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QTMT3 và NgKN chất lượng nước vượt quy chuẩn cho phép</w:t>
            </w:r>
          </w:p>
        </w:tc>
      </w:tr>
      <w:tr w:rsidR="0001182B" w:rsidRPr="00862DEB" w:rsidTr="00CD4EF8">
        <w:trPr>
          <w:trHeight w:val="315"/>
        </w:trPr>
        <w:tc>
          <w:tcPr>
            <w:tcW w:w="568"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25.</w:t>
            </w:r>
          </w:p>
        </w:tc>
        <w:tc>
          <w:tcPr>
            <w:tcW w:w="2835"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Natri (Na)</w:t>
            </w:r>
          </w:p>
        </w:tc>
        <w:tc>
          <w:tcPr>
            <w:tcW w:w="1134"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1276"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4032" w:type="dxa"/>
            <w:hideMark/>
          </w:tcPr>
          <w:p w:rsidR="00FF7507" w:rsidRPr="00862DEB" w:rsidRDefault="00FF0702"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r w:rsidR="003B75FE" w:rsidRPr="00862DEB">
              <w:rPr>
                <w:rFonts w:ascii="Times New Roman" w:hAnsi="Times New Roman" w:cs="Times New Roman"/>
                <w:sz w:val="26"/>
                <w:szCs w:val="28"/>
              </w:rPr>
              <w:t>KgNK Hàm lượng NaCl vượt tiêu chuẩn cho phép</w:t>
            </w:r>
          </w:p>
        </w:tc>
      </w:tr>
      <w:tr w:rsidR="0001182B" w:rsidRPr="00862DEB" w:rsidTr="00CD4EF8">
        <w:trPr>
          <w:trHeight w:val="315"/>
        </w:trPr>
        <w:tc>
          <w:tcPr>
            <w:tcW w:w="568"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26.</w:t>
            </w:r>
          </w:p>
        </w:tc>
        <w:tc>
          <w:tcPr>
            <w:tcW w:w="2835"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Nhôm (Aluminium) (Al)</w:t>
            </w:r>
          </w:p>
        </w:tc>
        <w:tc>
          <w:tcPr>
            <w:tcW w:w="1134"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1276" w:type="dxa"/>
            <w:hideMark/>
          </w:tcPr>
          <w:p w:rsidR="00FF7507" w:rsidRPr="00862DEB" w:rsidRDefault="00FF7507"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4032" w:type="dxa"/>
            <w:hideMark/>
          </w:tcPr>
          <w:p w:rsidR="00FF7507" w:rsidRPr="00862DEB" w:rsidRDefault="00FF7507" w:rsidP="0001182B">
            <w:pPr>
              <w:tabs>
                <w:tab w:val="left" w:pos="720"/>
              </w:tabs>
              <w:spacing w:after="0" w:line="240" w:lineRule="auto"/>
              <w:jc w:val="both"/>
              <w:rPr>
                <w:rFonts w:ascii="Times New Roman" w:hAnsi="Times New Roman" w:cs="Times New Roman"/>
                <w:sz w:val="26"/>
                <w:szCs w:val="28"/>
              </w:rPr>
            </w:pPr>
            <w:r w:rsidRPr="00862DEB">
              <w:rPr>
                <w:rFonts w:ascii="Times New Roman" w:hAnsi="Times New Roman" w:cs="Times New Roman"/>
                <w:sz w:val="26"/>
                <w:szCs w:val="28"/>
              </w:rPr>
              <w:t> Hợp chất chứa Nhôm (PAC)thường dùng để xử lý nước, nên có nguy cơ ô nhiễ</w:t>
            </w:r>
            <w:r w:rsidR="00703052" w:rsidRPr="00862DEB">
              <w:rPr>
                <w:rFonts w:ascii="Times New Roman" w:hAnsi="Times New Roman" w:cs="Times New Roman"/>
                <w:sz w:val="26"/>
                <w:szCs w:val="28"/>
              </w:rPr>
              <w:t>m, kết quả phân tích có phát hiện hàm lượng vượt quá tiêu chuẩn cho phép</w:t>
            </w:r>
          </w:p>
        </w:tc>
      </w:tr>
      <w:tr w:rsidR="0001182B" w:rsidRPr="00862DEB" w:rsidTr="00CD4EF8">
        <w:trPr>
          <w:trHeight w:val="315"/>
        </w:trPr>
        <w:tc>
          <w:tcPr>
            <w:tcW w:w="568" w:type="dxa"/>
            <w:shd w:val="clear" w:color="auto" w:fill="auto"/>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27.</w:t>
            </w:r>
          </w:p>
        </w:tc>
        <w:tc>
          <w:tcPr>
            <w:tcW w:w="2835" w:type="dxa"/>
            <w:shd w:val="clear" w:color="auto" w:fill="auto"/>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Nickel (Ni)</w:t>
            </w:r>
          </w:p>
        </w:tc>
        <w:tc>
          <w:tcPr>
            <w:tcW w:w="1134" w:type="dxa"/>
            <w:shd w:val="clear" w:color="auto" w:fill="auto"/>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X</w:t>
            </w:r>
          </w:p>
        </w:tc>
        <w:tc>
          <w:tcPr>
            <w:tcW w:w="1276" w:type="dxa"/>
            <w:shd w:val="clear" w:color="auto" w:fill="auto"/>
          </w:tcPr>
          <w:p w:rsidR="009E09E5" w:rsidRPr="00862DEB" w:rsidRDefault="009E09E5" w:rsidP="0001182B">
            <w:pPr>
              <w:tabs>
                <w:tab w:val="left" w:pos="720"/>
              </w:tabs>
              <w:spacing w:after="0" w:line="240" w:lineRule="auto"/>
              <w:rPr>
                <w:rFonts w:ascii="Times New Roman" w:hAnsi="Times New Roman" w:cs="Times New Roman"/>
                <w:sz w:val="26"/>
                <w:szCs w:val="28"/>
              </w:rPr>
            </w:pPr>
          </w:p>
        </w:tc>
        <w:tc>
          <w:tcPr>
            <w:tcW w:w="4032" w:type="dxa"/>
            <w:shd w:val="clear" w:color="auto" w:fill="auto"/>
            <w:hideMark/>
          </w:tcPr>
          <w:p w:rsidR="009E09E5" w:rsidRPr="00862DEB" w:rsidRDefault="009E09E5" w:rsidP="0001182B">
            <w:pPr>
              <w:tabs>
                <w:tab w:val="left" w:pos="720"/>
              </w:tabs>
              <w:spacing w:after="0" w:line="240" w:lineRule="auto"/>
              <w:jc w:val="both"/>
              <w:rPr>
                <w:rFonts w:ascii="Times New Roman" w:hAnsi="Times New Roman" w:cs="Times New Roman"/>
                <w:sz w:val="26"/>
                <w:szCs w:val="28"/>
              </w:rPr>
            </w:pPr>
            <w:r w:rsidRPr="00862DEB">
              <w:rPr>
                <w:rFonts w:ascii="Times New Roman" w:hAnsi="Times New Roman" w:cs="Times New Roman"/>
                <w:sz w:val="26"/>
                <w:szCs w:val="28"/>
              </w:rPr>
              <w:t xml:space="preserve">Không có số liệu QTMT3, cần đưa vào giám sát </w:t>
            </w:r>
          </w:p>
        </w:tc>
      </w:tr>
      <w:tr w:rsidR="0001182B" w:rsidRPr="00862DEB" w:rsidTr="00CD4EF8">
        <w:trPr>
          <w:trHeight w:val="405"/>
        </w:trPr>
        <w:tc>
          <w:tcPr>
            <w:tcW w:w="568" w:type="dxa"/>
            <w:shd w:val="clear" w:color="auto" w:fill="auto"/>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28.</w:t>
            </w:r>
          </w:p>
        </w:tc>
        <w:tc>
          <w:tcPr>
            <w:tcW w:w="2835" w:type="dxa"/>
            <w:shd w:val="clear" w:color="auto" w:fill="auto"/>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Nitrat (NO</w:t>
            </w:r>
            <w:r w:rsidRPr="00862DEB">
              <w:rPr>
                <w:rFonts w:ascii="Times New Roman" w:hAnsi="Times New Roman" w:cs="Times New Roman"/>
                <w:sz w:val="26"/>
                <w:szCs w:val="28"/>
                <w:vertAlign w:val="subscript"/>
              </w:rPr>
              <w:t>3</w:t>
            </w:r>
            <w:r w:rsidRPr="00862DEB">
              <w:rPr>
                <w:rFonts w:ascii="Times New Roman" w:hAnsi="Times New Roman" w:cs="Times New Roman"/>
                <w:sz w:val="26"/>
                <w:szCs w:val="28"/>
                <w:vertAlign w:val="superscript"/>
              </w:rPr>
              <w:t>-</w:t>
            </w:r>
            <w:r w:rsidRPr="00862DEB">
              <w:rPr>
                <w:rFonts w:ascii="Times New Roman" w:hAnsi="Times New Roman" w:cs="Times New Roman"/>
                <w:sz w:val="26"/>
                <w:szCs w:val="28"/>
              </w:rPr>
              <w:t> tính theo N)</w:t>
            </w:r>
          </w:p>
        </w:tc>
        <w:tc>
          <w:tcPr>
            <w:tcW w:w="1134" w:type="dxa"/>
            <w:shd w:val="clear" w:color="auto" w:fill="auto"/>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1276" w:type="dxa"/>
            <w:shd w:val="clear" w:color="auto" w:fill="auto"/>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4032" w:type="dxa"/>
            <w:shd w:val="clear" w:color="auto" w:fill="auto"/>
            <w:hideMark/>
          </w:tcPr>
          <w:p w:rsidR="009E09E5" w:rsidRPr="00862DEB" w:rsidRDefault="009E09E5" w:rsidP="0001182B">
            <w:pPr>
              <w:tabs>
                <w:tab w:val="left" w:pos="720"/>
              </w:tabs>
              <w:spacing w:after="0" w:line="240" w:lineRule="auto"/>
              <w:jc w:val="both"/>
              <w:rPr>
                <w:rFonts w:ascii="Times New Roman" w:hAnsi="Times New Roman" w:cs="Times New Roman"/>
                <w:sz w:val="26"/>
                <w:szCs w:val="28"/>
              </w:rPr>
            </w:pPr>
            <w:r w:rsidRPr="00862DEB">
              <w:rPr>
                <w:rFonts w:ascii="Times New Roman" w:hAnsi="Times New Roman" w:cs="Times New Roman"/>
                <w:sz w:val="26"/>
                <w:szCs w:val="28"/>
              </w:rPr>
              <w:t> QTMT3 và NgKN chất lượng nước vượt quy chuẩn cho phép</w:t>
            </w:r>
          </w:p>
        </w:tc>
      </w:tr>
      <w:tr w:rsidR="0001182B" w:rsidRPr="00862DEB" w:rsidTr="00CD4EF8">
        <w:trPr>
          <w:trHeight w:val="405"/>
        </w:trPr>
        <w:tc>
          <w:tcPr>
            <w:tcW w:w="568" w:type="dxa"/>
            <w:shd w:val="clear" w:color="auto" w:fill="auto"/>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29.</w:t>
            </w:r>
          </w:p>
        </w:tc>
        <w:tc>
          <w:tcPr>
            <w:tcW w:w="2835" w:type="dxa"/>
            <w:shd w:val="clear" w:color="auto" w:fill="auto"/>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Nitrit (NO</w:t>
            </w:r>
            <w:r w:rsidRPr="00862DEB">
              <w:rPr>
                <w:rFonts w:ascii="Times New Roman" w:hAnsi="Times New Roman" w:cs="Times New Roman"/>
                <w:sz w:val="26"/>
                <w:szCs w:val="28"/>
                <w:vertAlign w:val="subscript"/>
              </w:rPr>
              <w:t>2</w:t>
            </w:r>
            <w:r w:rsidRPr="00862DEB">
              <w:rPr>
                <w:rFonts w:ascii="Times New Roman" w:hAnsi="Times New Roman" w:cs="Times New Roman"/>
                <w:sz w:val="26"/>
                <w:szCs w:val="28"/>
                <w:vertAlign w:val="superscript"/>
              </w:rPr>
              <w:t>-</w:t>
            </w:r>
            <w:r w:rsidRPr="00862DEB">
              <w:rPr>
                <w:rFonts w:ascii="Times New Roman" w:hAnsi="Times New Roman" w:cs="Times New Roman"/>
                <w:sz w:val="26"/>
                <w:szCs w:val="28"/>
              </w:rPr>
              <w:t> tính theo N)</w:t>
            </w:r>
          </w:p>
        </w:tc>
        <w:tc>
          <w:tcPr>
            <w:tcW w:w="1134" w:type="dxa"/>
            <w:shd w:val="clear" w:color="auto" w:fill="auto"/>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1276" w:type="dxa"/>
            <w:shd w:val="clear" w:color="auto" w:fill="auto"/>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4032" w:type="dxa"/>
            <w:shd w:val="clear" w:color="auto" w:fill="auto"/>
            <w:hideMark/>
          </w:tcPr>
          <w:p w:rsidR="009E09E5" w:rsidRPr="00862DEB" w:rsidRDefault="009E09E5" w:rsidP="0001182B">
            <w:pPr>
              <w:tabs>
                <w:tab w:val="left" w:pos="720"/>
              </w:tabs>
              <w:spacing w:after="0" w:line="240" w:lineRule="auto"/>
              <w:jc w:val="both"/>
              <w:rPr>
                <w:rFonts w:ascii="Times New Roman" w:hAnsi="Times New Roman" w:cs="Times New Roman"/>
                <w:sz w:val="26"/>
                <w:szCs w:val="28"/>
              </w:rPr>
            </w:pPr>
            <w:r w:rsidRPr="00862DEB">
              <w:rPr>
                <w:rFonts w:ascii="Times New Roman" w:hAnsi="Times New Roman" w:cs="Times New Roman"/>
                <w:sz w:val="26"/>
                <w:szCs w:val="28"/>
              </w:rPr>
              <w:t> QTMT3 và NgKN chất lượng nước vượt quy chuẩn cho phép</w:t>
            </w:r>
          </w:p>
        </w:tc>
      </w:tr>
      <w:tr w:rsidR="0001182B" w:rsidRPr="00862DEB" w:rsidTr="00CD4EF8">
        <w:trPr>
          <w:trHeight w:val="315"/>
        </w:trPr>
        <w:tc>
          <w:tcPr>
            <w:tcW w:w="568" w:type="dxa"/>
            <w:shd w:val="clear" w:color="auto" w:fill="auto"/>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30.</w:t>
            </w:r>
          </w:p>
        </w:tc>
        <w:tc>
          <w:tcPr>
            <w:tcW w:w="2835" w:type="dxa"/>
            <w:shd w:val="clear" w:color="auto" w:fill="auto"/>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Sắt (Ferrum) (Fe)</w:t>
            </w:r>
          </w:p>
        </w:tc>
        <w:tc>
          <w:tcPr>
            <w:tcW w:w="1134" w:type="dxa"/>
            <w:shd w:val="clear" w:color="auto" w:fill="auto"/>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1276" w:type="dxa"/>
            <w:shd w:val="clear" w:color="auto" w:fill="auto"/>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4032" w:type="dxa"/>
            <w:shd w:val="clear" w:color="auto" w:fill="auto"/>
            <w:hideMark/>
          </w:tcPr>
          <w:p w:rsidR="009E09E5" w:rsidRPr="00862DEB" w:rsidRDefault="009E09E5" w:rsidP="0001182B">
            <w:pPr>
              <w:tabs>
                <w:tab w:val="left" w:pos="720"/>
              </w:tabs>
              <w:spacing w:after="0" w:line="240" w:lineRule="auto"/>
              <w:jc w:val="both"/>
              <w:rPr>
                <w:rFonts w:ascii="Times New Roman" w:hAnsi="Times New Roman" w:cs="Times New Roman"/>
                <w:sz w:val="26"/>
                <w:szCs w:val="28"/>
              </w:rPr>
            </w:pPr>
            <w:r w:rsidRPr="00862DEB">
              <w:rPr>
                <w:rFonts w:ascii="Times New Roman" w:hAnsi="Times New Roman" w:cs="Times New Roman"/>
                <w:sz w:val="26"/>
                <w:szCs w:val="28"/>
              </w:rPr>
              <w:t> QTMT3 và NgKN chất lượng nước vượt quy chuẩn cho phép</w:t>
            </w:r>
          </w:p>
        </w:tc>
      </w:tr>
      <w:tr w:rsidR="0001182B" w:rsidRPr="00862DEB" w:rsidTr="00CD4EF8">
        <w:trPr>
          <w:trHeight w:val="315"/>
        </w:trPr>
        <w:tc>
          <w:tcPr>
            <w:tcW w:w="568" w:type="dxa"/>
            <w:shd w:val="clear" w:color="auto" w:fill="auto"/>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31.</w:t>
            </w:r>
          </w:p>
        </w:tc>
        <w:tc>
          <w:tcPr>
            <w:tcW w:w="2835" w:type="dxa"/>
            <w:shd w:val="clear" w:color="auto" w:fill="auto"/>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Seleni (Se)</w:t>
            </w:r>
          </w:p>
        </w:tc>
        <w:tc>
          <w:tcPr>
            <w:tcW w:w="1134" w:type="dxa"/>
            <w:shd w:val="clear" w:color="auto" w:fill="auto"/>
            <w:hideMark/>
          </w:tcPr>
          <w:p w:rsidR="009E09E5" w:rsidRPr="00862DEB" w:rsidRDefault="009E09E5" w:rsidP="0001182B">
            <w:pPr>
              <w:tabs>
                <w:tab w:val="left" w:pos="720"/>
              </w:tabs>
              <w:spacing w:after="0" w:line="240" w:lineRule="auto"/>
              <w:rPr>
                <w:rFonts w:ascii="Times New Roman" w:hAnsi="Times New Roman" w:cs="Times New Roman"/>
                <w:sz w:val="26"/>
                <w:szCs w:val="28"/>
              </w:rPr>
            </w:pPr>
          </w:p>
        </w:tc>
        <w:tc>
          <w:tcPr>
            <w:tcW w:w="1276" w:type="dxa"/>
            <w:shd w:val="clear" w:color="auto" w:fill="auto"/>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X</w:t>
            </w:r>
          </w:p>
        </w:tc>
        <w:tc>
          <w:tcPr>
            <w:tcW w:w="4032" w:type="dxa"/>
            <w:shd w:val="clear" w:color="auto" w:fill="auto"/>
            <w:hideMark/>
          </w:tcPr>
          <w:p w:rsidR="009E09E5" w:rsidRPr="00862DEB" w:rsidRDefault="009E09E5" w:rsidP="0001182B">
            <w:pPr>
              <w:tabs>
                <w:tab w:val="left" w:pos="720"/>
              </w:tabs>
              <w:spacing w:after="0" w:line="240" w:lineRule="auto"/>
              <w:jc w:val="both"/>
              <w:rPr>
                <w:rFonts w:ascii="Times New Roman" w:hAnsi="Times New Roman" w:cs="Times New Roman"/>
                <w:sz w:val="26"/>
                <w:szCs w:val="28"/>
              </w:rPr>
            </w:pPr>
            <w:r w:rsidRPr="00862DEB">
              <w:rPr>
                <w:rFonts w:ascii="Times New Roman" w:hAnsi="Times New Roman" w:cs="Times New Roman"/>
                <w:sz w:val="26"/>
                <w:szCs w:val="28"/>
              </w:rPr>
              <w:t>Không có số liệu QTMT3, NgKN đều đạt chỉ tiêu cho phép</w:t>
            </w:r>
          </w:p>
        </w:tc>
      </w:tr>
      <w:tr w:rsidR="0001182B" w:rsidRPr="00862DEB" w:rsidTr="00CD4EF8">
        <w:trPr>
          <w:trHeight w:val="315"/>
        </w:trPr>
        <w:tc>
          <w:tcPr>
            <w:tcW w:w="568" w:type="dxa"/>
            <w:shd w:val="clear" w:color="auto" w:fill="auto"/>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32.</w:t>
            </w:r>
          </w:p>
        </w:tc>
        <w:tc>
          <w:tcPr>
            <w:tcW w:w="2835" w:type="dxa"/>
            <w:shd w:val="clear" w:color="auto" w:fill="auto"/>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Sunphat</w:t>
            </w:r>
          </w:p>
        </w:tc>
        <w:tc>
          <w:tcPr>
            <w:tcW w:w="1134" w:type="dxa"/>
            <w:shd w:val="clear" w:color="auto" w:fill="auto"/>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1276" w:type="dxa"/>
            <w:shd w:val="clear" w:color="auto" w:fill="auto"/>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4032" w:type="dxa"/>
            <w:shd w:val="clear" w:color="auto" w:fill="auto"/>
            <w:hideMark/>
          </w:tcPr>
          <w:p w:rsidR="009E09E5" w:rsidRPr="00862DEB" w:rsidRDefault="009E09E5" w:rsidP="0001182B">
            <w:pPr>
              <w:tabs>
                <w:tab w:val="left" w:pos="720"/>
              </w:tabs>
              <w:spacing w:after="0" w:line="240" w:lineRule="auto"/>
              <w:jc w:val="both"/>
              <w:rPr>
                <w:rFonts w:ascii="Times New Roman" w:hAnsi="Times New Roman" w:cs="Times New Roman"/>
                <w:sz w:val="26"/>
                <w:szCs w:val="28"/>
              </w:rPr>
            </w:pPr>
            <w:r w:rsidRPr="00862DEB">
              <w:rPr>
                <w:rFonts w:ascii="Times New Roman" w:hAnsi="Times New Roman" w:cs="Times New Roman"/>
                <w:sz w:val="26"/>
                <w:szCs w:val="28"/>
              </w:rPr>
              <w:t> Ion Sunphat thường có trong tự nhiên, ảnh hưởng đến chất lượng nước</w:t>
            </w:r>
          </w:p>
        </w:tc>
      </w:tr>
      <w:tr w:rsidR="0001182B" w:rsidRPr="00862DEB" w:rsidTr="00CD4EF8">
        <w:trPr>
          <w:trHeight w:val="315"/>
        </w:trPr>
        <w:tc>
          <w:tcPr>
            <w:tcW w:w="568" w:type="dxa"/>
            <w:shd w:val="clear" w:color="auto" w:fill="auto"/>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33.</w:t>
            </w:r>
          </w:p>
        </w:tc>
        <w:tc>
          <w:tcPr>
            <w:tcW w:w="2835" w:type="dxa"/>
            <w:shd w:val="clear" w:color="auto" w:fill="auto"/>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Sunfua</w:t>
            </w:r>
          </w:p>
        </w:tc>
        <w:tc>
          <w:tcPr>
            <w:tcW w:w="1134" w:type="dxa"/>
            <w:shd w:val="clear" w:color="auto" w:fill="auto"/>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1276" w:type="dxa"/>
            <w:shd w:val="clear" w:color="auto" w:fill="auto"/>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4032" w:type="dxa"/>
            <w:shd w:val="clear" w:color="auto" w:fill="auto"/>
            <w:hideMark/>
          </w:tcPr>
          <w:p w:rsidR="009E09E5" w:rsidRPr="00862DEB" w:rsidRDefault="009E09E5" w:rsidP="0001182B">
            <w:pPr>
              <w:tabs>
                <w:tab w:val="left" w:pos="720"/>
              </w:tabs>
              <w:spacing w:after="0" w:line="240" w:lineRule="auto"/>
              <w:jc w:val="both"/>
              <w:rPr>
                <w:rFonts w:ascii="Times New Roman" w:hAnsi="Times New Roman" w:cs="Times New Roman"/>
                <w:sz w:val="26"/>
                <w:szCs w:val="28"/>
              </w:rPr>
            </w:pPr>
            <w:r w:rsidRPr="00862DEB">
              <w:rPr>
                <w:rFonts w:ascii="Times New Roman" w:hAnsi="Times New Roman" w:cs="Times New Roman"/>
                <w:sz w:val="26"/>
                <w:szCs w:val="28"/>
              </w:rPr>
              <w:t> Sunfua có mặt tương đối phổ biến trong tự nhiên, phần lớn có nguồn gốc từ chất thải sinh hoạt của con người và động vật cũng như từ quá trình chuyển hóa các hợp chất của lưu huỳnh</w:t>
            </w:r>
          </w:p>
        </w:tc>
      </w:tr>
      <w:tr w:rsidR="0001182B" w:rsidRPr="00862DEB" w:rsidTr="00CD4EF8">
        <w:trPr>
          <w:trHeight w:val="719"/>
        </w:trPr>
        <w:tc>
          <w:tcPr>
            <w:tcW w:w="568" w:type="dxa"/>
            <w:shd w:val="clear" w:color="auto" w:fill="auto"/>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34.</w:t>
            </w:r>
          </w:p>
        </w:tc>
        <w:tc>
          <w:tcPr>
            <w:tcW w:w="2835" w:type="dxa"/>
            <w:shd w:val="clear" w:color="auto" w:fill="auto"/>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Thủy ngân (Hydrargyrum) (Hg)</w:t>
            </w:r>
          </w:p>
        </w:tc>
        <w:tc>
          <w:tcPr>
            <w:tcW w:w="1134" w:type="dxa"/>
            <w:shd w:val="clear" w:color="auto" w:fill="auto"/>
          </w:tcPr>
          <w:p w:rsidR="009E09E5" w:rsidRPr="00862DEB" w:rsidRDefault="007C59C4"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X</w:t>
            </w:r>
          </w:p>
        </w:tc>
        <w:tc>
          <w:tcPr>
            <w:tcW w:w="1276" w:type="dxa"/>
            <w:shd w:val="clear" w:color="auto" w:fill="auto"/>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4032" w:type="dxa"/>
            <w:shd w:val="clear" w:color="auto" w:fill="auto"/>
            <w:hideMark/>
          </w:tcPr>
          <w:p w:rsidR="009E09E5" w:rsidRPr="00862DEB" w:rsidRDefault="009C2D31"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Là nguyên tố rất nguy hại, nguy cơ gây tử vong cao đối với con người</w:t>
            </w:r>
          </w:p>
        </w:tc>
      </w:tr>
      <w:tr w:rsidR="0001182B" w:rsidRPr="00862DEB" w:rsidTr="00CD4EF8">
        <w:trPr>
          <w:trHeight w:val="629"/>
        </w:trPr>
        <w:tc>
          <w:tcPr>
            <w:tcW w:w="568" w:type="dxa"/>
            <w:shd w:val="clear" w:color="auto" w:fill="auto"/>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35.</w:t>
            </w:r>
          </w:p>
        </w:tc>
        <w:tc>
          <w:tcPr>
            <w:tcW w:w="2835" w:type="dxa"/>
            <w:shd w:val="clear" w:color="auto" w:fill="auto"/>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Tổng chất rắn hòa tan (TDS)</w:t>
            </w:r>
          </w:p>
        </w:tc>
        <w:tc>
          <w:tcPr>
            <w:tcW w:w="1134" w:type="dxa"/>
            <w:shd w:val="clear" w:color="auto" w:fill="auto"/>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1276" w:type="dxa"/>
            <w:shd w:val="clear" w:color="auto" w:fill="auto"/>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4032" w:type="dxa"/>
            <w:shd w:val="clear" w:color="auto" w:fill="auto"/>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NgKN vượt tiêu chuẩn cho phép, Ngoại kiểm vượt tiêu chuẩn cho phép</w:t>
            </w:r>
          </w:p>
        </w:tc>
      </w:tr>
      <w:tr w:rsidR="0001182B" w:rsidRPr="00862DEB" w:rsidTr="00CD4EF8">
        <w:trPr>
          <w:trHeight w:val="315"/>
        </w:trPr>
        <w:tc>
          <w:tcPr>
            <w:tcW w:w="568" w:type="dxa"/>
            <w:shd w:val="clear" w:color="auto" w:fill="auto"/>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36.</w:t>
            </w:r>
          </w:p>
        </w:tc>
        <w:tc>
          <w:tcPr>
            <w:tcW w:w="2835" w:type="dxa"/>
            <w:shd w:val="clear" w:color="auto" w:fill="auto"/>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Xyanua (CN)</w:t>
            </w:r>
          </w:p>
        </w:tc>
        <w:tc>
          <w:tcPr>
            <w:tcW w:w="1134" w:type="dxa"/>
            <w:shd w:val="clear" w:color="auto" w:fill="auto"/>
            <w:hideMark/>
          </w:tcPr>
          <w:p w:rsidR="009E09E5" w:rsidRPr="00862DEB" w:rsidRDefault="007C59C4"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X</w:t>
            </w:r>
          </w:p>
        </w:tc>
        <w:tc>
          <w:tcPr>
            <w:tcW w:w="1276" w:type="dxa"/>
            <w:shd w:val="clear" w:color="auto" w:fill="auto"/>
            <w:hideMark/>
          </w:tcPr>
          <w:p w:rsidR="009E09E5" w:rsidRPr="00862DEB" w:rsidRDefault="009E09E5" w:rsidP="0001182B">
            <w:pPr>
              <w:tabs>
                <w:tab w:val="left" w:pos="720"/>
              </w:tabs>
              <w:spacing w:after="0" w:line="240" w:lineRule="auto"/>
              <w:rPr>
                <w:rFonts w:ascii="Times New Roman" w:hAnsi="Times New Roman" w:cs="Times New Roman"/>
                <w:sz w:val="26"/>
                <w:szCs w:val="28"/>
              </w:rPr>
            </w:pPr>
          </w:p>
        </w:tc>
        <w:tc>
          <w:tcPr>
            <w:tcW w:w="4032" w:type="dxa"/>
            <w:shd w:val="clear" w:color="auto" w:fill="auto"/>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r w:rsidR="009C2D31" w:rsidRPr="00862DEB">
              <w:rPr>
                <w:rFonts w:ascii="Times New Roman" w:hAnsi="Times New Roman" w:cs="Times New Roman"/>
                <w:sz w:val="26"/>
                <w:szCs w:val="28"/>
              </w:rPr>
              <w:t>Là nguyên tố rất nguy hại, nguy cơ gây tử vong cao đối với con người</w:t>
            </w:r>
          </w:p>
        </w:tc>
      </w:tr>
      <w:tr w:rsidR="0001182B" w:rsidRPr="00862DEB" w:rsidTr="005C23B6">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p>
        </w:tc>
        <w:tc>
          <w:tcPr>
            <w:tcW w:w="2835" w:type="dxa"/>
            <w:vAlign w:val="center"/>
            <w:hideMark/>
          </w:tcPr>
          <w:p w:rsidR="009E09E5" w:rsidRPr="00862DEB" w:rsidRDefault="009E09E5" w:rsidP="0001182B">
            <w:pPr>
              <w:tabs>
                <w:tab w:val="left" w:pos="720"/>
              </w:tabs>
              <w:spacing w:after="0" w:line="240" w:lineRule="auto"/>
              <w:rPr>
                <w:rFonts w:ascii="Times New Roman" w:eastAsia="Times New Roman" w:hAnsi="Times New Roman" w:cs="Times New Roman"/>
                <w:b/>
                <w:sz w:val="26"/>
                <w:szCs w:val="28"/>
              </w:rPr>
            </w:pPr>
            <w:r w:rsidRPr="00862DEB">
              <w:rPr>
                <w:rFonts w:ascii="Times New Roman" w:eastAsia="Times New Roman" w:hAnsi="Times New Roman" w:cs="Times New Roman"/>
                <w:b/>
                <w:i/>
                <w:iCs/>
                <w:sz w:val="26"/>
                <w:szCs w:val="28"/>
              </w:rPr>
              <w:t>Thông số hữu cơ</w:t>
            </w:r>
          </w:p>
        </w:tc>
        <w:tc>
          <w:tcPr>
            <w:tcW w:w="1134" w:type="dxa"/>
          </w:tcPr>
          <w:p w:rsidR="009E09E5" w:rsidRPr="00862DEB" w:rsidRDefault="009E09E5" w:rsidP="0001182B">
            <w:pPr>
              <w:tabs>
                <w:tab w:val="left" w:pos="720"/>
              </w:tabs>
              <w:spacing w:after="0" w:line="240" w:lineRule="auto"/>
              <w:rPr>
                <w:rFonts w:ascii="Times New Roman" w:hAnsi="Times New Roman" w:cs="Times New Roman"/>
                <w:sz w:val="26"/>
                <w:szCs w:val="28"/>
              </w:rPr>
            </w:pPr>
          </w:p>
        </w:tc>
        <w:tc>
          <w:tcPr>
            <w:tcW w:w="1276" w:type="dxa"/>
          </w:tcPr>
          <w:p w:rsidR="009E09E5" w:rsidRPr="00862DEB" w:rsidRDefault="009E09E5" w:rsidP="0001182B">
            <w:pPr>
              <w:tabs>
                <w:tab w:val="left" w:pos="720"/>
              </w:tabs>
              <w:spacing w:after="0" w:line="240" w:lineRule="auto"/>
              <w:rPr>
                <w:rFonts w:ascii="Times New Roman" w:hAnsi="Times New Roman" w:cs="Times New Roman"/>
                <w:sz w:val="26"/>
                <w:szCs w:val="28"/>
              </w:rPr>
            </w:pPr>
          </w:p>
        </w:tc>
        <w:tc>
          <w:tcPr>
            <w:tcW w:w="4032"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p>
        </w:tc>
      </w:tr>
      <w:tr w:rsidR="0001182B" w:rsidRPr="00862DEB" w:rsidTr="004A26B0">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p>
        </w:tc>
        <w:tc>
          <w:tcPr>
            <w:tcW w:w="3969" w:type="dxa"/>
            <w:gridSpan w:val="2"/>
            <w:vAlign w:val="center"/>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eastAsia="Times New Roman" w:hAnsi="Times New Roman" w:cs="Times New Roman"/>
                <w:b/>
                <w:i/>
                <w:iCs/>
                <w:sz w:val="26"/>
                <w:szCs w:val="28"/>
              </w:rPr>
              <w:t>a. Nhóm Alkan clo hóa</w:t>
            </w: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p>
        </w:tc>
        <w:tc>
          <w:tcPr>
            <w:tcW w:w="4032"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p>
        </w:tc>
      </w:tr>
      <w:tr w:rsidR="0001182B" w:rsidRPr="00862DEB" w:rsidTr="00CD4EF8">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37.</w:t>
            </w:r>
          </w:p>
        </w:tc>
        <w:tc>
          <w:tcPr>
            <w:tcW w:w="2835"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1,1,1 -Tricloroetan</w:t>
            </w:r>
          </w:p>
        </w:tc>
        <w:tc>
          <w:tcPr>
            <w:tcW w:w="1134"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4032" w:type="dxa"/>
            <w:vMerge w:val="restart"/>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NgKN đều KPH.</w:t>
            </w:r>
          </w:p>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r>
      <w:tr w:rsidR="0001182B" w:rsidRPr="00862DEB" w:rsidTr="00CD4EF8">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38.</w:t>
            </w:r>
          </w:p>
        </w:tc>
        <w:tc>
          <w:tcPr>
            <w:tcW w:w="2835"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1,2 - Dicloroetan</w:t>
            </w:r>
          </w:p>
        </w:tc>
        <w:tc>
          <w:tcPr>
            <w:tcW w:w="1134"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4032" w:type="dxa"/>
            <w:vMerge/>
            <w:hideMark/>
          </w:tcPr>
          <w:p w:rsidR="009E09E5" w:rsidRPr="00862DEB" w:rsidRDefault="009E09E5" w:rsidP="0001182B">
            <w:pPr>
              <w:tabs>
                <w:tab w:val="left" w:pos="720"/>
              </w:tabs>
              <w:spacing w:after="0" w:line="240" w:lineRule="auto"/>
              <w:rPr>
                <w:rFonts w:ascii="Times New Roman" w:hAnsi="Times New Roman" w:cs="Times New Roman"/>
                <w:sz w:val="26"/>
                <w:szCs w:val="28"/>
              </w:rPr>
            </w:pPr>
          </w:p>
        </w:tc>
      </w:tr>
      <w:tr w:rsidR="0001182B" w:rsidRPr="00862DEB" w:rsidTr="00CD4EF8">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39.</w:t>
            </w:r>
          </w:p>
        </w:tc>
        <w:tc>
          <w:tcPr>
            <w:tcW w:w="2835"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1,2 - Dicloroeten</w:t>
            </w:r>
          </w:p>
        </w:tc>
        <w:tc>
          <w:tcPr>
            <w:tcW w:w="1134"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4032" w:type="dxa"/>
            <w:vMerge/>
            <w:hideMark/>
          </w:tcPr>
          <w:p w:rsidR="009E09E5" w:rsidRPr="00862DEB" w:rsidRDefault="009E09E5" w:rsidP="0001182B">
            <w:pPr>
              <w:tabs>
                <w:tab w:val="left" w:pos="720"/>
              </w:tabs>
              <w:spacing w:after="0" w:line="240" w:lineRule="auto"/>
              <w:rPr>
                <w:rFonts w:ascii="Times New Roman" w:hAnsi="Times New Roman" w:cs="Times New Roman"/>
                <w:sz w:val="26"/>
                <w:szCs w:val="28"/>
              </w:rPr>
            </w:pPr>
          </w:p>
        </w:tc>
      </w:tr>
      <w:tr w:rsidR="0001182B" w:rsidRPr="00862DEB" w:rsidTr="00CD4EF8">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40.</w:t>
            </w:r>
          </w:p>
        </w:tc>
        <w:tc>
          <w:tcPr>
            <w:tcW w:w="2835"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Cacbontetraclorua</w:t>
            </w:r>
          </w:p>
        </w:tc>
        <w:tc>
          <w:tcPr>
            <w:tcW w:w="1134"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4032" w:type="dxa"/>
            <w:vMerge/>
            <w:hideMark/>
          </w:tcPr>
          <w:p w:rsidR="009E09E5" w:rsidRPr="00862DEB" w:rsidRDefault="009E09E5" w:rsidP="0001182B">
            <w:pPr>
              <w:tabs>
                <w:tab w:val="left" w:pos="720"/>
              </w:tabs>
              <w:spacing w:after="0" w:line="240" w:lineRule="auto"/>
              <w:rPr>
                <w:rFonts w:ascii="Times New Roman" w:hAnsi="Times New Roman" w:cs="Times New Roman"/>
                <w:sz w:val="26"/>
                <w:szCs w:val="28"/>
              </w:rPr>
            </w:pPr>
          </w:p>
        </w:tc>
      </w:tr>
      <w:tr w:rsidR="0001182B" w:rsidRPr="00862DEB" w:rsidTr="00CD4EF8">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41.</w:t>
            </w:r>
          </w:p>
        </w:tc>
        <w:tc>
          <w:tcPr>
            <w:tcW w:w="2835"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Diclorometan</w:t>
            </w:r>
          </w:p>
        </w:tc>
        <w:tc>
          <w:tcPr>
            <w:tcW w:w="1134"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4032" w:type="dxa"/>
            <w:vMerge/>
            <w:hideMark/>
          </w:tcPr>
          <w:p w:rsidR="009E09E5" w:rsidRPr="00862DEB" w:rsidRDefault="009E09E5" w:rsidP="0001182B">
            <w:pPr>
              <w:tabs>
                <w:tab w:val="left" w:pos="720"/>
              </w:tabs>
              <w:spacing w:after="0" w:line="240" w:lineRule="auto"/>
              <w:rPr>
                <w:rFonts w:ascii="Times New Roman" w:hAnsi="Times New Roman" w:cs="Times New Roman"/>
                <w:sz w:val="26"/>
                <w:szCs w:val="28"/>
              </w:rPr>
            </w:pPr>
          </w:p>
        </w:tc>
      </w:tr>
      <w:tr w:rsidR="0001182B" w:rsidRPr="00862DEB" w:rsidTr="00CD4EF8">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42.</w:t>
            </w:r>
          </w:p>
        </w:tc>
        <w:tc>
          <w:tcPr>
            <w:tcW w:w="2835"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Tetracloroeten</w:t>
            </w:r>
          </w:p>
        </w:tc>
        <w:tc>
          <w:tcPr>
            <w:tcW w:w="1134"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4032" w:type="dxa"/>
            <w:vMerge/>
            <w:hideMark/>
          </w:tcPr>
          <w:p w:rsidR="009E09E5" w:rsidRPr="00862DEB" w:rsidRDefault="009E09E5" w:rsidP="0001182B">
            <w:pPr>
              <w:tabs>
                <w:tab w:val="left" w:pos="720"/>
              </w:tabs>
              <w:spacing w:after="0" w:line="240" w:lineRule="auto"/>
              <w:rPr>
                <w:rFonts w:ascii="Times New Roman" w:hAnsi="Times New Roman" w:cs="Times New Roman"/>
                <w:sz w:val="26"/>
                <w:szCs w:val="28"/>
              </w:rPr>
            </w:pPr>
          </w:p>
        </w:tc>
      </w:tr>
      <w:tr w:rsidR="0001182B" w:rsidRPr="00862DEB" w:rsidTr="00CD4EF8">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43.</w:t>
            </w:r>
          </w:p>
        </w:tc>
        <w:tc>
          <w:tcPr>
            <w:tcW w:w="2835"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Tricloroeten</w:t>
            </w:r>
          </w:p>
        </w:tc>
        <w:tc>
          <w:tcPr>
            <w:tcW w:w="1134"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4032" w:type="dxa"/>
            <w:vMerge/>
            <w:hideMark/>
          </w:tcPr>
          <w:p w:rsidR="009E09E5" w:rsidRPr="00862DEB" w:rsidRDefault="009E09E5" w:rsidP="0001182B">
            <w:pPr>
              <w:tabs>
                <w:tab w:val="left" w:pos="720"/>
              </w:tabs>
              <w:spacing w:after="0" w:line="240" w:lineRule="auto"/>
              <w:rPr>
                <w:rFonts w:ascii="Times New Roman" w:hAnsi="Times New Roman" w:cs="Times New Roman"/>
                <w:sz w:val="26"/>
                <w:szCs w:val="28"/>
              </w:rPr>
            </w:pPr>
          </w:p>
        </w:tc>
      </w:tr>
      <w:tr w:rsidR="0001182B" w:rsidRPr="00862DEB" w:rsidTr="00CD4EF8">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44.</w:t>
            </w:r>
          </w:p>
        </w:tc>
        <w:tc>
          <w:tcPr>
            <w:tcW w:w="2835"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Vinyl clorua</w:t>
            </w:r>
          </w:p>
        </w:tc>
        <w:tc>
          <w:tcPr>
            <w:tcW w:w="1134"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4032" w:type="dxa"/>
            <w:vMerge/>
            <w:hideMark/>
          </w:tcPr>
          <w:p w:rsidR="009E09E5" w:rsidRPr="00862DEB" w:rsidRDefault="009E09E5" w:rsidP="0001182B">
            <w:pPr>
              <w:tabs>
                <w:tab w:val="left" w:pos="720"/>
              </w:tabs>
              <w:spacing w:after="0" w:line="240" w:lineRule="auto"/>
              <w:rPr>
                <w:rFonts w:ascii="Times New Roman" w:hAnsi="Times New Roman" w:cs="Times New Roman"/>
                <w:sz w:val="26"/>
                <w:szCs w:val="28"/>
              </w:rPr>
            </w:pPr>
          </w:p>
        </w:tc>
      </w:tr>
      <w:tr w:rsidR="0001182B" w:rsidRPr="00862DEB" w:rsidTr="004A26B0">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b/>
                <w:sz w:val="26"/>
                <w:szCs w:val="28"/>
              </w:rPr>
            </w:pPr>
          </w:p>
        </w:tc>
        <w:tc>
          <w:tcPr>
            <w:tcW w:w="3969" w:type="dxa"/>
            <w:gridSpan w:val="2"/>
            <w:hideMark/>
          </w:tcPr>
          <w:p w:rsidR="009E09E5" w:rsidRPr="00862DEB" w:rsidRDefault="009E09E5" w:rsidP="0001182B">
            <w:pPr>
              <w:tabs>
                <w:tab w:val="left" w:pos="720"/>
              </w:tabs>
              <w:spacing w:after="0" w:line="240" w:lineRule="auto"/>
              <w:rPr>
                <w:rFonts w:ascii="Times New Roman" w:hAnsi="Times New Roman" w:cs="Times New Roman"/>
                <w:b/>
                <w:sz w:val="26"/>
                <w:szCs w:val="28"/>
              </w:rPr>
            </w:pPr>
            <w:r w:rsidRPr="00862DEB">
              <w:rPr>
                <w:rFonts w:ascii="Times New Roman" w:eastAsia="Times New Roman" w:hAnsi="Times New Roman" w:cs="Times New Roman"/>
                <w:b/>
                <w:i/>
                <w:iCs/>
                <w:sz w:val="26"/>
                <w:szCs w:val="28"/>
              </w:rPr>
              <w:t>b. Hydrocacbua thơm</w:t>
            </w: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b/>
                <w:sz w:val="26"/>
                <w:szCs w:val="28"/>
              </w:rPr>
            </w:pPr>
          </w:p>
        </w:tc>
        <w:tc>
          <w:tcPr>
            <w:tcW w:w="4032" w:type="dxa"/>
            <w:hideMark/>
          </w:tcPr>
          <w:p w:rsidR="009E09E5" w:rsidRPr="00862DEB" w:rsidRDefault="009E09E5" w:rsidP="0001182B">
            <w:pPr>
              <w:tabs>
                <w:tab w:val="left" w:pos="720"/>
              </w:tabs>
              <w:spacing w:after="0" w:line="240" w:lineRule="auto"/>
              <w:rPr>
                <w:rFonts w:ascii="Times New Roman" w:hAnsi="Times New Roman" w:cs="Times New Roman"/>
                <w:b/>
                <w:sz w:val="26"/>
                <w:szCs w:val="28"/>
              </w:rPr>
            </w:pPr>
          </w:p>
        </w:tc>
      </w:tr>
      <w:tr w:rsidR="0001182B" w:rsidRPr="00862DEB" w:rsidTr="00CD4EF8">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45.</w:t>
            </w:r>
          </w:p>
        </w:tc>
        <w:tc>
          <w:tcPr>
            <w:tcW w:w="2835"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Benzen</w:t>
            </w:r>
          </w:p>
        </w:tc>
        <w:tc>
          <w:tcPr>
            <w:tcW w:w="1134" w:type="dxa"/>
            <w:hideMark/>
          </w:tcPr>
          <w:p w:rsidR="009E09E5" w:rsidRPr="00862DEB" w:rsidRDefault="00715202"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4032" w:type="dxa"/>
            <w:vMerge w:val="restart"/>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Các HC này dùng trong tỉnh, có nguy cơ ô nhiễm nguồn nước</w:t>
            </w:r>
          </w:p>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r>
      <w:tr w:rsidR="0001182B" w:rsidRPr="00862DEB" w:rsidTr="00CD4EF8">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46.</w:t>
            </w:r>
          </w:p>
        </w:tc>
        <w:tc>
          <w:tcPr>
            <w:tcW w:w="2835"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Etylbenzen (C8H10)</w:t>
            </w:r>
          </w:p>
        </w:tc>
        <w:tc>
          <w:tcPr>
            <w:tcW w:w="1134"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r w:rsidR="00715202" w:rsidRPr="00862DEB">
              <w:rPr>
                <w:rFonts w:ascii="Times New Roman" w:hAnsi="Times New Roman" w:cs="Times New Roman"/>
                <w:sz w:val="26"/>
                <w:szCs w:val="28"/>
              </w:rPr>
              <w:t>X</w:t>
            </w:r>
          </w:p>
        </w:tc>
        <w:tc>
          <w:tcPr>
            <w:tcW w:w="4032" w:type="dxa"/>
            <w:vMerge/>
            <w:hideMark/>
          </w:tcPr>
          <w:p w:rsidR="009E09E5" w:rsidRPr="00862DEB" w:rsidRDefault="009E09E5" w:rsidP="0001182B">
            <w:pPr>
              <w:tabs>
                <w:tab w:val="left" w:pos="720"/>
              </w:tabs>
              <w:spacing w:after="0" w:line="240" w:lineRule="auto"/>
              <w:rPr>
                <w:rFonts w:ascii="Times New Roman" w:hAnsi="Times New Roman" w:cs="Times New Roman"/>
                <w:sz w:val="26"/>
                <w:szCs w:val="28"/>
              </w:rPr>
            </w:pPr>
          </w:p>
        </w:tc>
      </w:tr>
      <w:tr w:rsidR="0001182B" w:rsidRPr="00862DEB" w:rsidTr="00CD4EF8">
        <w:trPr>
          <w:trHeight w:val="629"/>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47.</w:t>
            </w:r>
          </w:p>
        </w:tc>
        <w:tc>
          <w:tcPr>
            <w:tcW w:w="2835"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Phenol và dẫn xuất của Phenol</w:t>
            </w:r>
          </w:p>
        </w:tc>
        <w:tc>
          <w:tcPr>
            <w:tcW w:w="1134"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r w:rsidR="00715202" w:rsidRPr="00862DEB">
              <w:rPr>
                <w:rFonts w:ascii="Times New Roman" w:hAnsi="Times New Roman" w:cs="Times New Roman"/>
                <w:sz w:val="26"/>
                <w:szCs w:val="28"/>
              </w:rPr>
              <w:t>X</w:t>
            </w: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4032" w:type="dxa"/>
            <w:vMerge/>
            <w:hideMark/>
          </w:tcPr>
          <w:p w:rsidR="009E09E5" w:rsidRPr="00862DEB" w:rsidRDefault="009E09E5" w:rsidP="0001182B">
            <w:pPr>
              <w:tabs>
                <w:tab w:val="left" w:pos="720"/>
              </w:tabs>
              <w:spacing w:after="0" w:line="240" w:lineRule="auto"/>
              <w:rPr>
                <w:rFonts w:ascii="Times New Roman" w:hAnsi="Times New Roman" w:cs="Times New Roman"/>
                <w:sz w:val="26"/>
                <w:szCs w:val="28"/>
              </w:rPr>
            </w:pPr>
          </w:p>
        </w:tc>
      </w:tr>
      <w:tr w:rsidR="0001182B" w:rsidRPr="00862DEB" w:rsidTr="00CD4EF8">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48.</w:t>
            </w:r>
          </w:p>
        </w:tc>
        <w:tc>
          <w:tcPr>
            <w:tcW w:w="2835"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Styren( C8H8)</w:t>
            </w:r>
          </w:p>
        </w:tc>
        <w:tc>
          <w:tcPr>
            <w:tcW w:w="1134"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4032" w:type="dxa"/>
            <w:vMerge/>
            <w:hideMark/>
          </w:tcPr>
          <w:p w:rsidR="009E09E5" w:rsidRPr="00862DEB" w:rsidRDefault="009E09E5" w:rsidP="0001182B">
            <w:pPr>
              <w:tabs>
                <w:tab w:val="left" w:pos="720"/>
              </w:tabs>
              <w:spacing w:after="0" w:line="240" w:lineRule="auto"/>
              <w:rPr>
                <w:rFonts w:ascii="Times New Roman" w:hAnsi="Times New Roman" w:cs="Times New Roman"/>
                <w:sz w:val="26"/>
                <w:szCs w:val="28"/>
              </w:rPr>
            </w:pPr>
          </w:p>
        </w:tc>
      </w:tr>
      <w:tr w:rsidR="0001182B" w:rsidRPr="00862DEB" w:rsidTr="00CD4EF8">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49.</w:t>
            </w:r>
          </w:p>
        </w:tc>
        <w:tc>
          <w:tcPr>
            <w:tcW w:w="2835"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Toluen(C7H8)</w:t>
            </w:r>
          </w:p>
        </w:tc>
        <w:tc>
          <w:tcPr>
            <w:tcW w:w="1134"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4032" w:type="dxa"/>
            <w:vMerge/>
            <w:hideMark/>
          </w:tcPr>
          <w:p w:rsidR="009E09E5" w:rsidRPr="00862DEB" w:rsidRDefault="009E09E5" w:rsidP="0001182B">
            <w:pPr>
              <w:tabs>
                <w:tab w:val="left" w:pos="720"/>
              </w:tabs>
              <w:spacing w:after="0" w:line="240" w:lineRule="auto"/>
              <w:rPr>
                <w:rFonts w:ascii="Times New Roman" w:hAnsi="Times New Roman" w:cs="Times New Roman"/>
                <w:sz w:val="26"/>
                <w:szCs w:val="28"/>
              </w:rPr>
            </w:pPr>
          </w:p>
        </w:tc>
      </w:tr>
      <w:tr w:rsidR="0001182B" w:rsidRPr="00862DEB" w:rsidTr="00CD4EF8">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50.</w:t>
            </w:r>
          </w:p>
        </w:tc>
        <w:tc>
          <w:tcPr>
            <w:tcW w:w="2835"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Xylen (C8H10)</w:t>
            </w:r>
          </w:p>
        </w:tc>
        <w:tc>
          <w:tcPr>
            <w:tcW w:w="1134"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4032" w:type="dxa"/>
            <w:vMerge/>
            <w:hideMark/>
          </w:tcPr>
          <w:p w:rsidR="009E09E5" w:rsidRPr="00862DEB" w:rsidRDefault="009E09E5" w:rsidP="0001182B">
            <w:pPr>
              <w:tabs>
                <w:tab w:val="left" w:pos="720"/>
              </w:tabs>
              <w:spacing w:after="0" w:line="240" w:lineRule="auto"/>
              <w:rPr>
                <w:rFonts w:ascii="Times New Roman" w:hAnsi="Times New Roman" w:cs="Times New Roman"/>
                <w:sz w:val="26"/>
                <w:szCs w:val="28"/>
              </w:rPr>
            </w:pPr>
          </w:p>
        </w:tc>
      </w:tr>
      <w:tr w:rsidR="0001182B" w:rsidRPr="00862DEB" w:rsidTr="004A26B0">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b/>
                <w:sz w:val="26"/>
                <w:szCs w:val="28"/>
              </w:rPr>
            </w:pPr>
          </w:p>
        </w:tc>
        <w:tc>
          <w:tcPr>
            <w:tcW w:w="3969" w:type="dxa"/>
            <w:gridSpan w:val="2"/>
            <w:hideMark/>
          </w:tcPr>
          <w:p w:rsidR="009E09E5" w:rsidRPr="00862DEB" w:rsidRDefault="009E09E5" w:rsidP="0001182B">
            <w:pPr>
              <w:tabs>
                <w:tab w:val="left" w:pos="720"/>
              </w:tabs>
              <w:spacing w:after="0" w:line="240" w:lineRule="auto"/>
              <w:rPr>
                <w:rFonts w:ascii="Times New Roman" w:hAnsi="Times New Roman" w:cs="Times New Roman"/>
                <w:b/>
                <w:sz w:val="26"/>
                <w:szCs w:val="28"/>
              </w:rPr>
            </w:pPr>
            <w:r w:rsidRPr="00862DEB">
              <w:rPr>
                <w:rFonts w:ascii="Times New Roman" w:eastAsia="Times New Roman" w:hAnsi="Times New Roman" w:cs="Times New Roman"/>
                <w:b/>
                <w:i/>
                <w:iCs/>
                <w:sz w:val="26"/>
                <w:szCs w:val="28"/>
              </w:rPr>
              <w:t>c. Nhóm Benzen Clo hóa</w:t>
            </w: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b/>
                <w:sz w:val="26"/>
                <w:szCs w:val="28"/>
              </w:rPr>
            </w:pPr>
          </w:p>
        </w:tc>
        <w:tc>
          <w:tcPr>
            <w:tcW w:w="4032" w:type="dxa"/>
            <w:hideMark/>
          </w:tcPr>
          <w:p w:rsidR="009E09E5" w:rsidRPr="00862DEB" w:rsidRDefault="009E09E5" w:rsidP="0001182B">
            <w:pPr>
              <w:tabs>
                <w:tab w:val="left" w:pos="720"/>
              </w:tabs>
              <w:spacing w:after="0" w:line="240" w:lineRule="auto"/>
              <w:rPr>
                <w:rFonts w:ascii="Times New Roman" w:hAnsi="Times New Roman" w:cs="Times New Roman"/>
                <w:b/>
                <w:sz w:val="26"/>
                <w:szCs w:val="28"/>
              </w:rPr>
            </w:pPr>
          </w:p>
        </w:tc>
      </w:tr>
      <w:tr w:rsidR="0001182B" w:rsidRPr="00862DEB" w:rsidTr="00CD4EF8">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51.</w:t>
            </w:r>
          </w:p>
        </w:tc>
        <w:tc>
          <w:tcPr>
            <w:tcW w:w="2835"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1,2 - Diclorobenzen</w:t>
            </w:r>
          </w:p>
        </w:tc>
        <w:tc>
          <w:tcPr>
            <w:tcW w:w="1134"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4032" w:type="dxa"/>
            <w:vMerge w:val="restart"/>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Các HC không được dung trong tỉnh, NgKN đều KPH hoặc đạt tiêu chuẩn cho phép.</w:t>
            </w:r>
          </w:p>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r>
      <w:tr w:rsidR="0001182B" w:rsidRPr="00862DEB" w:rsidTr="00CD4EF8">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52.</w:t>
            </w:r>
          </w:p>
        </w:tc>
        <w:tc>
          <w:tcPr>
            <w:tcW w:w="2835"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Monoclorobenzen</w:t>
            </w:r>
          </w:p>
        </w:tc>
        <w:tc>
          <w:tcPr>
            <w:tcW w:w="1134"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4032" w:type="dxa"/>
            <w:vMerge/>
            <w:hideMark/>
          </w:tcPr>
          <w:p w:rsidR="009E09E5" w:rsidRPr="00862DEB" w:rsidRDefault="009E09E5" w:rsidP="0001182B">
            <w:pPr>
              <w:tabs>
                <w:tab w:val="left" w:pos="720"/>
              </w:tabs>
              <w:spacing w:after="0" w:line="240" w:lineRule="auto"/>
              <w:rPr>
                <w:rFonts w:ascii="Times New Roman" w:hAnsi="Times New Roman" w:cs="Times New Roman"/>
                <w:sz w:val="26"/>
                <w:szCs w:val="28"/>
              </w:rPr>
            </w:pPr>
          </w:p>
        </w:tc>
      </w:tr>
      <w:tr w:rsidR="0001182B" w:rsidRPr="00862DEB" w:rsidTr="00CD4EF8">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53</w:t>
            </w:r>
          </w:p>
        </w:tc>
        <w:tc>
          <w:tcPr>
            <w:tcW w:w="2835"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Triclorobenzen</w:t>
            </w:r>
          </w:p>
        </w:tc>
        <w:tc>
          <w:tcPr>
            <w:tcW w:w="1134"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4032" w:type="dxa"/>
            <w:vMerge/>
            <w:hideMark/>
          </w:tcPr>
          <w:p w:rsidR="009E09E5" w:rsidRPr="00862DEB" w:rsidRDefault="009E09E5" w:rsidP="0001182B">
            <w:pPr>
              <w:tabs>
                <w:tab w:val="left" w:pos="720"/>
              </w:tabs>
              <w:spacing w:after="0" w:line="240" w:lineRule="auto"/>
              <w:rPr>
                <w:rFonts w:ascii="Times New Roman" w:hAnsi="Times New Roman" w:cs="Times New Roman"/>
                <w:sz w:val="26"/>
                <w:szCs w:val="28"/>
              </w:rPr>
            </w:pPr>
          </w:p>
        </w:tc>
      </w:tr>
      <w:tr w:rsidR="0001182B" w:rsidRPr="00862DEB" w:rsidTr="004A26B0">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b/>
                <w:sz w:val="26"/>
                <w:szCs w:val="28"/>
              </w:rPr>
            </w:pPr>
          </w:p>
        </w:tc>
        <w:tc>
          <w:tcPr>
            <w:tcW w:w="3969" w:type="dxa"/>
            <w:gridSpan w:val="2"/>
            <w:hideMark/>
          </w:tcPr>
          <w:p w:rsidR="009E09E5" w:rsidRPr="00862DEB" w:rsidRDefault="009E09E5" w:rsidP="0001182B">
            <w:pPr>
              <w:tabs>
                <w:tab w:val="left" w:pos="720"/>
                <w:tab w:val="left" w:pos="1029"/>
              </w:tabs>
              <w:spacing w:after="0" w:line="240" w:lineRule="auto"/>
              <w:jc w:val="both"/>
              <w:rPr>
                <w:rFonts w:ascii="Times New Roman" w:hAnsi="Times New Roman" w:cs="Times New Roman"/>
                <w:b/>
                <w:sz w:val="26"/>
                <w:szCs w:val="28"/>
              </w:rPr>
            </w:pPr>
            <w:r w:rsidRPr="00862DEB">
              <w:rPr>
                <w:rFonts w:ascii="Times New Roman" w:eastAsia="Times New Roman" w:hAnsi="Times New Roman" w:cs="Times New Roman"/>
                <w:b/>
                <w:i/>
                <w:iCs/>
                <w:sz w:val="26"/>
                <w:szCs w:val="28"/>
              </w:rPr>
              <w:t>d. Nhóm chất hữu cơ phức tạp</w:t>
            </w: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b/>
                <w:sz w:val="26"/>
                <w:szCs w:val="28"/>
              </w:rPr>
            </w:pPr>
          </w:p>
        </w:tc>
        <w:tc>
          <w:tcPr>
            <w:tcW w:w="4032" w:type="dxa"/>
            <w:hideMark/>
          </w:tcPr>
          <w:p w:rsidR="009E09E5" w:rsidRPr="00862DEB" w:rsidRDefault="009E09E5" w:rsidP="0001182B">
            <w:pPr>
              <w:tabs>
                <w:tab w:val="left" w:pos="720"/>
              </w:tabs>
              <w:spacing w:after="0" w:line="240" w:lineRule="auto"/>
              <w:rPr>
                <w:rFonts w:ascii="Times New Roman" w:hAnsi="Times New Roman" w:cs="Times New Roman"/>
                <w:b/>
                <w:sz w:val="26"/>
                <w:szCs w:val="28"/>
              </w:rPr>
            </w:pPr>
          </w:p>
        </w:tc>
      </w:tr>
      <w:tr w:rsidR="0001182B" w:rsidRPr="00862DEB" w:rsidTr="00CD4EF8">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54.</w:t>
            </w:r>
          </w:p>
        </w:tc>
        <w:tc>
          <w:tcPr>
            <w:tcW w:w="2835"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Acrylamide</w:t>
            </w:r>
          </w:p>
        </w:tc>
        <w:tc>
          <w:tcPr>
            <w:tcW w:w="1134"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4032" w:type="dxa"/>
            <w:vMerge w:val="restart"/>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Các HC ít được dùng trong tỉnh. NgKN KPH hoặc đạt tiêu chuẩn cho phép.</w:t>
            </w:r>
          </w:p>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r>
      <w:tr w:rsidR="0001182B" w:rsidRPr="00862DEB" w:rsidTr="00CD4EF8">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55.</w:t>
            </w:r>
          </w:p>
        </w:tc>
        <w:tc>
          <w:tcPr>
            <w:tcW w:w="2835"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Epiclohydrin</w:t>
            </w:r>
          </w:p>
        </w:tc>
        <w:tc>
          <w:tcPr>
            <w:tcW w:w="1134"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4032" w:type="dxa"/>
            <w:vMerge/>
            <w:hideMark/>
          </w:tcPr>
          <w:p w:rsidR="009E09E5" w:rsidRPr="00862DEB" w:rsidRDefault="009E09E5" w:rsidP="0001182B">
            <w:pPr>
              <w:tabs>
                <w:tab w:val="left" w:pos="720"/>
              </w:tabs>
              <w:spacing w:after="0" w:line="240" w:lineRule="auto"/>
              <w:rPr>
                <w:rFonts w:ascii="Times New Roman" w:hAnsi="Times New Roman" w:cs="Times New Roman"/>
                <w:sz w:val="26"/>
                <w:szCs w:val="28"/>
              </w:rPr>
            </w:pPr>
          </w:p>
        </w:tc>
      </w:tr>
      <w:tr w:rsidR="0001182B" w:rsidRPr="00862DEB" w:rsidTr="00CD4EF8">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56.</w:t>
            </w:r>
          </w:p>
        </w:tc>
        <w:tc>
          <w:tcPr>
            <w:tcW w:w="2835"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Hexacloro butadien</w:t>
            </w:r>
          </w:p>
        </w:tc>
        <w:tc>
          <w:tcPr>
            <w:tcW w:w="1134"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4032" w:type="dxa"/>
            <w:vMerge/>
            <w:hideMark/>
          </w:tcPr>
          <w:p w:rsidR="009E09E5" w:rsidRPr="00862DEB" w:rsidRDefault="009E09E5" w:rsidP="0001182B">
            <w:pPr>
              <w:tabs>
                <w:tab w:val="left" w:pos="720"/>
              </w:tabs>
              <w:spacing w:after="0" w:line="240" w:lineRule="auto"/>
              <w:rPr>
                <w:rFonts w:ascii="Times New Roman" w:hAnsi="Times New Roman" w:cs="Times New Roman"/>
                <w:sz w:val="26"/>
                <w:szCs w:val="28"/>
              </w:rPr>
            </w:pPr>
          </w:p>
        </w:tc>
      </w:tr>
      <w:tr w:rsidR="0001182B" w:rsidRPr="00862DEB" w:rsidTr="004A26B0">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p>
        </w:tc>
        <w:tc>
          <w:tcPr>
            <w:tcW w:w="5245" w:type="dxa"/>
            <w:gridSpan w:val="3"/>
            <w:hideMark/>
          </w:tcPr>
          <w:p w:rsidR="009E09E5" w:rsidRPr="00862DEB" w:rsidRDefault="009E09E5" w:rsidP="0001182B">
            <w:pPr>
              <w:tabs>
                <w:tab w:val="left" w:pos="720"/>
              </w:tabs>
              <w:spacing w:after="0" w:line="240" w:lineRule="auto"/>
              <w:rPr>
                <w:rFonts w:ascii="Times New Roman" w:hAnsi="Times New Roman" w:cs="Times New Roman"/>
                <w:b/>
                <w:sz w:val="26"/>
                <w:szCs w:val="28"/>
              </w:rPr>
            </w:pPr>
            <w:r w:rsidRPr="00862DEB">
              <w:rPr>
                <w:rFonts w:ascii="Times New Roman" w:eastAsia="Times New Roman" w:hAnsi="Times New Roman" w:cs="Times New Roman"/>
                <w:b/>
                <w:i/>
                <w:iCs/>
                <w:sz w:val="26"/>
                <w:szCs w:val="28"/>
              </w:rPr>
              <w:t>Thông số hóa chất bảo vệ thực vật</w:t>
            </w:r>
          </w:p>
        </w:tc>
        <w:tc>
          <w:tcPr>
            <w:tcW w:w="4032"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p>
        </w:tc>
      </w:tr>
      <w:tr w:rsidR="0001182B" w:rsidRPr="00862DEB" w:rsidTr="00CD4EF8">
        <w:trPr>
          <w:trHeight w:val="629"/>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57.</w:t>
            </w:r>
          </w:p>
        </w:tc>
        <w:tc>
          <w:tcPr>
            <w:tcW w:w="2835"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1,2 - Dibromo - 3 Cloropropan</w:t>
            </w:r>
          </w:p>
        </w:tc>
        <w:tc>
          <w:tcPr>
            <w:tcW w:w="1134"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4032" w:type="dxa"/>
            <w:vMerge w:val="restart"/>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Các HC ít được dùng trong tỉnh. NgKN KPH hoặc đạt tiêu chuẩn cho phép.</w:t>
            </w:r>
          </w:p>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r>
      <w:tr w:rsidR="0001182B" w:rsidRPr="00862DEB" w:rsidTr="00CD4EF8">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58.</w:t>
            </w:r>
          </w:p>
        </w:tc>
        <w:tc>
          <w:tcPr>
            <w:tcW w:w="2835"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1,2 - Dicloropropan</w:t>
            </w:r>
          </w:p>
        </w:tc>
        <w:tc>
          <w:tcPr>
            <w:tcW w:w="1134"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4032" w:type="dxa"/>
            <w:vMerge/>
            <w:hideMark/>
          </w:tcPr>
          <w:p w:rsidR="009E09E5" w:rsidRPr="00862DEB" w:rsidRDefault="009E09E5" w:rsidP="0001182B">
            <w:pPr>
              <w:tabs>
                <w:tab w:val="left" w:pos="720"/>
              </w:tabs>
              <w:spacing w:after="0" w:line="240" w:lineRule="auto"/>
              <w:rPr>
                <w:rFonts w:ascii="Times New Roman" w:hAnsi="Times New Roman" w:cs="Times New Roman"/>
                <w:sz w:val="26"/>
                <w:szCs w:val="28"/>
              </w:rPr>
            </w:pPr>
          </w:p>
        </w:tc>
      </w:tr>
      <w:tr w:rsidR="0001182B" w:rsidRPr="00862DEB" w:rsidTr="00CD4EF8">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59.</w:t>
            </w:r>
          </w:p>
        </w:tc>
        <w:tc>
          <w:tcPr>
            <w:tcW w:w="2835"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1,3 - Dichloropropen</w:t>
            </w:r>
          </w:p>
        </w:tc>
        <w:tc>
          <w:tcPr>
            <w:tcW w:w="1134"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4032" w:type="dxa"/>
            <w:vMerge/>
            <w:hideMark/>
          </w:tcPr>
          <w:p w:rsidR="009E09E5" w:rsidRPr="00862DEB" w:rsidRDefault="009E09E5" w:rsidP="0001182B">
            <w:pPr>
              <w:tabs>
                <w:tab w:val="left" w:pos="720"/>
              </w:tabs>
              <w:spacing w:after="0" w:line="240" w:lineRule="auto"/>
              <w:rPr>
                <w:rFonts w:ascii="Times New Roman" w:hAnsi="Times New Roman" w:cs="Times New Roman"/>
                <w:sz w:val="26"/>
                <w:szCs w:val="28"/>
              </w:rPr>
            </w:pPr>
          </w:p>
        </w:tc>
      </w:tr>
      <w:tr w:rsidR="0001182B" w:rsidRPr="00862DEB" w:rsidTr="00CD4EF8">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60.</w:t>
            </w:r>
          </w:p>
        </w:tc>
        <w:tc>
          <w:tcPr>
            <w:tcW w:w="2835"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2,4-D</w:t>
            </w:r>
          </w:p>
        </w:tc>
        <w:tc>
          <w:tcPr>
            <w:tcW w:w="1134"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4032" w:type="dxa"/>
            <w:vMerge/>
            <w:hideMark/>
          </w:tcPr>
          <w:p w:rsidR="009E09E5" w:rsidRPr="00862DEB" w:rsidRDefault="009E09E5" w:rsidP="0001182B">
            <w:pPr>
              <w:tabs>
                <w:tab w:val="left" w:pos="720"/>
              </w:tabs>
              <w:spacing w:after="0" w:line="240" w:lineRule="auto"/>
              <w:rPr>
                <w:rFonts w:ascii="Times New Roman" w:hAnsi="Times New Roman" w:cs="Times New Roman"/>
                <w:sz w:val="26"/>
                <w:szCs w:val="28"/>
              </w:rPr>
            </w:pPr>
          </w:p>
        </w:tc>
      </w:tr>
      <w:tr w:rsidR="0001182B" w:rsidRPr="00862DEB" w:rsidTr="00CD4EF8">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61.</w:t>
            </w:r>
          </w:p>
        </w:tc>
        <w:tc>
          <w:tcPr>
            <w:tcW w:w="2835"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2,4 - DB</w:t>
            </w:r>
          </w:p>
        </w:tc>
        <w:tc>
          <w:tcPr>
            <w:tcW w:w="1134"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4032" w:type="dxa"/>
            <w:vMerge/>
            <w:hideMark/>
          </w:tcPr>
          <w:p w:rsidR="009E09E5" w:rsidRPr="00862DEB" w:rsidRDefault="009E09E5" w:rsidP="0001182B">
            <w:pPr>
              <w:tabs>
                <w:tab w:val="left" w:pos="720"/>
              </w:tabs>
              <w:spacing w:after="0" w:line="240" w:lineRule="auto"/>
              <w:rPr>
                <w:rFonts w:ascii="Times New Roman" w:hAnsi="Times New Roman" w:cs="Times New Roman"/>
                <w:sz w:val="26"/>
                <w:szCs w:val="28"/>
              </w:rPr>
            </w:pPr>
          </w:p>
        </w:tc>
      </w:tr>
      <w:tr w:rsidR="0001182B" w:rsidRPr="00862DEB" w:rsidTr="00CD4EF8">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62</w:t>
            </w:r>
          </w:p>
        </w:tc>
        <w:tc>
          <w:tcPr>
            <w:tcW w:w="2835"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Alachlor</w:t>
            </w:r>
          </w:p>
        </w:tc>
        <w:tc>
          <w:tcPr>
            <w:tcW w:w="1134"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4032" w:type="dxa"/>
            <w:vMerge/>
            <w:hideMark/>
          </w:tcPr>
          <w:p w:rsidR="009E09E5" w:rsidRPr="00862DEB" w:rsidRDefault="009E09E5" w:rsidP="0001182B">
            <w:pPr>
              <w:tabs>
                <w:tab w:val="left" w:pos="720"/>
              </w:tabs>
              <w:spacing w:after="0" w:line="240" w:lineRule="auto"/>
              <w:rPr>
                <w:rFonts w:ascii="Times New Roman" w:hAnsi="Times New Roman" w:cs="Times New Roman"/>
                <w:sz w:val="26"/>
                <w:szCs w:val="28"/>
              </w:rPr>
            </w:pPr>
          </w:p>
        </w:tc>
      </w:tr>
      <w:tr w:rsidR="0001182B" w:rsidRPr="00862DEB" w:rsidTr="00CD4EF8">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63.</w:t>
            </w:r>
          </w:p>
        </w:tc>
        <w:tc>
          <w:tcPr>
            <w:tcW w:w="2835"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Aldicarb</w:t>
            </w:r>
          </w:p>
        </w:tc>
        <w:tc>
          <w:tcPr>
            <w:tcW w:w="1134"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4032" w:type="dxa"/>
            <w:vMerge/>
            <w:hideMark/>
          </w:tcPr>
          <w:p w:rsidR="009E09E5" w:rsidRPr="00862DEB" w:rsidRDefault="009E09E5" w:rsidP="0001182B">
            <w:pPr>
              <w:tabs>
                <w:tab w:val="left" w:pos="720"/>
              </w:tabs>
              <w:spacing w:after="0" w:line="240" w:lineRule="auto"/>
              <w:rPr>
                <w:rFonts w:ascii="Times New Roman" w:hAnsi="Times New Roman" w:cs="Times New Roman"/>
                <w:sz w:val="26"/>
                <w:szCs w:val="28"/>
              </w:rPr>
            </w:pPr>
          </w:p>
        </w:tc>
      </w:tr>
      <w:tr w:rsidR="0001182B" w:rsidRPr="00862DEB" w:rsidTr="00CD4EF8">
        <w:trPr>
          <w:trHeight w:val="629"/>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64.</w:t>
            </w:r>
          </w:p>
        </w:tc>
        <w:tc>
          <w:tcPr>
            <w:tcW w:w="2835"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Atrazine và các dẫn xuất chloro-s- triazine</w:t>
            </w:r>
          </w:p>
        </w:tc>
        <w:tc>
          <w:tcPr>
            <w:tcW w:w="1134"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4032" w:type="dxa"/>
            <w:vMerge/>
            <w:hideMark/>
          </w:tcPr>
          <w:p w:rsidR="009E09E5" w:rsidRPr="00862DEB" w:rsidRDefault="009E09E5" w:rsidP="0001182B">
            <w:pPr>
              <w:tabs>
                <w:tab w:val="left" w:pos="720"/>
              </w:tabs>
              <w:spacing w:after="0" w:line="240" w:lineRule="auto"/>
              <w:rPr>
                <w:rFonts w:ascii="Times New Roman" w:hAnsi="Times New Roman" w:cs="Times New Roman"/>
                <w:sz w:val="26"/>
                <w:szCs w:val="28"/>
              </w:rPr>
            </w:pPr>
          </w:p>
        </w:tc>
      </w:tr>
      <w:tr w:rsidR="0001182B" w:rsidRPr="00862DEB" w:rsidTr="00CD4EF8">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65.</w:t>
            </w:r>
          </w:p>
        </w:tc>
        <w:tc>
          <w:tcPr>
            <w:tcW w:w="2835"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Carbofuran</w:t>
            </w:r>
          </w:p>
        </w:tc>
        <w:tc>
          <w:tcPr>
            <w:tcW w:w="1134"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4032"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L</w:t>
            </w:r>
            <w:r w:rsidRPr="00862DEB">
              <w:rPr>
                <w:rFonts w:ascii="Times New Roman" w:hAnsi="Times New Roman" w:cs="Times New Roman"/>
                <w:sz w:val="26"/>
                <w:szCs w:val="28"/>
                <w:shd w:val="clear" w:color="auto" w:fill="FFFFFF"/>
              </w:rPr>
              <w:t>à một trong những thuốc trừ sâu Carbamate những độc hại nhất vẫn được sử dụng l</w:t>
            </w:r>
            <w:r w:rsidR="00A832DD" w:rsidRPr="00862DEB">
              <w:rPr>
                <w:rFonts w:ascii="Times New Roman" w:hAnsi="Times New Roman" w:cs="Times New Roman"/>
                <w:sz w:val="26"/>
                <w:szCs w:val="28"/>
                <w:shd w:val="clear" w:color="auto" w:fill="FFFFFF"/>
              </w:rPr>
              <w:t>é</w:t>
            </w:r>
            <w:r w:rsidRPr="00862DEB">
              <w:rPr>
                <w:rFonts w:ascii="Times New Roman" w:hAnsi="Times New Roman" w:cs="Times New Roman"/>
                <w:sz w:val="26"/>
                <w:szCs w:val="28"/>
                <w:shd w:val="clear" w:color="auto" w:fill="FFFFFF"/>
              </w:rPr>
              <w:t>n lút</w:t>
            </w:r>
            <w:r w:rsidR="00A832DD" w:rsidRPr="00862DEB">
              <w:rPr>
                <w:rFonts w:ascii="Times New Roman" w:hAnsi="Times New Roman" w:cs="Times New Roman"/>
                <w:sz w:val="26"/>
                <w:szCs w:val="28"/>
                <w:shd w:val="clear" w:color="auto" w:fill="FFFFFF"/>
              </w:rPr>
              <w:t xml:space="preserve"> đến</w:t>
            </w:r>
            <w:r w:rsidRPr="00862DEB">
              <w:rPr>
                <w:rFonts w:ascii="Times New Roman" w:hAnsi="Times New Roman" w:cs="Times New Roman"/>
                <w:sz w:val="26"/>
                <w:szCs w:val="28"/>
                <w:shd w:val="clear" w:color="auto" w:fill="FFFFFF"/>
              </w:rPr>
              <w:t xml:space="preserve"> phổ biến</w:t>
            </w:r>
          </w:p>
        </w:tc>
      </w:tr>
      <w:tr w:rsidR="0001182B" w:rsidRPr="00862DEB" w:rsidTr="00CD4EF8">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lastRenderedPageBreak/>
              <w:t>66.</w:t>
            </w:r>
          </w:p>
        </w:tc>
        <w:tc>
          <w:tcPr>
            <w:tcW w:w="2835"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Chlorpyrifos</w:t>
            </w:r>
          </w:p>
        </w:tc>
        <w:tc>
          <w:tcPr>
            <w:tcW w:w="1134"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4032" w:type="dxa"/>
            <w:hideMark/>
          </w:tcPr>
          <w:p w:rsidR="009E09E5" w:rsidRPr="00862DEB" w:rsidRDefault="009E09E5" w:rsidP="0001182B">
            <w:pPr>
              <w:pStyle w:val="CommentText"/>
              <w:tabs>
                <w:tab w:val="left" w:pos="720"/>
              </w:tabs>
              <w:rPr>
                <w:spacing w:val="-4"/>
                <w:sz w:val="26"/>
                <w:szCs w:val="24"/>
              </w:rPr>
            </w:pPr>
            <w:r w:rsidRPr="00862DEB">
              <w:rPr>
                <w:sz w:val="26"/>
                <w:szCs w:val="24"/>
              </w:rPr>
              <w:t> </w:t>
            </w:r>
            <w:r w:rsidRPr="00862DEB">
              <w:rPr>
                <w:spacing w:val="-4"/>
                <w:sz w:val="26"/>
                <w:szCs w:val="24"/>
              </w:rPr>
              <w:t xml:space="preserve">Là một trong những thành phần có trong HCBVTV sử dụng tại Thái Bình, ngoài ra, đây là thông số không nằm trong QCVN 01:2009/BYT; nên đưa vào QCĐP để giám sát định kỳ để theo dõi thêm. </w:t>
            </w:r>
          </w:p>
        </w:tc>
      </w:tr>
      <w:tr w:rsidR="0001182B" w:rsidRPr="00862DEB" w:rsidTr="00CD4EF8">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67.</w:t>
            </w:r>
          </w:p>
        </w:tc>
        <w:tc>
          <w:tcPr>
            <w:tcW w:w="2835"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Clodane</w:t>
            </w:r>
          </w:p>
        </w:tc>
        <w:tc>
          <w:tcPr>
            <w:tcW w:w="1134"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ml:space="preserve"> X </w:t>
            </w:r>
          </w:p>
        </w:tc>
        <w:tc>
          <w:tcPr>
            <w:tcW w:w="4032" w:type="dxa"/>
            <w:vMerge w:val="restart"/>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Không có trong thành phần của HCBVTV sử dụng tại Thái Bình</w:t>
            </w:r>
          </w:p>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NgKN KPH hoặc đạt tiêu chuẩn cho phép.</w:t>
            </w:r>
          </w:p>
        </w:tc>
      </w:tr>
      <w:tr w:rsidR="0001182B" w:rsidRPr="00862DEB" w:rsidTr="00CD4EF8">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68.</w:t>
            </w:r>
          </w:p>
        </w:tc>
        <w:tc>
          <w:tcPr>
            <w:tcW w:w="2835"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Clorotoluron</w:t>
            </w:r>
          </w:p>
        </w:tc>
        <w:tc>
          <w:tcPr>
            <w:tcW w:w="1134"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ml:space="preserve"> X </w:t>
            </w:r>
          </w:p>
        </w:tc>
        <w:tc>
          <w:tcPr>
            <w:tcW w:w="4032" w:type="dxa"/>
            <w:vMerge/>
            <w:hideMark/>
          </w:tcPr>
          <w:p w:rsidR="009E09E5" w:rsidRPr="00862DEB" w:rsidRDefault="009E09E5" w:rsidP="0001182B">
            <w:pPr>
              <w:tabs>
                <w:tab w:val="left" w:pos="720"/>
              </w:tabs>
              <w:spacing w:after="0" w:line="240" w:lineRule="auto"/>
              <w:rPr>
                <w:rFonts w:ascii="Times New Roman" w:hAnsi="Times New Roman" w:cs="Times New Roman"/>
                <w:sz w:val="26"/>
                <w:szCs w:val="28"/>
              </w:rPr>
            </w:pPr>
          </w:p>
        </w:tc>
      </w:tr>
      <w:tr w:rsidR="0001182B" w:rsidRPr="00862DEB" w:rsidTr="00CD4EF8">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69.</w:t>
            </w:r>
          </w:p>
        </w:tc>
        <w:tc>
          <w:tcPr>
            <w:tcW w:w="2835"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Cyanazine</w:t>
            </w:r>
          </w:p>
        </w:tc>
        <w:tc>
          <w:tcPr>
            <w:tcW w:w="1134"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X  </w:t>
            </w: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4032"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4"/>
              </w:rPr>
              <w:t>Đây là thông số không nằm trong QCVN 01:2009/BYT; nên đưa vào QCĐP để giám sát định kỳ để theo dõi thêm.</w:t>
            </w:r>
          </w:p>
        </w:tc>
      </w:tr>
      <w:tr w:rsidR="0001182B" w:rsidRPr="00862DEB" w:rsidTr="00CD4EF8">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70.</w:t>
            </w:r>
          </w:p>
        </w:tc>
        <w:tc>
          <w:tcPr>
            <w:tcW w:w="2835"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DDT và các dẫn xuất</w:t>
            </w:r>
          </w:p>
        </w:tc>
        <w:tc>
          <w:tcPr>
            <w:tcW w:w="1134"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4032"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shd w:val="clear" w:color="auto" w:fill="FFFFFF"/>
              </w:rPr>
              <w:t>DDT có độ bền vững và độc tính rất cao, rất lâu bị phân huỷ trong môi trường tự nhiên</w:t>
            </w:r>
            <w:r w:rsidRPr="00862DEB">
              <w:rPr>
                <w:rFonts w:ascii="Times New Roman" w:hAnsi="Times New Roman" w:cs="Times New Roman"/>
                <w:sz w:val="26"/>
                <w:szCs w:val="28"/>
              </w:rPr>
              <w:t> </w:t>
            </w:r>
            <w:r w:rsidRPr="00862DEB">
              <w:rPr>
                <w:rFonts w:ascii="Times New Roman" w:hAnsi="Times New Roman" w:cs="Times New Roman"/>
                <w:sz w:val="26"/>
                <w:szCs w:val="28"/>
                <w:shd w:val="clear" w:color="auto" w:fill="FFFFFF"/>
              </w:rPr>
              <w:t>vẫn còn một lượng lớn DDT được lưu trữ tại các kho hóa chất độc.</w:t>
            </w:r>
          </w:p>
        </w:tc>
      </w:tr>
      <w:tr w:rsidR="0001182B" w:rsidRPr="00862DEB" w:rsidTr="00CD4EF8">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71.</w:t>
            </w:r>
          </w:p>
        </w:tc>
        <w:tc>
          <w:tcPr>
            <w:tcW w:w="2835"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Dichloprop</w:t>
            </w:r>
          </w:p>
        </w:tc>
        <w:tc>
          <w:tcPr>
            <w:tcW w:w="1134"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4032" w:type="dxa"/>
            <w:vMerge w:val="restart"/>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Các HC ít được dùng trong tỉnh. NgKN đều KPH hoặc đạt tiêu chuẩn cho phép.</w:t>
            </w:r>
          </w:p>
        </w:tc>
      </w:tr>
      <w:tr w:rsidR="0001182B" w:rsidRPr="00862DEB" w:rsidTr="00CD4EF8">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72.</w:t>
            </w:r>
          </w:p>
        </w:tc>
        <w:tc>
          <w:tcPr>
            <w:tcW w:w="2835"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Fenoprop</w:t>
            </w:r>
          </w:p>
        </w:tc>
        <w:tc>
          <w:tcPr>
            <w:tcW w:w="1134"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4032" w:type="dxa"/>
            <w:vMerge/>
            <w:hideMark/>
          </w:tcPr>
          <w:p w:rsidR="009E09E5" w:rsidRPr="00862DEB" w:rsidRDefault="009E09E5" w:rsidP="0001182B">
            <w:pPr>
              <w:tabs>
                <w:tab w:val="left" w:pos="720"/>
              </w:tabs>
              <w:spacing w:after="0" w:line="240" w:lineRule="auto"/>
              <w:rPr>
                <w:rFonts w:ascii="Times New Roman" w:hAnsi="Times New Roman" w:cs="Times New Roman"/>
                <w:sz w:val="26"/>
                <w:szCs w:val="28"/>
                <w:shd w:val="clear" w:color="auto" w:fill="FFFFFF"/>
              </w:rPr>
            </w:pPr>
          </w:p>
        </w:tc>
      </w:tr>
      <w:tr w:rsidR="0001182B" w:rsidRPr="00862DEB" w:rsidTr="00CD4EF8">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73</w:t>
            </w:r>
          </w:p>
        </w:tc>
        <w:tc>
          <w:tcPr>
            <w:tcW w:w="2835"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Hydroxyatrazine</w:t>
            </w:r>
          </w:p>
        </w:tc>
        <w:tc>
          <w:tcPr>
            <w:tcW w:w="1134"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X</w:t>
            </w: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p>
        </w:tc>
        <w:tc>
          <w:tcPr>
            <w:tcW w:w="4032" w:type="dxa"/>
            <w:hideMark/>
          </w:tcPr>
          <w:p w:rsidR="009E09E5" w:rsidRPr="00862DEB" w:rsidRDefault="009E09E5" w:rsidP="0001182B">
            <w:pPr>
              <w:tabs>
                <w:tab w:val="left" w:pos="720"/>
              </w:tabs>
              <w:spacing w:after="0" w:line="240" w:lineRule="auto"/>
              <w:rPr>
                <w:rFonts w:ascii="Times New Roman" w:hAnsi="Times New Roman" w:cs="Times New Roman"/>
                <w:sz w:val="26"/>
                <w:szCs w:val="28"/>
                <w:shd w:val="clear" w:color="auto" w:fill="FFFFFF"/>
              </w:rPr>
            </w:pPr>
            <w:r w:rsidRPr="00862DEB">
              <w:rPr>
                <w:rFonts w:ascii="Times New Roman" w:hAnsi="Times New Roman" w:cs="Times New Roman"/>
                <w:sz w:val="26"/>
                <w:szCs w:val="24"/>
              </w:rPr>
              <w:t>Đây là thông số không nằm trong QCVN 01:2009/BYT; nên đưa vào QCĐP để giám sát định kỳ để theo dõi thêm.</w:t>
            </w:r>
          </w:p>
        </w:tc>
      </w:tr>
      <w:tr w:rsidR="0001182B" w:rsidRPr="00862DEB" w:rsidTr="00CD4EF8">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74.</w:t>
            </w:r>
          </w:p>
        </w:tc>
        <w:tc>
          <w:tcPr>
            <w:tcW w:w="2835"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Isoproturon</w:t>
            </w:r>
          </w:p>
        </w:tc>
        <w:tc>
          <w:tcPr>
            <w:tcW w:w="1134"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4032"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Các HC ít được dùng trong tỉnh. NgKN đều KPH hoặc đạt tiêu chuẩn cho phép.</w:t>
            </w:r>
          </w:p>
        </w:tc>
      </w:tr>
      <w:tr w:rsidR="0001182B" w:rsidRPr="00862DEB" w:rsidTr="00CD4EF8">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75.</w:t>
            </w:r>
          </w:p>
        </w:tc>
        <w:tc>
          <w:tcPr>
            <w:tcW w:w="2835"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MCPA</w:t>
            </w:r>
          </w:p>
        </w:tc>
        <w:tc>
          <w:tcPr>
            <w:tcW w:w="1134"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4032"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shd w:val="clear" w:color="auto" w:fill="FFFFFF"/>
              </w:rPr>
              <w:t>Là một </w:t>
            </w:r>
            <w:hyperlink r:id="rId72" w:tooltip="Thuốc diệt cỏ phenoxy" w:history="1">
              <w:r w:rsidRPr="00862DEB">
                <w:rPr>
                  <w:rStyle w:val="Hyperlink"/>
                  <w:rFonts w:ascii="Times New Roman" w:hAnsi="Times New Roman" w:cs="Times New Roman"/>
                  <w:color w:val="auto"/>
                  <w:sz w:val="26"/>
                  <w:szCs w:val="28"/>
                  <w:u w:val="none"/>
                  <w:shd w:val="clear" w:color="auto" w:fill="FFFFFF"/>
                </w:rPr>
                <w:t>chất diệt cỏ phenoxy</w:t>
              </w:r>
            </w:hyperlink>
            <w:r w:rsidRPr="00862DEB">
              <w:rPr>
                <w:rFonts w:ascii="Times New Roman" w:hAnsi="Times New Roman" w:cs="Times New Roman"/>
                <w:sz w:val="26"/>
                <w:szCs w:val="28"/>
                <w:shd w:val="clear" w:color="auto" w:fill="FFFFFF"/>
              </w:rPr>
              <w:t> mạnh, chọn lọc, được sử dụng rộng rãi  trong nông nghiệp để kiểm soát cỏ dại </w:t>
            </w:r>
          </w:p>
        </w:tc>
      </w:tr>
      <w:tr w:rsidR="0001182B" w:rsidRPr="00862DEB" w:rsidTr="00CD4EF8">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76.</w:t>
            </w:r>
          </w:p>
        </w:tc>
        <w:tc>
          <w:tcPr>
            <w:tcW w:w="2835"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Mecoprop</w:t>
            </w:r>
          </w:p>
        </w:tc>
        <w:tc>
          <w:tcPr>
            <w:tcW w:w="1134"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4032" w:type="dxa"/>
            <w:vMerge w:val="restart"/>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Các HC ít được dùng trong tỉnh. NgKN đều KPH hoặc đạt tiêu chuẩn cho phép</w:t>
            </w:r>
          </w:p>
        </w:tc>
      </w:tr>
      <w:tr w:rsidR="0001182B" w:rsidRPr="00862DEB" w:rsidTr="00CD4EF8">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77.</w:t>
            </w:r>
          </w:p>
        </w:tc>
        <w:tc>
          <w:tcPr>
            <w:tcW w:w="2835"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Methoxychlor</w:t>
            </w:r>
          </w:p>
        </w:tc>
        <w:tc>
          <w:tcPr>
            <w:tcW w:w="1134"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4032" w:type="dxa"/>
            <w:vMerge/>
            <w:hideMark/>
          </w:tcPr>
          <w:p w:rsidR="009E09E5" w:rsidRPr="00862DEB" w:rsidRDefault="009E09E5" w:rsidP="0001182B">
            <w:pPr>
              <w:tabs>
                <w:tab w:val="left" w:pos="720"/>
              </w:tabs>
              <w:spacing w:after="0" w:line="240" w:lineRule="auto"/>
              <w:rPr>
                <w:rFonts w:ascii="Times New Roman" w:hAnsi="Times New Roman" w:cs="Times New Roman"/>
                <w:sz w:val="26"/>
                <w:szCs w:val="28"/>
              </w:rPr>
            </w:pPr>
          </w:p>
        </w:tc>
      </w:tr>
      <w:tr w:rsidR="0001182B" w:rsidRPr="00862DEB" w:rsidTr="00CD4EF8">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78.</w:t>
            </w:r>
          </w:p>
        </w:tc>
        <w:tc>
          <w:tcPr>
            <w:tcW w:w="2835"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Molinate</w:t>
            </w:r>
          </w:p>
        </w:tc>
        <w:tc>
          <w:tcPr>
            <w:tcW w:w="1134"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4032" w:type="dxa"/>
            <w:vMerge/>
            <w:hideMark/>
          </w:tcPr>
          <w:p w:rsidR="009E09E5" w:rsidRPr="00862DEB" w:rsidRDefault="009E09E5" w:rsidP="0001182B">
            <w:pPr>
              <w:tabs>
                <w:tab w:val="left" w:pos="720"/>
              </w:tabs>
              <w:spacing w:after="0" w:line="240" w:lineRule="auto"/>
              <w:rPr>
                <w:rFonts w:ascii="Times New Roman" w:hAnsi="Times New Roman" w:cs="Times New Roman"/>
                <w:sz w:val="26"/>
                <w:szCs w:val="28"/>
              </w:rPr>
            </w:pPr>
          </w:p>
        </w:tc>
      </w:tr>
      <w:tr w:rsidR="0001182B" w:rsidRPr="00862DEB" w:rsidTr="00CD4EF8">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79.</w:t>
            </w:r>
          </w:p>
        </w:tc>
        <w:tc>
          <w:tcPr>
            <w:tcW w:w="2835"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Pendimetalin</w:t>
            </w:r>
          </w:p>
        </w:tc>
        <w:tc>
          <w:tcPr>
            <w:tcW w:w="1134"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4032" w:type="dxa"/>
            <w:vMerge/>
            <w:hideMark/>
          </w:tcPr>
          <w:p w:rsidR="009E09E5" w:rsidRPr="00862DEB" w:rsidRDefault="009E09E5" w:rsidP="0001182B">
            <w:pPr>
              <w:tabs>
                <w:tab w:val="left" w:pos="720"/>
              </w:tabs>
              <w:spacing w:after="0" w:line="240" w:lineRule="auto"/>
              <w:rPr>
                <w:rFonts w:ascii="Times New Roman" w:hAnsi="Times New Roman" w:cs="Times New Roman"/>
                <w:sz w:val="26"/>
                <w:szCs w:val="28"/>
              </w:rPr>
            </w:pPr>
          </w:p>
        </w:tc>
      </w:tr>
      <w:tr w:rsidR="0001182B" w:rsidRPr="00862DEB" w:rsidTr="00CD4EF8">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80.</w:t>
            </w:r>
          </w:p>
        </w:tc>
        <w:tc>
          <w:tcPr>
            <w:tcW w:w="2835"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Permethrin Mg/t</w:t>
            </w:r>
          </w:p>
        </w:tc>
        <w:tc>
          <w:tcPr>
            <w:tcW w:w="1134"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4032"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ml:space="preserve"> Là hóa chất thường dung để </w:t>
            </w:r>
            <w:r w:rsidRPr="00862DEB">
              <w:rPr>
                <w:rFonts w:ascii="Times New Roman" w:hAnsi="Times New Roman" w:cs="Times New Roman"/>
                <w:sz w:val="26"/>
                <w:szCs w:val="28"/>
                <w:shd w:val="clear" w:color="auto" w:fill="FFFFFF"/>
              </w:rPr>
              <w:t>diệt côn trùng, nó có thể được phun lên quần áo hoặc </w:t>
            </w:r>
            <w:hyperlink r:id="rId73" w:tooltip="Màn chống muỗi" w:history="1">
              <w:r w:rsidRPr="00862DEB">
                <w:rPr>
                  <w:rStyle w:val="Hyperlink"/>
                  <w:rFonts w:ascii="Times New Roman" w:hAnsi="Times New Roman" w:cs="Times New Roman"/>
                  <w:color w:val="auto"/>
                  <w:sz w:val="26"/>
                  <w:szCs w:val="28"/>
                  <w:u w:val="none"/>
                  <w:shd w:val="clear" w:color="auto" w:fill="FFFFFF"/>
                </w:rPr>
                <w:t>tẩm m</w:t>
              </w:r>
            </w:hyperlink>
            <w:r w:rsidRPr="00862DEB">
              <w:rPr>
                <w:rFonts w:ascii="Times New Roman" w:hAnsi="Times New Roman" w:cs="Times New Roman"/>
                <w:sz w:val="26"/>
                <w:szCs w:val="28"/>
              </w:rPr>
              <w:t>àn</w:t>
            </w:r>
            <w:r w:rsidRPr="00862DEB">
              <w:rPr>
                <w:rFonts w:ascii="Times New Roman" w:hAnsi="Times New Roman" w:cs="Times New Roman"/>
                <w:sz w:val="26"/>
                <w:szCs w:val="28"/>
                <w:shd w:val="clear" w:color="auto" w:fill="FFFFFF"/>
              </w:rPr>
              <w:t> để tiêu diệt côn trùng chạm vào chúng</w:t>
            </w:r>
          </w:p>
        </w:tc>
      </w:tr>
      <w:tr w:rsidR="0001182B" w:rsidRPr="00862DEB" w:rsidTr="00CD4EF8">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81.</w:t>
            </w:r>
          </w:p>
        </w:tc>
        <w:tc>
          <w:tcPr>
            <w:tcW w:w="2835"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Propanil Uq/L</w:t>
            </w:r>
          </w:p>
        </w:tc>
        <w:tc>
          <w:tcPr>
            <w:tcW w:w="1134"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4032"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Là HCBVTV thường dùng trong nông nghiệp</w:t>
            </w:r>
          </w:p>
        </w:tc>
      </w:tr>
      <w:tr w:rsidR="0001182B" w:rsidRPr="00862DEB" w:rsidTr="00CD4EF8">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82.</w:t>
            </w:r>
          </w:p>
        </w:tc>
        <w:tc>
          <w:tcPr>
            <w:tcW w:w="2835"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Simazine</w:t>
            </w:r>
          </w:p>
        </w:tc>
        <w:tc>
          <w:tcPr>
            <w:tcW w:w="1134"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4032" w:type="dxa"/>
            <w:vMerge w:val="restart"/>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Các HC ít được dùng trong tỉnh. NgKN 3 năm đều KPH hoặc đạt tiêu chuẩn cho phép.</w:t>
            </w:r>
          </w:p>
        </w:tc>
      </w:tr>
      <w:tr w:rsidR="0001182B" w:rsidRPr="00862DEB" w:rsidTr="00CD4EF8">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83.</w:t>
            </w:r>
          </w:p>
        </w:tc>
        <w:tc>
          <w:tcPr>
            <w:tcW w:w="2835"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Trifuralin</w:t>
            </w:r>
          </w:p>
        </w:tc>
        <w:tc>
          <w:tcPr>
            <w:tcW w:w="1134"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4032" w:type="dxa"/>
            <w:vMerge/>
            <w:hideMark/>
          </w:tcPr>
          <w:p w:rsidR="009E09E5" w:rsidRPr="00862DEB" w:rsidRDefault="009E09E5" w:rsidP="0001182B">
            <w:pPr>
              <w:tabs>
                <w:tab w:val="left" w:pos="720"/>
              </w:tabs>
              <w:spacing w:after="0" w:line="240" w:lineRule="auto"/>
              <w:rPr>
                <w:rFonts w:ascii="Times New Roman" w:hAnsi="Times New Roman" w:cs="Times New Roman"/>
                <w:sz w:val="26"/>
                <w:szCs w:val="28"/>
              </w:rPr>
            </w:pPr>
          </w:p>
        </w:tc>
      </w:tr>
      <w:tr w:rsidR="0001182B" w:rsidRPr="00862DEB" w:rsidTr="004A26B0">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p>
        </w:tc>
        <w:tc>
          <w:tcPr>
            <w:tcW w:w="9277" w:type="dxa"/>
            <w:gridSpan w:val="4"/>
            <w:hideMark/>
          </w:tcPr>
          <w:p w:rsidR="009E09E5" w:rsidRPr="00862DEB" w:rsidRDefault="009E09E5" w:rsidP="0001182B">
            <w:pPr>
              <w:tabs>
                <w:tab w:val="left" w:pos="720"/>
              </w:tabs>
              <w:spacing w:after="0" w:line="240" w:lineRule="auto"/>
              <w:rPr>
                <w:rFonts w:ascii="Times New Roman" w:hAnsi="Times New Roman" w:cs="Times New Roman"/>
                <w:b/>
                <w:sz w:val="26"/>
                <w:szCs w:val="28"/>
              </w:rPr>
            </w:pPr>
            <w:r w:rsidRPr="00862DEB">
              <w:rPr>
                <w:rFonts w:ascii="Times New Roman" w:eastAsia="Times New Roman" w:hAnsi="Times New Roman" w:cs="Times New Roman"/>
                <w:b/>
                <w:i/>
                <w:iCs/>
                <w:sz w:val="26"/>
                <w:szCs w:val="28"/>
              </w:rPr>
              <w:t>Thông số hóa chất khử trùng và sản phẩm phụ</w:t>
            </w:r>
          </w:p>
        </w:tc>
      </w:tr>
      <w:tr w:rsidR="0001182B" w:rsidRPr="00862DEB" w:rsidTr="00CD4EF8">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84.</w:t>
            </w:r>
          </w:p>
        </w:tc>
        <w:tc>
          <w:tcPr>
            <w:tcW w:w="2835"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2,4,6 - Triclorophenol</w:t>
            </w:r>
          </w:p>
        </w:tc>
        <w:tc>
          <w:tcPr>
            <w:tcW w:w="1134"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4032" w:type="dxa"/>
            <w:vMerge w:val="restart"/>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Các HC ít được dùng trong tỉnh. NgKN đều KPH hoặc đạt tiêu chuẩn cho phép.</w:t>
            </w:r>
          </w:p>
        </w:tc>
      </w:tr>
      <w:tr w:rsidR="0001182B" w:rsidRPr="00862DEB" w:rsidTr="00CD4EF8">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85.</w:t>
            </w:r>
          </w:p>
        </w:tc>
        <w:tc>
          <w:tcPr>
            <w:tcW w:w="2835"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Bromat</w:t>
            </w:r>
          </w:p>
        </w:tc>
        <w:tc>
          <w:tcPr>
            <w:tcW w:w="1134"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4032" w:type="dxa"/>
            <w:vMerge/>
            <w:hideMark/>
          </w:tcPr>
          <w:p w:rsidR="009E09E5" w:rsidRPr="00862DEB" w:rsidRDefault="009E09E5" w:rsidP="0001182B">
            <w:pPr>
              <w:tabs>
                <w:tab w:val="left" w:pos="720"/>
              </w:tabs>
              <w:spacing w:after="0" w:line="240" w:lineRule="auto"/>
              <w:rPr>
                <w:rFonts w:ascii="Times New Roman" w:hAnsi="Times New Roman" w:cs="Times New Roman"/>
                <w:sz w:val="26"/>
                <w:szCs w:val="28"/>
              </w:rPr>
            </w:pPr>
          </w:p>
        </w:tc>
      </w:tr>
      <w:tr w:rsidR="0001182B" w:rsidRPr="00862DEB" w:rsidTr="00CD4EF8">
        <w:trPr>
          <w:trHeight w:val="315"/>
        </w:trPr>
        <w:tc>
          <w:tcPr>
            <w:tcW w:w="568" w:type="dxa"/>
            <w:hideMark/>
          </w:tcPr>
          <w:p w:rsidR="00B843C3" w:rsidRPr="00862DEB" w:rsidRDefault="00B843C3"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86.</w:t>
            </w:r>
          </w:p>
        </w:tc>
        <w:tc>
          <w:tcPr>
            <w:tcW w:w="2835" w:type="dxa"/>
            <w:hideMark/>
          </w:tcPr>
          <w:p w:rsidR="00B843C3" w:rsidRPr="00862DEB" w:rsidRDefault="00B843C3"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Bromodichloromethane</w:t>
            </w:r>
          </w:p>
        </w:tc>
        <w:tc>
          <w:tcPr>
            <w:tcW w:w="1134" w:type="dxa"/>
            <w:hideMark/>
          </w:tcPr>
          <w:p w:rsidR="00B843C3" w:rsidRPr="00862DEB" w:rsidRDefault="00B843C3"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ml:space="preserve"> X </w:t>
            </w:r>
          </w:p>
        </w:tc>
        <w:tc>
          <w:tcPr>
            <w:tcW w:w="1276" w:type="dxa"/>
          </w:tcPr>
          <w:p w:rsidR="00B843C3" w:rsidRPr="00862DEB" w:rsidRDefault="00B843C3" w:rsidP="0001182B">
            <w:pPr>
              <w:tabs>
                <w:tab w:val="left" w:pos="720"/>
              </w:tabs>
              <w:spacing w:after="0" w:line="240" w:lineRule="auto"/>
              <w:rPr>
                <w:rFonts w:ascii="Times New Roman" w:hAnsi="Times New Roman" w:cs="Times New Roman"/>
                <w:sz w:val="26"/>
                <w:szCs w:val="28"/>
              </w:rPr>
            </w:pPr>
          </w:p>
        </w:tc>
        <w:tc>
          <w:tcPr>
            <w:tcW w:w="4032" w:type="dxa"/>
            <w:vMerge w:val="restart"/>
            <w:hideMark/>
          </w:tcPr>
          <w:p w:rsidR="00B843C3" w:rsidRPr="00862DEB" w:rsidRDefault="00B843C3" w:rsidP="0001182B">
            <w:pPr>
              <w:pStyle w:val="CommentText"/>
              <w:tabs>
                <w:tab w:val="left" w:pos="720"/>
              </w:tabs>
              <w:rPr>
                <w:sz w:val="26"/>
              </w:rPr>
            </w:pPr>
            <w:r w:rsidRPr="00862DEB">
              <w:rPr>
                <w:sz w:val="26"/>
                <w:szCs w:val="28"/>
              </w:rPr>
              <w:t> </w:t>
            </w:r>
            <w:r w:rsidRPr="00862DEB">
              <w:rPr>
                <w:sz w:val="26"/>
              </w:rPr>
              <w:t>Đây là một trong những sản phẩm phụ của quá trình khử trùng bằng clo. Nên đưa vào giám sát định kỳ</w:t>
            </w:r>
          </w:p>
          <w:p w:rsidR="00B843C3" w:rsidRPr="00862DEB" w:rsidRDefault="00B843C3" w:rsidP="0001182B">
            <w:pPr>
              <w:tabs>
                <w:tab w:val="left" w:pos="720"/>
              </w:tabs>
              <w:spacing w:after="0" w:line="240" w:lineRule="auto"/>
              <w:rPr>
                <w:rFonts w:ascii="Times New Roman" w:hAnsi="Times New Roman" w:cs="Times New Roman"/>
                <w:sz w:val="26"/>
              </w:rPr>
            </w:pPr>
            <w:r w:rsidRPr="00862DEB">
              <w:rPr>
                <w:rFonts w:ascii="Times New Roman" w:hAnsi="Times New Roman" w:cs="Times New Roman"/>
                <w:sz w:val="26"/>
                <w:szCs w:val="28"/>
              </w:rPr>
              <w:t> </w:t>
            </w:r>
          </w:p>
        </w:tc>
      </w:tr>
      <w:tr w:rsidR="0001182B" w:rsidRPr="00862DEB" w:rsidTr="00CD4EF8">
        <w:trPr>
          <w:trHeight w:val="315"/>
        </w:trPr>
        <w:tc>
          <w:tcPr>
            <w:tcW w:w="568" w:type="dxa"/>
            <w:hideMark/>
          </w:tcPr>
          <w:p w:rsidR="00B843C3" w:rsidRPr="00862DEB" w:rsidRDefault="00B843C3"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87.</w:t>
            </w:r>
          </w:p>
        </w:tc>
        <w:tc>
          <w:tcPr>
            <w:tcW w:w="2835" w:type="dxa"/>
            <w:hideMark/>
          </w:tcPr>
          <w:p w:rsidR="00B843C3" w:rsidRPr="00862DEB" w:rsidRDefault="00B843C3"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Bromoform</w:t>
            </w:r>
          </w:p>
        </w:tc>
        <w:tc>
          <w:tcPr>
            <w:tcW w:w="1134" w:type="dxa"/>
            <w:hideMark/>
          </w:tcPr>
          <w:p w:rsidR="00B843C3" w:rsidRPr="00862DEB" w:rsidRDefault="00B843C3"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1276" w:type="dxa"/>
            <w:hideMark/>
          </w:tcPr>
          <w:p w:rsidR="00B843C3" w:rsidRPr="00862DEB" w:rsidRDefault="00B843C3"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4032" w:type="dxa"/>
            <w:vMerge/>
            <w:hideMark/>
          </w:tcPr>
          <w:p w:rsidR="00B843C3" w:rsidRPr="00862DEB" w:rsidRDefault="00B843C3" w:rsidP="0001182B">
            <w:pPr>
              <w:tabs>
                <w:tab w:val="left" w:pos="720"/>
              </w:tabs>
              <w:spacing w:after="0" w:line="240" w:lineRule="auto"/>
              <w:rPr>
                <w:rFonts w:ascii="Times New Roman" w:hAnsi="Times New Roman" w:cs="Times New Roman"/>
                <w:sz w:val="26"/>
                <w:szCs w:val="28"/>
              </w:rPr>
            </w:pPr>
          </w:p>
        </w:tc>
      </w:tr>
      <w:tr w:rsidR="0001182B" w:rsidRPr="00862DEB" w:rsidTr="00CD4EF8">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88.</w:t>
            </w:r>
          </w:p>
        </w:tc>
        <w:tc>
          <w:tcPr>
            <w:tcW w:w="2835"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Chloroform</w:t>
            </w:r>
          </w:p>
        </w:tc>
        <w:tc>
          <w:tcPr>
            <w:tcW w:w="1134"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4032" w:type="dxa"/>
            <w:hideMark/>
          </w:tcPr>
          <w:p w:rsidR="00C82474" w:rsidRPr="00862DEB" w:rsidRDefault="002E78C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ml:space="preserve">Đây là hợp chất </w:t>
            </w:r>
            <w:r w:rsidR="00C82474" w:rsidRPr="00862DEB">
              <w:rPr>
                <w:rFonts w:ascii="Times New Roman" w:hAnsi="Times New Roman" w:cs="Times New Roman"/>
                <w:sz w:val="26"/>
                <w:szCs w:val="28"/>
              </w:rPr>
              <w:t>thường dùng để khử trùng nước. Nếu vượt TCCP có thể ảnh hưởng tới sức khỏe.</w:t>
            </w:r>
          </w:p>
          <w:p w:rsidR="009E09E5" w:rsidRPr="00862DEB" w:rsidRDefault="00C82474"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r>
      <w:tr w:rsidR="0001182B" w:rsidRPr="00862DEB" w:rsidTr="00CD4EF8">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89.</w:t>
            </w:r>
          </w:p>
        </w:tc>
        <w:tc>
          <w:tcPr>
            <w:tcW w:w="2835"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Dibromoacetonitrile</w:t>
            </w:r>
          </w:p>
        </w:tc>
        <w:tc>
          <w:tcPr>
            <w:tcW w:w="1134"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X</w:t>
            </w:r>
          </w:p>
        </w:tc>
        <w:tc>
          <w:tcPr>
            <w:tcW w:w="4032"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HC ít được dùng trong tỉnh. NgKN đều KPH.</w:t>
            </w:r>
          </w:p>
          <w:p w:rsidR="009E09E5" w:rsidRPr="00862DEB" w:rsidRDefault="009E09E5" w:rsidP="0001182B">
            <w:pPr>
              <w:tabs>
                <w:tab w:val="left" w:pos="720"/>
              </w:tabs>
              <w:spacing w:after="0" w:line="240" w:lineRule="auto"/>
              <w:rPr>
                <w:rFonts w:ascii="Times New Roman" w:hAnsi="Times New Roman" w:cs="Times New Roman"/>
                <w:sz w:val="26"/>
                <w:szCs w:val="28"/>
              </w:rPr>
            </w:pPr>
          </w:p>
        </w:tc>
      </w:tr>
      <w:tr w:rsidR="0001182B" w:rsidRPr="00862DEB" w:rsidTr="00CD4EF8">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90</w:t>
            </w:r>
          </w:p>
        </w:tc>
        <w:tc>
          <w:tcPr>
            <w:tcW w:w="2835"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Dibromochloromethane</w:t>
            </w:r>
          </w:p>
        </w:tc>
        <w:tc>
          <w:tcPr>
            <w:tcW w:w="1134"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X</w:t>
            </w: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p>
        </w:tc>
        <w:tc>
          <w:tcPr>
            <w:tcW w:w="4032" w:type="dxa"/>
            <w:hideMark/>
          </w:tcPr>
          <w:p w:rsidR="009E09E5" w:rsidRPr="00862DEB" w:rsidRDefault="009E09E5" w:rsidP="0001182B">
            <w:pPr>
              <w:pStyle w:val="CommentText"/>
              <w:tabs>
                <w:tab w:val="left" w:pos="720"/>
              </w:tabs>
              <w:rPr>
                <w:sz w:val="26"/>
                <w:szCs w:val="24"/>
              </w:rPr>
            </w:pPr>
            <w:r w:rsidRPr="00862DEB">
              <w:rPr>
                <w:sz w:val="26"/>
                <w:szCs w:val="24"/>
              </w:rPr>
              <w:t xml:space="preserve"> Đây là một trong những sản phẩm phụ của quá trình khử trùng bằng clo. Nên đưa vào giám sát định </w:t>
            </w:r>
          </w:p>
          <w:p w:rsidR="009E09E5" w:rsidRPr="00862DEB" w:rsidRDefault="009E09E5" w:rsidP="0001182B">
            <w:pPr>
              <w:pStyle w:val="CommentText"/>
              <w:tabs>
                <w:tab w:val="left" w:pos="720"/>
              </w:tabs>
              <w:rPr>
                <w:sz w:val="26"/>
                <w:szCs w:val="24"/>
              </w:rPr>
            </w:pPr>
            <w:r w:rsidRPr="00862DEB">
              <w:rPr>
                <w:sz w:val="26"/>
                <w:szCs w:val="24"/>
              </w:rPr>
              <w:t>kỳ.</w:t>
            </w:r>
          </w:p>
        </w:tc>
      </w:tr>
      <w:tr w:rsidR="0001182B" w:rsidRPr="00862DEB" w:rsidTr="00CD4EF8">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91.</w:t>
            </w:r>
          </w:p>
        </w:tc>
        <w:tc>
          <w:tcPr>
            <w:tcW w:w="2835"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Dichloroacetonitrlle</w:t>
            </w:r>
          </w:p>
        </w:tc>
        <w:tc>
          <w:tcPr>
            <w:tcW w:w="1134"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4032" w:type="dxa"/>
            <w:vMerge w:val="restart"/>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Các HC ít được dùng trong tỉnh. NgKN đều KPH.</w:t>
            </w:r>
          </w:p>
        </w:tc>
      </w:tr>
      <w:tr w:rsidR="0001182B" w:rsidRPr="00862DEB" w:rsidTr="00CD4EF8">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92.</w:t>
            </w:r>
          </w:p>
        </w:tc>
        <w:tc>
          <w:tcPr>
            <w:tcW w:w="2835"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Dichloroacetic acid</w:t>
            </w:r>
          </w:p>
        </w:tc>
        <w:tc>
          <w:tcPr>
            <w:tcW w:w="1134"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4032" w:type="dxa"/>
            <w:vMerge/>
            <w:hideMark/>
          </w:tcPr>
          <w:p w:rsidR="009E09E5" w:rsidRPr="00862DEB" w:rsidRDefault="009E09E5" w:rsidP="0001182B">
            <w:pPr>
              <w:tabs>
                <w:tab w:val="left" w:pos="720"/>
              </w:tabs>
              <w:spacing w:after="0" w:line="240" w:lineRule="auto"/>
              <w:rPr>
                <w:rFonts w:ascii="Times New Roman" w:hAnsi="Times New Roman" w:cs="Times New Roman"/>
                <w:sz w:val="26"/>
                <w:szCs w:val="28"/>
              </w:rPr>
            </w:pPr>
          </w:p>
        </w:tc>
      </w:tr>
      <w:tr w:rsidR="0001182B" w:rsidRPr="00862DEB" w:rsidTr="00CD4EF8">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93.</w:t>
            </w:r>
          </w:p>
        </w:tc>
        <w:tc>
          <w:tcPr>
            <w:tcW w:w="2835"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Formaldehyde</w:t>
            </w:r>
          </w:p>
        </w:tc>
        <w:tc>
          <w:tcPr>
            <w:tcW w:w="1134"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4032"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Hóa chát không được dùng trong tỉnh</w:t>
            </w:r>
          </w:p>
        </w:tc>
      </w:tr>
      <w:tr w:rsidR="0001182B" w:rsidRPr="00862DEB" w:rsidTr="00CD4EF8">
        <w:trPr>
          <w:trHeight w:val="315"/>
        </w:trPr>
        <w:tc>
          <w:tcPr>
            <w:tcW w:w="568" w:type="dxa"/>
            <w:hideMark/>
          </w:tcPr>
          <w:p w:rsidR="00B843C3" w:rsidRPr="00862DEB" w:rsidRDefault="00B843C3"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94.</w:t>
            </w:r>
          </w:p>
        </w:tc>
        <w:tc>
          <w:tcPr>
            <w:tcW w:w="2835" w:type="dxa"/>
            <w:hideMark/>
          </w:tcPr>
          <w:p w:rsidR="00B843C3" w:rsidRPr="00862DEB" w:rsidRDefault="00B843C3"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Monochloramine</w:t>
            </w:r>
          </w:p>
        </w:tc>
        <w:tc>
          <w:tcPr>
            <w:tcW w:w="1134" w:type="dxa"/>
            <w:hideMark/>
          </w:tcPr>
          <w:p w:rsidR="00B843C3" w:rsidRPr="00862DEB" w:rsidRDefault="00B843C3"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ml:space="preserve"> X </w:t>
            </w:r>
          </w:p>
        </w:tc>
        <w:tc>
          <w:tcPr>
            <w:tcW w:w="1276" w:type="dxa"/>
            <w:hideMark/>
          </w:tcPr>
          <w:p w:rsidR="00B843C3" w:rsidRPr="00862DEB" w:rsidRDefault="00B843C3" w:rsidP="0001182B">
            <w:pPr>
              <w:tabs>
                <w:tab w:val="left" w:pos="720"/>
              </w:tabs>
              <w:spacing w:after="0" w:line="240" w:lineRule="auto"/>
              <w:rPr>
                <w:rFonts w:ascii="Times New Roman" w:hAnsi="Times New Roman" w:cs="Times New Roman"/>
                <w:sz w:val="26"/>
                <w:szCs w:val="28"/>
              </w:rPr>
            </w:pPr>
          </w:p>
        </w:tc>
        <w:tc>
          <w:tcPr>
            <w:tcW w:w="4032" w:type="dxa"/>
            <w:vMerge w:val="restart"/>
            <w:hideMark/>
          </w:tcPr>
          <w:p w:rsidR="00B843C3" w:rsidRPr="00862DEB" w:rsidRDefault="00B843C3" w:rsidP="0001182B">
            <w:pPr>
              <w:tabs>
                <w:tab w:val="left" w:pos="720"/>
              </w:tabs>
              <w:spacing w:after="0" w:line="240" w:lineRule="auto"/>
              <w:rPr>
                <w:rFonts w:ascii="Times New Roman" w:hAnsi="Times New Roman" w:cs="Times New Roman"/>
                <w:sz w:val="26"/>
                <w:szCs w:val="28"/>
                <w:shd w:val="clear" w:color="auto" w:fill="FFFFFF"/>
              </w:rPr>
            </w:pPr>
            <w:r w:rsidRPr="00862DEB">
              <w:rPr>
                <w:rFonts w:ascii="Times New Roman" w:hAnsi="Times New Roman" w:cs="Times New Roman"/>
                <w:sz w:val="26"/>
                <w:szCs w:val="24"/>
              </w:rPr>
              <w:t>Đây là các thông số không nằm trong QCVN 01:2009/BYT; nên đưa vào QCĐP để giám sát định kỳ để theo dõi thêm.</w:t>
            </w:r>
          </w:p>
        </w:tc>
      </w:tr>
      <w:tr w:rsidR="0001182B" w:rsidRPr="00862DEB" w:rsidTr="00CD4EF8">
        <w:trPr>
          <w:trHeight w:val="315"/>
        </w:trPr>
        <w:tc>
          <w:tcPr>
            <w:tcW w:w="568" w:type="dxa"/>
            <w:hideMark/>
          </w:tcPr>
          <w:p w:rsidR="00B843C3" w:rsidRPr="00862DEB" w:rsidRDefault="00B843C3"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95.</w:t>
            </w:r>
          </w:p>
        </w:tc>
        <w:tc>
          <w:tcPr>
            <w:tcW w:w="2835" w:type="dxa"/>
            <w:hideMark/>
          </w:tcPr>
          <w:p w:rsidR="00B843C3" w:rsidRPr="00862DEB" w:rsidRDefault="00B843C3"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Monochloroacetic acid</w:t>
            </w:r>
          </w:p>
        </w:tc>
        <w:tc>
          <w:tcPr>
            <w:tcW w:w="1134" w:type="dxa"/>
            <w:hideMark/>
          </w:tcPr>
          <w:p w:rsidR="00B843C3" w:rsidRPr="00862DEB" w:rsidRDefault="00B843C3"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ml:space="preserve"> X </w:t>
            </w:r>
          </w:p>
        </w:tc>
        <w:tc>
          <w:tcPr>
            <w:tcW w:w="1276" w:type="dxa"/>
            <w:hideMark/>
          </w:tcPr>
          <w:p w:rsidR="00B843C3" w:rsidRPr="00862DEB" w:rsidRDefault="00B843C3" w:rsidP="0001182B">
            <w:pPr>
              <w:tabs>
                <w:tab w:val="left" w:pos="720"/>
              </w:tabs>
              <w:spacing w:after="0" w:line="240" w:lineRule="auto"/>
              <w:rPr>
                <w:rFonts w:ascii="Times New Roman" w:hAnsi="Times New Roman" w:cs="Times New Roman"/>
                <w:sz w:val="26"/>
                <w:szCs w:val="28"/>
              </w:rPr>
            </w:pPr>
          </w:p>
        </w:tc>
        <w:tc>
          <w:tcPr>
            <w:tcW w:w="4032" w:type="dxa"/>
            <w:vMerge/>
            <w:hideMark/>
          </w:tcPr>
          <w:p w:rsidR="00B843C3" w:rsidRPr="00862DEB" w:rsidRDefault="00B843C3" w:rsidP="0001182B">
            <w:pPr>
              <w:tabs>
                <w:tab w:val="left" w:pos="720"/>
              </w:tabs>
              <w:spacing w:after="0" w:line="240" w:lineRule="auto"/>
              <w:rPr>
                <w:rFonts w:ascii="Times New Roman" w:hAnsi="Times New Roman" w:cs="Times New Roman"/>
                <w:sz w:val="26"/>
                <w:szCs w:val="28"/>
              </w:rPr>
            </w:pPr>
          </w:p>
        </w:tc>
      </w:tr>
      <w:tr w:rsidR="0001182B" w:rsidRPr="00862DEB" w:rsidTr="00CD4EF8">
        <w:trPr>
          <w:trHeight w:val="315"/>
        </w:trPr>
        <w:tc>
          <w:tcPr>
            <w:tcW w:w="568" w:type="dxa"/>
            <w:hideMark/>
          </w:tcPr>
          <w:p w:rsidR="00B843C3" w:rsidRPr="00862DEB" w:rsidRDefault="00B843C3"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96.</w:t>
            </w:r>
          </w:p>
        </w:tc>
        <w:tc>
          <w:tcPr>
            <w:tcW w:w="2835" w:type="dxa"/>
            <w:hideMark/>
          </w:tcPr>
          <w:p w:rsidR="00B843C3" w:rsidRPr="00862DEB" w:rsidRDefault="00B843C3"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Trichloroacetic acid</w:t>
            </w:r>
          </w:p>
        </w:tc>
        <w:tc>
          <w:tcPr>
            <w:tcW w:w="1134" w:type="dxa"/>
            <w:hideMark/>
          </w:tcPr>
          <w:p w:rsidR="00B843C3" w:rsidRPr="00862DEB" w:rsidRDefault="00B843C3"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ml:space="preserve"> X </w:t>
            </w:r>
          </w:p>
        </w:tc>
        <w:tc>
          <w:tcPr>
            <w:tcW w:w="1276" w:type="dxa"/>
            <w:hideMark/>
          </w:tcPr>
          <w:p w:rsidR="00B843C3" w:rsidRPr="00862DEB" w:rsidRDefault="00B843C3" w:rsidP="0001182B">
            <w:pPr>
              <w:tabs>
                <w:tab w:val="left" w:pos="720"/>
              </w:tabs>
              <w:spacing w:after="0" w:line="240" w:lineRule="auto"/>
              <w:rPr>
                <w:rFonts w:ascii="Times New Roman" w:hAnsi="Times New Roman" w:cs="Times New Roman"/>
                <w:sz w:val="26"/>
                <w:szCs w:val="28"/>
              </w:rPr>
            </w:pPr>
          </w:p>
        </w:tc>
        <w:tc>
          <w:tcPr>
            <w:tcW w:w="4032" w:type="dxa"/>
            <w:vMerge/>
            <w:hideMark/>
          </w:tcPr>
          <w:p w:rsidR="00B843C3" w:rsidRPr="00862DEB" w:rsidRDefault="00B843C3" w:rsidP="0001182B">
            <w:pPr>
              <w:tabs>
                <w:tab w:val="left" w:pos="720"/>
              </w:tabs>
              <w:spacing w:after="0" w:line="240" w:lineRule="auto"/>
              <w:rPr>
                <w:rFonts w:ascii="Times New Roman" w:hAnsi="Times New Roman" w:cs="Times New Roman"/>
                <w:sz w:val="26"/>
                <w:szCs w:val="28"/>
              </w:rPr>
            </w:pPr>
          </w:p>
        </w:tc>
      </w:tr>
      <w:tr w:rsidR="0001182B" w:rsidRPr="00862DEB" w:rsidTr="00CD4EF8">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97.</w:t>
            </w:r>
          </w:p>
        </w:tc>
        <w:tc>
          <w:tcPr>
            <w:tcW w:w="2835"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Trichloroaxetonitril</w:t>
            </w:r>
          </w:p>
        </w:tc>
        <w:tc>
          <w:tcPr>
            <w:tcW w:w="1134"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4032"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Là HC ít được dùng trong tỉnh. NgKN đều KPH hoặc đạt tiêu chuẩn cho phép.</w:t>
            </w:r>
          </w:p>
        </w:tc>
      </w:tr>
      <w:tr w:rsidR="0001182B" w:rsidRPr="00862DEB" w:rsidTr="004A26B0">
        <w:trPr>
          <w:trHeight w:val="315"/>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b/>
                <w:sz w:val="26"/>
                <w:szCs w:val="28"/>
              </w:rPr>
            </w:pPr>
          </w:p>
        </w:tc>
        <w:tc>
          <w:tcPr>
            <w:tcW w:w="9277" w:type="dxa"/>
            <w:gridSpan w:val="4"/>
            <w:hideMark/>
          </w:tcPr>
          <w:p w:rsidR="009E09E5" w:rsidRPr="00862DEB" w:rsidRDefault="009E09E5" w:rsidP="0001182B">
            <w:pPr>
              <w:tabs>
                <w:tab w:val="left" w:pos="720"/>
                <w:tab w:val="left" w:pos="1178"/>
              </w:tabs>
              <w:spacing w:after="0" w:line="240" w:lineRule="auto"/>
              <w:jc w:val="both"/>
              <w:rPr>
                <w:rFonts w:ascii="Times New Roman" w:hAnsi="Times New Roman" w:cs="Times New Roman"/>
                <w:b/>
                <w:sz w:val="26"/>
                <w:szCs w:val="28"/>
              </w:rPr>
            </w:pPr>
            <w:r w:rsidRPr="00862DEB">
              <w:rPr>
                <w:rFonts w:ascii="Times New Roman" w:eastAsia="Times New Roman" w:hAnsi="Times New Roman" w:cs="Times New Roman"/>
                <w:b/>
                <w:i/>
                <w:iCs/>
                <w:sz w:val="26"/>
                <w:szCs w:val="28"/>
              </w:rPr>
              <w:t>Thông số nhiễm xạ</w:t>
            </w:r>
          </w:p>
        </w:tc>
      </w:tr>
      <w:tr w:rsidR="0001182B" w:rsidRPr="00862DEB" w:rsidTr="00CD4EF8">
        <w:trPr>
          <w:trHeight w:val="629"/>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98.</w:t>
            </w:r>
          </w:p>
        </w:tc>
        <w:tc>
          <w:tcPr>
            <w:tcW w:w="2835"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Tổng hoạt độ phóng xạ α</w:t>
            </w:r>
          </w:p>
        </w:tc>
        <w:tc>
          <w:tcPr>
            <w:tcW w:w="1134"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4032" w:type="dxa"/>
            <w:vMerge w:val="restart"/>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Nhóm mức nhiễm xạ trong nguồn nước xảy ra nội tại của vùng địa chất địa tầng của tầng đất chứa nước, cũng có thể do cả những tác động ô nhiễm từ bên ngoài đặc biệt từ các hoạt động công nghiệp sử dụng nguồn phóng xạ hoặc do thiên tai, thảm họa. NgKN KHP hoặc đều đạt tiêu chuẩn cho phép</w:t>
            </w:r>
          </w:p>
        </w:tc>
      </w:tr>
      <w:tr w:rsidR="0001182B" w:rsidRPr="00862DEB" w:rsidTr="00CD4EF8">
        <w:trPr>
          <w:trHeight w:val="1212"/>
        </w:trPr>
        <w:tc>
          <w:tcPr>
            <w:tcW w:w="568"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99.</w:t>
            </w:r>
          </w:p>
        </w:tc>
        <w:tc>
          <w:tcPr>
            <w:tcW w:w="2835"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Tổng hoạt độ phóng xạ β</w:t>
            </w:r>
          </w:p>
        </w:tc>
        <w:tc>
          <w:tcPr>
            <w:tcW w:w="1134"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w:t>
            </w:r>
          </w:p>
        </w:tc>
        <w:tc>
          <w:tcPr>
            <w:tcW w:w="1276" w:type="dxa"/>
            <w:hideMark/>
          </w:tcPr>
          <w:p w:rsidR="009E09E5" w:rsidRPr="00862DEB" w:rsidRDefault="009E09E5"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 X</w:t>
            </w:r>
          </w:p>
        </w:tc>
        <w:tc>
          <w:tcPr>
            <w:tcW w:w="4032" w:type="dxa"/>
            <w:vMerge/>
            <w:hideMark/>
          </w:tcPr>
          <w:p w:rsidR="009E09E5" w:rsidRPr="00862DEB" w:rsidRDefault="009E09E5" w:rsidP="0001182B">
            <w:pPr>
              <w:tabs>
                <w:tab w:val="left" w:pos="720"/>
              </w:tabs>
              <w:spacing w:after="0" w:line="240" w:lineRule="auto"/>
              <w:rPr>
                <w:rFonts w:ascii="Times New Roman" w:hAnsi="Times New Roman" w:cs="Times New Roman"/>
                <w:sz w:val="26"/>
                <w:szCs w:val="28"/>
              </w:rPr>
            </w:pPr>
          </w:p>
        </w:tc>
      </w:tr>
    </w:tbl>
    <w:p w:rsidR="00FF7507" w:rsidRPr="00862DEB" w:rsidRDefault="002642A9" w:rsidP="0001182B">
      <w:pPr>
        <w:pStyle w:val="Heading3"/>
        <w:tabs>
          <w:tab w:val="left" w:pos="720"/>
        </w:tabs>
      </w:pPr>
      <w:r w:rsidRPr="00862DEB">
        <w:rPr>
          <w:lang w:val="vi-VN"/>
        </w:rPr>
        <w:tab/>
      </w:r>
      <w:bookmarkStart w:id="134" w:name="_Toc78985143"/>
      <w:bookmarkStart w:id="135" w:name="_Toc78985478"/>
      <w:bookmarkStart w:id="136" w:name="_Toc101858956"/>
      <w:r w:rsidR="00FF7507" w:rsidRPr="00862DEB">
        <w:t>2.2.3. Thuyết minh lựa chọn các thông số chất lượng nước sạch để xây dựng dự thảo quy chuẩn kỹ thuật địa phương về chất lượng nước sạch:</w:t>
      </w:r>
      <w:bookmarkEnd w:id="134"/>
      <w:bookmarkEnd w:id="135"/>
      <w:bookmarkEnd w:id="136"/>
    </w:p>
    <w:p w:rsidR="00FF7507" w:rsidRPr="00862DEB" w:rsidRDefault="00FF7507" w:rsidP="0001182B">
      <w:pPr>
        <w:tabs>
          <w:tab w:val="left" w:pos="720"/>
        </w:tabs>
        <w:spacing w:before="120" w:after="0" w:line="240" w:lineRule="auto"/>
        <w:ind w:firstLine="567"/>
        <w:jc w:val="both"/>
        <w:rPr>
          <w:rFonts w:ascii="Times New Roman" w:hAnsi="Times New Roman" w:cs="Times New Roman"/>
          <w:i/>
          <w:kern w:val="28"/>
          <w:sz w:val="28"/>
          <w:szCs w:val="28"/>
        </w:rPr>
      </w:pPr>
      <w:r w:rsidRPr="00862DEB">
        <w:rPr>
          <w:rFonts w:ascii="Times New Roman" w:hAnsi="Times New Roman" w:cs="Times New Roman"/>
          <w:i/>
          <w:kern w:val="28"/>
          <w:sz w:val="28"/>
          <w:szCs w:val="28"/>
        </w:rPr>
        <w:t>2.2.3.1. Đối với các thông số nhóm A:</w:t>
      </w:r>
    </w:p>
    <w:p w:rsidR="00FF7507" w:rsidRPr="00862DEB" w:rsidRDefault="00FF7507" w:rsidP="0001182B">
      <w:pPr>
        <w:tabs>
          <w:tab w:val="left" w:pos="720"/>
        </w:tabs>
        <w:spacing w:before="120" w:after="0" w:line="240" w:lineRule="auto"/>
        <w:ind w:firstLine="567"/>
        <w:jc w:val="both"/>
        <w:rPr>
          <w:rFonts w:ascii="Times New Roman" w:hAnsi="Times New Roman" w:cs="Times New Roman"/>
          <w:sz w:val="28"/>
          <w:szCs w:val="28"/>
        </w:rPr>
      </w:pPr>
      <w:r w:rsidRPr="00862DEB">
        <w:rPr>
          <w:rFonts w:ascii="Times New Roman" w:hAnsi="Times New Roman" w:cs="Times New Roman"/>
          <w:kern w:val="28"/>
          <w:sz w:val="28"/>
          <w:szCs w:val="28"/>
        </w:rPr>
        <w:t>Các thông số nhóm A là yêu cầu bắt buộc của Bộ Y tế nhằm đảm bảo chất lượng nước sạch, t</w:t>
      </w:r>
      <w:r w:rsidRPr="00862DEB">
        <w:rPr>
          <w:rFonts w:ascii="Times New Roman" w:hAnsi="Times New Roman" w:cs="Times New Roman"/>
          <w:sz w:val="28"/>
          <w:szCs w:val="28"/>
        </w:rPr>
        <w:t xml:space="preserve">heo quy định tại </w:t>
      </w:r>
      <w:r w:rsidRPr="00862DEB">
        <w:rPr>
          <w:rFonts w:ascii="Times New Roman" w:hAnsi="Times New Roman" w:cs="Times New Roman"/>
          <w:bCs/>
          <w:sz w:val="28"/>
          <w:szCs w:val="28"/>
        </w:rPr>
        <w:t xml:space="preserve">Quy chuẩn kỹ thuật quốc gia về chất lượng nước </w:t>
      </w:r>
      <w:r w:rsidRPr="00862DEB">
        <w:rPr>
          <w:rFonts w:ascii="Times New Roman" w:hAnsi="Times New Roman" w:cs="Times New Roman"/>
          <w:bCs/>
          <w:sz w:val="28"/>
          <w:szCs w:val="28"/>
        </w:rPr>
        <w:lastRenderedPageBreak/>
        <w:t>sạch sử dụng cho mục đích sinh hoạt - QCVN 01-1:2018/BYT. T</w:t>
      </w:r>
      <w:r w:rsidRPr="00862DEB">
        <w:rPr>
          <w:rFonts w:ascii="Times New Roman" w:hAnsi="Times New Roman" w:cs="Times New Roman"/>
          <w:kern w:val="28"/>
          <w:sz w:val="28"/>
          <w:szCs w:val="28"/>
        </w:rPr>
        <w:t xml:space="preserve">ần suất phân tích 1 lần/1 tháng bao gồm 8 chỉ tiêu: Coliform; </w:t>
      </w:r>
      <w:proofErr w:type="gramStart"/>
      <w:r w:rsidRPr="00862DEB">
        <w:rPr>
          <w:rFonts w:ascii="Times New Roman" w:hAnsi="Times New Roman" w:cs="Times New Roman"/>
          <w:sz w:val="28"/>
          <w:szCs w:val="28"/>
        </w:rPr>
        <w:t>E.Coli</w:t>
      </w:r>
      <w:proofErr w:type="gramEnd"/>
      <w:r w:rsidRPr="00862DEB">
        <w:rPr>
          <w:rFonts w:ascii="Times New Roman" w:hAnsi="Times New Roman" w:cs="Times New Roman"/>
          <w:sz w:val="28"/>
          <w:szCs w:val="28"/>
        </w:rPr>
        <w:t xml:space="preserve"> hoặc Coliform chịu nhiệt; Độ đục; pH; Clo dư tự do (Áp dụng đối với khử trùng nước bằng Clo); Màu sắc; Mùi, vị; Arsenic (áp dụng cho nước ngầm)</w:t>
      </w:r>
      <w:r w:rsidR="00554D97" w:rsidRPr="00862DEB">
        <w:rPr>
          <w:rFonts w:ascii="Times New Roman" w:hAnsi="Times New Roman" w:cs="Times New Roman"/>
          <w:sz w:val="28"/>
          <w:szCs w:val="28"/>
        </w:rPr>
        <w:t>.</w:t>
      </w:r>
    </w:p>
    <w:p w:rsidR="00FF7507" w:rsidRPr="00862DEB" w:rsidRDefault="00FF7507" w:rsidP="0001182B">
      <w:pPr>
        <w:tabs>
          <w:tab w:val="left" w:pos="720"/>
        </w:tabs>
        <w:spacing w:before="120" w:after="0" w:line="240" w:lineRule="auto"/>
        <w:ind w:firstLine="567"/>
        <w:jc w:val="both"/>
        <w:rPr>
          <w:rFonts w:ascii="Times New Roman" w:hAnsi="Times New Roman" w:cs="Times New Roman"/>
          <w:i/>
          <w:sz w:val="28"/>
          <w:szCs w:val="28"/>
        </w:rPr>
      </w:pPr>
      <w:r w:rsidRPr="00862DEB">
        <w:rPr>
          <w:rFonts w:ascii="Times New Roman" w:hAnsi="Times New Roman" w:cs="Times New Roman"/>
          <w:i/>
          <w:sz w:val="28"/>
          <w:szCs w:val="28"/>
        </w:rPr>
        <w:t>2.2.3.2. Đối với các thông số nhóm B:</w:t>
      </w:r>
    </w:p>
    <w:p w:rsidR="00FF7507" w:rsidRPr="00862DEB" w:rsidRDefault="00FF7507" w:rsidP="0001182B">
      <w:pPr>
        <w:tabs>
          <w:tab w:val="left" w:pos="720"/>
        </w:tabs>
        <w:spacing w:before="120" w:after="0" w:line="240" w:lineRule="auto"/>
        <w:ind w:firstLine="567"/>
        <w:jc w:val="both"/>
        <w:rPr>
          <w:rFonts w:ascii="Times New Roman" w:hAnsi="Times New Roman" w:cs="Times New Roman"/>
          <w:kern w:val="28"/>
          <w:sz w:val="28"/>
          <w:szCs w:val="28"/>
          <w:lang w:val="vi-VN"/>
        </w:rPr>
      </w:pPr>
      <w:r w:rsidRPr="00862DEB">
        <w:rPr>
          <w:rFonts w:ascii="Times New Roman" w:hAnsi="Times New Roman" w:cs="Times New Roman"/>
          <w:sz w:val="28"/>
          <w:szCs w:val="28"/>
        </w:rPr>
        <w:t xml:space="preserve">Đối với </w:t>
      </w:r>
      <w:r w:rsidRPr="00862DEB">
        <w:rPr>
          <w:rFonts w:ascii="Times New Roman" w:hAnsi="Times New Roman" w:cs="Times New Roman"/>
          <w:kern w:val="28"/>
          <w:sz w:val="28"/>
          <w:szCs w:val="28"/>
        </w:rPr>
        <w:t>4</w:t>
      </w:r>
      <w:r w:rsidR="004E5164" w:rsidRPr="00862DEB">
        <w:rPr>
          <w:rFonts w:ascii="Times New Roman" w:hAnsi="Times New Roman" w:cs="Times New Roman"/>
          <w:kern w:val="28"/>
          <w:sz w:val="28"/>
          <w:szCs w:val="28"/>
        </w:rPr>
        <w:t>4</w:t>
      </w:r>
      <w:r w:rsidRPr="00862DEB">
        <w:rPr>
          <w:rFonts w:ascii="Times New Roman" w:hAnsi="Times New Roman" w:cs="Times New Roman"/>
          <w:kern w:val="28"/>
          <w:sz w:val="28"/>
          <w:szCs w:val="28"/>
        </w:rPr>
        <w:t xml:space="preserve"> thông số nhóm B là các thông số đã phát hiện vượt ngưỡng giới hạn cho phép khi QTMT3, NgKN, NKN hoặc các thông số có liên quan đến việc sử dụng Hóa chất, HCBVTV hoặc thường xuyên biến động theo mùa trong năm, do nguồn nước khai thác của </w:t>
      </w:r>
      <w:r w:rsidR="00F35251" w:rsidRPr="00862DEB">
        <w:rPr>
          <w:rFonts w:ascii="Times New Roman" w:hAnsi="Times New Roman" w:cs="Times New Roman"/>
          <w:kern w:val="28"/>
          <w:sz w:val="28"/>
          <w:szCs w:val="28"/>
        </w:rPr>
        <w:t>Thái Bình</w:t>
      </w:r>
      <w:r w:rsidR="00D55D47" w:rsidRPr="00862DEB">
        <w:rPr>
          <w:rFonts w:ascii="Times New Roman" w:hAnsi="Times New Roman" w:cs="Times New Roman"/>
          <w:kern w:val="28"/>
          <w:sz w:val="28"/>
          <w:szCs w:val="28"/>
        </w:rPr>
        <w:t xml:space="preserve"> </w:t>
      </w:r>
      <w:r w:rsidR="00DE5F1E" w:rsidRPr="00862DEB">
        <w:rPr>
          <w:rFonts w:ascii="Times New Roman" w:hAnsi="Times New Roman" w:cs="Times New Roman"/>
          <w:kern w:val="28"/>
          <w:sz w:val="28"/>
          <w:szCs w:val="28"/>
        </w:rPr>
        <w:t xml:space="preserve">hơn </w:t>
      </w:r>
      <w:r w:rsidRPr="00862DEB">
        <w:rPr>
          <w:rFonts w:ascii="Times New Roman" w:hAnsi="Times New Roman" w:cs="Times New Roman"/>
          <w:kern w:val="28"/>
          <w:sz w:val="28"/>
          <w:szCs w:val="28"/>
        </w:rPr>
        <w:t>90% là nguồn nước mặt. Các thông số lựa chọn bao gồm:</w:t>
      </w:r>
    </w:p>
    <w:p w:rsidR="00FF7507" w:rsidRPr="00862DEB" w:rsidRDefault="00FF7507" w:rsidP="0001182B">
      <w:pPr>
        <w:tabs>
          <w:tab w:val="left" w:pos="720"/>
        </w:tabs>
        <w:spacing w:before="120" w:after="0" w:line="240" w:lineRule="auto"/>
        <w:ind w:left="60" w:firstLine="649"/>
        <w:rPr>
          <w:rFonts w:ascii="Times New Roman" w:hAnsi="Times New Roman" w:cs="Times New Roman"/>
          <w:kern w:val="28"/>
          <w:sz w:val="28"/>
          <w:szCs w:val="28"/>
        </w:rPr>
      </w:pPr>
      <w:r w:rsidRPr="00862DEB">
        <w:rPr>
          <w:rFonts w:ascii="Times New Roman" w:hAnsi="Times New Roman" w:cs="Times New Roman"/>
          <w:b/>
          <w:kern w:val="28"/>
          <w:sz w:val="28"/>
          <w:szCs w:val="28"/>
        </w:rPr>
        <w:t>Tụ cầu vàng (Staphylococcus aureus)</w:t>
      </w:r>
    </w:p>
    <w:p w:rsidR="00FF7507" w:rsidRPr="00862DEB" w:rsidRDefault="00FF7507" w:rsidP="0001182B">
      <w:pPr>
        <w:tabs>
          <w:tab w:val="left" w:pos="720"/>
        </w:tabs>
        <w:spacing w:before="120" w:after="0" w:line="240" w:lineRule="auto"/>
        <w:ind w:firstLine="709"/>
        <w:jc w:val="both"/>
        <w:rPr>
          <w:rFonts w:ascii="Times New Roman" w:hAnsi="Times New Roman" w:cs="Times New Roman"/>
          <w:kern w:val="28"/>
          <w:sz w:val="28"/>
          <w:szCs w:val="28"/>
        </w:rPr>
      </w:pPr>
      <w:r w:rsidRPr="00862DEB">
        <w:rPr>
          <w:rFonts w:ascii="Times New Roman" w:hAnsi="Times New Roman" w:cs="Times New Roman"/>
          <w:kern w:val="28"/>
          <w:sz w:val="28"/>
          <w:szCs w:val="28"/>
        </w:rPr>
        <w:t xml:space="preserve">Tụ cầu vàng tương đối phổ biến trong môi trường nhưng được tìm thấy chủ yếu trên da và niêm mạc của động vật. </w:t>
      </w:r>
      <w:r w:rsidRPr="00862DEB">
        <w:rPr>
          <w:rFonts w:ascii="Times New Roman" w:eastAsia="sans-serif" w:hAnsi="Times New Roman" w:cs="Times New Roman"/>
          <w:sz w:val="28"/>
          <w:szCs w:val="28"/>
          <w:shd w:val="clear" w:color="auto" w:fill="FFFFFF"/>
        </w:rPr>
        <w:t xml:space="preserve">Cứ khoảng 3 người trong số 10 người khỏe mạnh có thể có vi khuẩn này trên người và hầu hết mọi người đều không biết họ đang có mang vi khuẩn trong người. </w:t>
      </w:r>
      <w:r w:rsidRPr="00862DEB">
        <w:rPr>
          <w:rFonts w:ascii="Times New Roman" w:hAnsi="Times New Roman" w:cs="Times New Roman"/>
          <w:kern w:val="28"/>
          <w:sz w:val="28"/>
          <w:szCs w:val="28"/>
        </w:rPr>
        <w:t xml:space="preserve">Tụ cầu vàng có thể được phát hiện khi con người tham gia vào các hoạt động liên quan đến môi trường nước như bể bơi, các hoạt động vui chơi, giải trí dưới </w:t>
      </w:r>
      <w:proofErr w:type="gramStart"/>
      <w:r w:rsidRPr="00862DEB">
        <w:rPr>
          <w:rFonts w:ascii="Times New Roman" w:hAnsi="Times New Roman" w:cs="Times New Roman"/>
          <w:kern w:val="28"/>
          <w:sz w:val="28"/>
          <w:szCs w:val="28"/>
        </w:rPr>
        <w:t>nước,...</w:t>
      </w:r>
      <w:proofErr w:type="gramEnd"/>
      <w:r w:rsidR="00754BEC" w:rsidRPr="00862DEB">
        <w:rPr>
          <w:rFonts w:ascii="Times New Roman" w:hAnsi="Times New Roman" w:cs="Times New Roman"/>
          <w:kern w:val="28"/>
          <w:sz w:val="28"/>
          <w:szCs w:val="28"/>
        </w:rPr>
        <w:t xml:space="preserve"> </w:t>
      </w:r>
      <w:r w:rsidRPr="00862DEB">
        <w:rPr>
          <w:rFonts w:ascii="Times New Roman" w:hAnsi="Times New Roman" w:cs="Times New Roman"/>
          <w:kern w:val="28"/>
          <w:sz w:val="28"/>
          <w:szCs w:val="28"/>
        </w:rPr>
        <w:t>cũng được phát hiện trong nguồn nước uống. Tụ cầu vàng có thể gây ra một số bệnh như mụn nhọt, nhiễm trùng da, vết thương sau phẫu thuật, nhiễm trùng đường ruột, nhiễm trùng máu, viêm nội tâm mạc, viêm tủy xương, viêm phổi, các bệnh đường tiêu hóa (viêm ruột hoặc ngộ độc thực phẩm). Mặc dù WHO không đưa ra khuyến cáo về giới hạn hàm lượng tối đa đối với Staphylococcus aureus trong nước uống, nhưng để đảm bảo hạn chế tối đa những nguy cơ ảnh hưởng đến sức khỏe từ yếu tố vi sinh vật, đề xuất đưa chỉ tiêu Tụ cầu vào để giám sát định kỳ.</w:t>
      </w:r>
    </w:p>
    <w:p w:rsidR="00FF7507" w:rsidRPr="00862DEB" w:rsidRDefault="00FF7507" w:rsidP="0001182B">
      <w:pPr>
        <w:tabs>
          <w:tab w:val="left" w:pos="720"/>
        </w:tabs>
        <w:spacing w:before="120" w:after="0" w:line="240" w:lineRule="auto"/>
        <w:ind w:firstLine="709"/>
        <w:jc w:val="both"/>
        <w:rPr>
          <w:rFonts w:ascii="Times New Roman" w:hAnsi="Times New Roman" w:cs="Times New Roman"/>
          <w:kern w:val="28"/>
          <w:sz w:val="28"/>
          <w:szCs w:val="28"/>
        </w:rPr>
      </w:pPr>
      <w:r w:rsidRPr="00862DEB">
        <w:rPr>
          <w:rFonts w:ascii="Times New Roman" w:hAnsi="Times New Roman" w:cs="Times New Roman"/>
          <w:b/>
          <w:kern w:val="28"/>
          <w:sz w:val="28"/>
          <w:szCs w:val="28"/>
        </w:rPr>
        <w:t>Trực khuẩn mủ xanh (Pseudomonas aeruginosa)</w:t>
      </w:r>
    </w:p>
    <w:p w:rsidR="00FF7507" w:rsidRPr="00862DEB" w:rsidRDefault="00FF7507" w:rsidP="0001182B">
      <w:pPr>
        <w:tabs>
          <w:tab w:val="left" w:pos="720"/>
        </w:tabs>
        <w:spacing w:before="120" w:after="0" w:line="240" w:lineRule="auto"/>
        <w:ind w:firstLine="709"/>
        <w:jc w:val="both"/>
        <w:rPr>
          <w:rFonts w:ascii="Times New Roman" w:hAnsi="Times New Roman" w:cs="Times New Roman"/>
          <w:kern w:val="28"/>
          <w:sz w:val="28"/>
          <w:szCs w:val="28"/>
        </w:rPr>
      </w:pPr>
      <w:r w:rsidRPr="00862DEB">
        <w:rPr>
          <w:rFonts w:ascii="Times New Roman" w:hAnsi="Times New Roman" w:cs="Times New Roman"/>
          <w:kern w:val="28"/>
          <w:sz w:val="28"/>
          <w:szCs w:val="28"/>
        </w:rPr>
        <w:t xml:space="preserve">Trực khuẩn mủ xanh là một sinh vật khá phổ biến trong môi trường và có thể được tìm thấy trong phân, đất, nước và nước thải. Trực khuẩn mủ xanhthường xuất hiện trong môi trường ẩm ướt như bồn rửa, phòng tắm, hệ thống nước nóng, vòi sen và hồ bơi. Trực khuẩn mủ xanhcó thể gây ra các bệnh nhiễm trùng nhưng thường ít nghiêm trọng ở người khỏe mạnh. Nó chủ yếu tập trung ở các vết thương hở như bỏng và vết thương phẫu </w:t>
      </w:r>
      <w:proofErr w:type="gramStart"/>
      <w:r w:rsidRPr="00862DEB">
        <w:rPr>
          <w:rFonts w:ascii="Times New Roman" w:hAnsi="Times New Roman" w:cs="Times New Roman"/>
          <w:kern w:val="28"/>
          <w:sz w:val="28"/>
          <w:szCs w:val="28"/>
        </w:rPr>
        <w:t>thuậ</w:t>
      </w:r>
      <w:r w:rsidR="00F30ACF" w:rsidRPr="00862DEB">
        <w:rPr>
          <w:rFonts w:ascii="Times New Roman" w:hAnsi="Times New Roman" w:cs="Times New Roman"/>
          <w:kern w:val="28"/>
          <w:sz w:val="28"/>
          <w:szCs w:val="28"/>
        </w:rPr>
        <w:t>t,...</w:t>
      </w:r>
      <w:proofErr w:type="gramEnd"/>
      <w:r w:rsidR="00F30ACF" w:rsidRPr="00862DEB">
        <w:rPr>
          <w:rFonts w:ascii="Times New Roman" w:hAnsi="Times New Roman" w:cs="Times New Roman"/>
          <w:kern w:val="28"/>
          <w:sz w:val="28"/>
          <w:szCs w:val="28"/>
        </w:rPr>
        <w:t xml:space="preserve"> </w:t>
      </w:r>
      <w:r w:rsidRPr="00862DEB">
        <w:rPr>
          <w:rFonts w:ascii="Times New Roman" w:hAnsi="Times New Roman" w:cs="Times New Roman"/>
          <w:kern w:val="28"/>
          <w:sz w:val="28"/>
          <w:szCs w:val="28"/>
        </w:rPr>
        <w:t xml:space="preserve">Từ những vị trí này, Pseudomonas aeruginosa có thể xâm nhập vào cơ thể, gây ra các tổn thương, nhiễm trùng máu hoặc viêm màng não. Sự hiện diện của số lượng lớn </w:t>
      </w:r>
      <w:proofErr w:type="gramStart"/>
      <w:r w:rsidRPr="00862DEB">
        <w:rPr>
          <w:rFonts w:ascii="Times New Roman" w:hAnsi="Times New Roman" w:cs="Times New Roman"/>
          <w:kern w:val="28"/>
          <w:sz w:val="28"/>
          <w:szCs w:val="28"/>
        </w:rPr>
        <w:t>P.aeruginosa</w:t>
      </w:r>
      <w:proofErr w:type="gramEnd"/>
      <w:r w:rsidRPr="00862DEB">
        <w:rPr>
          <w:rFonts w:ascii="Times New Roman" w:hAnsi="Times New Roman" w:cs="Times New Roman"/>
          <w:kern w:val="28"/>
          <w:sz w:val="28"/>
          <w:szCs w:val="28"/>
        </w:rPr>
        <w:t xml:space="preserve"> trong nước uống, đặc biệt là nước đóng chai có thể có thể ảnh hưởng đến mùi, vị và độ đục của nước.</w:t>
      </w:r>
    </w:p>
    <w:p w:rsidR="00FF7507" w:rsidRDefault="00FF7507" w:rsidP="0001182B">
      <w:pPr>
        <w:tabs>
          <w:tab w:val="left" w:pos="720"/>
        </w:tabs>
        <w:spacing w:before="120" w:after="0" w:line="240" w:lineRule="auto"/>
        <w:ind w:firstLine="567"/>
        <w:jc w:val="both"/>
        <w:rPr>
          <w:rFonts w:ascii="Times New Roman" w:hAnsi="Times New Roman" w:cs="Times New Roman"/>
          <w:kern w:val="28"/>
          <w:sz w:val="28"/>
          <w:szCs w:val="28"/>
        </w:rPr>
      </w:pPr>
      <w:r w:rsidRPr="00862DEB">
        <w:rPr>
          <w:rFonts w:ascii="Times New Roman" w:hAnsi="Times New Roman" w:cs="Times New Roman"/>
          <w:kern w:val="28"/>
          <w:sz w:val="28"/>
          <w:szCs w:val="28"/>
        </w:rPr>
        <w:t>Hai loại vi sinh vật: Staphylococcus aureus và Pseudomonas aeruginosa khá phổ biến trong môi trường nước và là 2 thông số vi sinh vật trong 91 thông số thuộc nhóm B trong thông tư 41/2018/TT-BYT. Qua kết quả xét nghiệm, cho dù chưa thấy có một số mẫu nước, nhưng khả năng nhiễm hai sinh vật này có khả năng xẩy ra nên đề xuất.</w:t>
      </w:r>
    </w:p>
    <w:p w:rsidR="00682A8B" w:rsidRDefault="00682A8B" w:rsidP="0001182B">
      <w:pPr>
        <w:tabs>
          <w:tab w:val="left" w:pos="720"/>
        </w:tabs>
        <w:spacing w:before="120" w:after="0" w:line="240" w:lineRule="auto"/>
        <w:ind w:firstLine="567"/>
        <w:jc w:val="both"/>
        <w:rPr>
          <w:rFonts w:ascii="Times New Roman" w:hAnsi="Times New Roman" w:cs="Times New Roman"/>
          <w:kern w:val="28"/>
          <w:sz w:val="28"/>
          <w:szCs w:val="28"/>
        </w:rPr>
      </w:pPr>
    </w:p>
    <w:p w:rsidR="00682A8B" w:rsidRPr="00862DEB" w:rsidRDefault="00682A8B" w:rsidP="0001182B">
      <w:pPr>
        <w:tabs>
          <w:tab w:val="left" w:pos="720"/>
        </w:tabs>
        <w:spacing w:before="120" w:after="0" w:line="240" w:lineRule="auto"/>
        <w:ind w:firstLine="567"/>
        <w:jc w:val="both"/>
        <w:rPr>
          <w:rFonts w:ascii="Times New Roman" w:hAnsi="Times New Roman" w:cs="Times New Roman"/>
          <w:kern w:val="28"/>
          <w:sz w:val="28"/>
          <w:szCs w:val="28"/>
        </w:rPr>
      </w:pPr>
    </w:p>
    <w:p w:rsidR="00FF7507" w:rsidRPr="00862DEB" w:rsidRDefault="00FF7507" w:rsidP="0001182B">
      <w:pPr>
        <w:pStyle w:val="NormalWeb"/>
        <w:tabs>
          <w:tab w:val="left" w:pos="720"/>
        </w:tabs>
        <w:spacing w:before="120" w:beforeAutospacing="0" w:after="0" w:afterAutospacing="0"/>
        <w:ind w:firstLine="709"/>
        <w:jc w:val="both"/>
        <w:rPr>
          <w:b/>
          <w:sz w:val="28"/>
          <w:szCs w:val="28"/>
        </w:rPr>
      </w:pPr>
      <w:r w:rsidRPr="00862DEB">
        <w:rPr>
          <w:b/>
          <w:sz w:val="28"/>
          <w:szCs w:val="28"/>
        </w:rPr>
        <w:lastRenderedPageBreak/>
        <w:t>Amoni (NH</w:t>
      </w:r>
      <w:r w:rsidRPr="00682A8B">
        <w:rPr>
          <w:rFonts w:ascii="Times New Roman Bold" w:hAnsi="Times New Roman Bold"/>
          <w:b/>
          <w:sz w:val="28"/>
          <w:szCs w:val="28"/>
          <w:vertAlign w:val="subscript"/>
        </w:rPr>
        <w:t>4</w:t>
      </w:r>
      <w:r w:rsidRPr="00682A8B">
        <w:rPr>
          <w:rFonts w:ascii="Times New Roman Bold" w:hAnsi="Times New Roman Bold"/>
          <w:b/>
          <w:sz w:val="28"/>
          <w:szCs w:val="28"/>
          <w:vertAlign w:val="superscript"/>
        </w:rPr>
        <w:t>+</w:t>
      </w:r>
      <w:r w:rsidRPr="00862DEB">
        <w:rPr>
          <w:b/>
          <w:sz w:val="28"/>
          <w:szCs w:val="28"/>
        </w:rPr>
        <w:t>)</w:t>
      </w:r>
    </w:p>
    <w:p w:rsidR="00FF7507" w:rsidRPr="00862DEB" w:rsidRDefault="00FF7507" w:rsidP="0001182B">
      <w:pPr>
        <w:pStyle w:val="NormalWeb"/>
        <w:tabs>
          <w:tab w:val="left" w:pos="720"/>
        </w:tabs>
        <w:spacing w:before="120" w:beforeAutospacing="0" w:after="0" w:afterAutospacing="0"/>
        <w:ind w:firstLine="709"/>
        <w:jc w:val="both"/>
        <w:rPr>
          <w:sz w:val="28"/>
          <w:szCs w:val="28"/>
          <w:shd w:val="clear" w:color="auto" w:fill="FFFFFF"/>
        </w:rPr>
      </w:pPr>
      <w:r w:rsidRPr="00862DEB">
        <w:rPr>
          <w:sz w:val="28"/>
          <w:szCs w:val="28"/>
          <w:shd w:val="clear" w:color="auto" w:fill="FFFFFF"/>
        </w:rPr>
        <w:t>Bản thân Amoni không quá độc với cơ thể, nhưng nếu tồn tại trong nước với hàm lượng vượt quá tiêu chuẩn cho phép, nó có thể chuyển hóa thành các chất gây ung thư và các bệnh nguy hiểm khác. </w:t>
      </w:r>
    </w:p>
    <w:p w:rsidR="00FF7507" w:rsidRPr="00862DEB" w:rsidRDefault="00FF7507" w:rsidP="0001182B">
      <w:pPr>
        <w:pStyle w:val="NormalWeb"/>
        <w:tabs>
          <w:tab w:val="left" w:pos="720"/>
        </w:tabs>
        <w:spacing w:before="120" w:beforeAutospacing="0" w:after="0" w:afterAutospacing="0"/>
        <w:ind w:firstLine="709"/>
        <w:jc w:val="both"/>
        <w:rPr>
          <w:sz w:val="28"/>
          <w:szCs w:val="28"/>
          <w:shd w:val="clear" w:color="auto" w:fill="FFFFFF"/>
        </w:rPr>
      </w:pPr>
      <w:r w:rsidRPr="00862DEB">
        <w:rPr>
          <w:sz w:val="28"/>
          <w:szCs w:val="28"/>
          <w:shd w:val="clear" w:color="auto" w:fill="FFFFFF"/>
        </w:rPr>
        <w:t xml:space="preserve">Amoni là một trong những yếu tố gây cản trở trong công nghệ xử lý nước: làm giảm tác dụng của Clo, giảm hiệu quả khử trùng nước do phản ứng với Clo tạo thành monocloamin là chất sát trùng thứ cấp hiệu quả kém Clo hơn 100 lần. </w:t>
      </w:r>
    </w:p>
    <w:p w:rsidR="00FF7507" w:rsidRPr="00862DEB" w:rsidRDefault="00FF7507" w:rsidP="0001182B">
      <w:pPr>
        <w:pStyle w:val="NormalWeb"/>
        <w:tabs>
          <w:tab w:val="left" w:pos="720"/>
        </w:tabs>
        <w:spacing w:before="120" w:beforeAutospacing="0" w:after="0" w:afterAutospacing="0"/>
        <w:ind w:firstLine="709"/>
        <w:jc w:val="both"/>
        <w:rPr>
          <w:sz w:val="28"/>
          <w:szCs w:val="28"/>
          <w:shd w:val="clear" w:color="auto" w:fill="FFFFFF"/>
        </w:rPr>
      </w:pPr>
      <w:r w:rsidRPr="00862DEB">
        <w:rPr>
          <w:sz w:val="28"/>
          <w:szCs w:val="28"/>
          <w:shd w:val="clear" w:color="auto" w:fill="FFFFFF"/>
        </w:rPr>
        <w:t xml:space="preserve">Một hiện tượng nữa cần được quan tâm là khi nồng độ amoni trong nước cao, rất dễ tạo thành các nitrat (NO2-), nitrit (NO3-). Trong cơ thể động vật, nitrit và nitrat có thể biến thành N-nitroso- là chất tiền ung thư. </w:t>
      </w:r>
    </w:p>
    <w:p w:rsidR="00FF7507" w:rsidRPr="00862DEB" w:rsidRDefault="00FF7507" w:rsidP="0001182B">
      <w:pPr>
        <w:pStyle w:val="NormalWeb"/>
        <w:tabs>
          <w:tab w:val="left" w:pos="720"/>
        </w:tabs>
        <w:spacing w:before="120" w:beforeAutospacing="0" w:after="0" w:afterAutospacing="0"/>
        <w:ind w:firstLine="709"/>
        <w:jc w:val="both"/>
        <w:rPr>
          <w:sz w:val="28"/>
          <w:szCs w:val="28"/>
          <w:shd w:val="clear" w:color="auto" w:fill="FFFFFF"/>
        </w:rPr>
      </w:pPr>
      <w:r w:rsidRPr="00862DEB">
        <w:rPr>
          <w:sz w:val="28"/>
          <w:szCs w:val="28"/>
          <w:shd w:val="clear" w:color="auto" w:fill="FFFFFF"/>
        </w:rPr>
        <w:t xml:space="preserve">Khi ăn uống nước có chứa nitrit, cơ thể sẽ hấp thu nitrit vào máu và chất này </w:t>
      </w:r>
      <w:r w:rsidR="008113E6" w:rsidRPr="00862DEB">
        <w:rPr>
          <w:sz w:val="28"/>
          <w:szCs w:val="28"/>
          <w:shd w:val="clear" w:color="auto" w:fill="FFFFFF"/>
        </w:rPr>
        <w:t>sẽ tranh oxy của hồng cầu làm He</w:t>
      </w:r>
      <w:r w:rsidRPr="00862DEB">
        <w:rPr>
          <w:sz w:val="28"/>
          <w:szCs w:val="28"/>
          <w:shd w:val="clear" w:color="auto" w:fill="FFFFFF"/>
        </w:rPr>
        <w:t xml:space="preserve">moglobin mất khả năng lấy oxy, dẫn đến tình trạng thiếu máu, xanh da. Vì vậy, nitrit đặc biệt nguy hiểm cho trẻ mới sinh dưới sáu tháng, nó có thể làm chậm sự phát triển, gây bệnh ở đường hô hấp, trẻ bị xanh xao, ốm yếu, thiếu máu, khó thở do thiếu oxi trong máu. </w:t>
      </w:r>
    </w:p>
    <w:p w:rsidR="00FF7507" w:rsidRPr="00862DEB" w:rsidRDefault="00BB1166" w:rsidP="0001182B">
      <w:pPr>
        <w:pStyle w:val="NormalWeb"/>
        <w:tabs>
          <w:tab w:val="left" w:pos="720"/>
        </w:tabs>
        <w:spacing w:before="120" w:beforeAutospacing="0" w:after="0" w:afterAutospacing="0"/>
        <w:ind w:firstLine="567"/>
        <w:jc w:val="both"/>
        <w:rPr>
          <w:sz w:val="28"/>
          <w:szCs w:val="28"/>
          <w:shd w:val="clear" w:color="auto" w:fill="FFFFFF"/>
        </w:rPr>
      </w:pPr>
      <w:r w:rsidRPr="00862DEB">
        <w:rPr>
          <w:sz w:val="28"/>
          <w:szCs w:val="28"/>
          <w:shd w:val="clear" w:color="auto" w:fill="FFFFFF"/>
        </w:rPr>
        <w:tab/>
      </w:r>
      <w:r w:rsidR="00FF7507" w:rsidRPr="00862DEB">
        <w:rPr>
          <w:sz w:val="28"/>
          <w:szCs w:val="28"/>
          <w:shd w:val="clear" w:color="auto" w:fill="FFFFFF"/>
        </w:rPr>
        <w:t xml:space="preserve">Bên cạnh đó, theo kết quả đánh giá chất lượng nước bề mặt, nước ngầm của Sở TNMT đều cho thấy hàm lượng amoni vượt QCVN. Kết quả đánh giá chất lượng nước thành phẩm của Trung tâm KSBT tỉnh </w:t>
      </w:r>
      <w:r w:rsidR="00F35251" w:rsidRPr="00862DEB">
        <w:rPr>
          <w:sz w:val="28"/>
          <w:szCs w:val="28"/>
          <w:shd w:val="clear" w:color="auto" w:fill="FFFFFF"/>
        </w:rPr>
        <w:t>Thái Bình</w:t>
      </w:r>
      <w:r w:rsidR="00FF7507" w:rsidRPr="00862DEB">
        <w:rPr>
          <w:sz w:val="28"/>
          <w:szCs w:val="28"/>
          <w:shd w:val="clear" w:color="auto" w:fill="FFFFFF"/>
        </w:rPr>
        <w:t>cũng cho thấy hàm lượng amoni trong một số mẫu thử vượt QCVN.</w:t>
      </w:r>
    </w:p>
    <w:p w:rsidR="00FF7507" w:rsidRPr="00862DEB" w:rsidRDefault="00BB1166" w:rsidP="0001182B">
      <w:pPr>
        <w:pStyle w:val="NormalWeb"/>
        <w:tabs>
          <w:tab w:val="left" w:pos="720"/>
        </w:tabs>
        <w:spacing w:before="120" w:beforeAutospacing="0" w:after="0" w:afterAutospacing="0"/>
        <w:ind w:firstLine="567"/>
        <w:jc w:val="both"/>
        <w:rPr>
          <w:sz w:val="28"/>
          <w:szCs w:val="28"/>
          <w:shd w:val="clear" w:color="auto" w:fill="FFFFFF"/>
        </w:rPr>
      </w:pPr>
      <w:r w:rsidRPr="00862DEB">
        <w:rPr>
          <w:sz w:val="28"/>
          <w:szCs w:val="28"/>
          <w:shd w:val="clear" w:color="auto" w:fill="FFFFFF"/>
        </w:rPr>
        <w:tab/>
      </w:r>
      <w:r w:rsidR="00FF7507" w:rsidRPr="00862DEB">
        <w:rPr>
          <w:sz w:val="28"/>
          <w:szCs w:val="28"/>
          <w:shd w:val="clear" w:color="auto" w:fill="FFFFFF"/>
        </w:rPr>
        <w:t>Chính vì vậy, đề xuất đưa NH</w:t>
      </w:r>
      <w:r w:rsidR="00FF7507" w:rsidRPr="00862DEB">
        <w:rPr>
          <w:sz w:val="28"/>
          <w:szCs w:val="28"/>
          <w:shd w:val="clear" w:color="auto" w:fill="FFFFFF"/>
          <w:vertAlign w:val="subscript"/>
        </w:rPr>
        <w:t>4</w:t>
      </w:r>
      <w:r w:rsidR="00FF7507" w:rsidRPr="00862DEB">
        <w:rPr>
          <w:sz w:val="28"/>
          <w:szCs w:val="28"/>
          <w:shd w:val="clear" w:color="auto" w:fill="FFFFFF"/>
          <w:vertAlign w:val="superscript"/>
        </w:rPr>
        <w:t>+</w:t>
      </w:r>
      <w:r w:rsidR="00FF7507" w:rsidRPr="00862DEB">
        <w:rPr>
          <w:sz w:val="28"/>
          <w:szCs w:val="28"/>
          <w:shd w:val="clear" w:color="auto" w:fill="FFFFFF"/>
        </w:rPr>
        <w:t xml:space="preserve"> vào QCKTĐP để giám sát định kỳ.</w:t>
      </w:r>
    </w:p>
    <w:p w:rsidR="00FF7507" w:rsidRPr="00862DEB" w:rsidRDefault="00FF7507" w:rsidP="0001182B">
      <w:pPr>
        <w:pStyle w:val="NormalWeb"/>
        <w:tabs>
          <w:tab w:val="left" w:pos="720"/>
        </w:tabs>
        <w:spacing w:before="120" w:beforeAutospacing="0" w:after="0" w:afterAutospacing="0"/>
        <w:ind w:firstLine="709"/>
        <w:textAlignment w:val="baseline"/>
        <w:rPr>
          <w:b/>
          <w:bCs/>
          <w:kern w:val="28"/>
          <w:sz w:val="28"/>
          <w:szCs w:val="28"/>
        </w:rPr>
      </w:pPr>
      <w:r w:rsidRPr="00862DEB">
        <w:rPr>
          <w:b/>
          <w:bCs/>
          <w:kern w:val="28"/>
          <w:sz w:val="28"/>
          <w:szCs w:val="28"/>
        </w:rPr>
        <w:t>Cadmi (Cd)</w:t>
      </w:r>
    </w:p>
    <w:p w:rsidR="00FF7507" w:rsidRPr="00862DEB" w:rsidRDefault="00FF7507" w:rsidP="0001182B">
      <w:pPr>
        <w:pStyle w:val="NormalWeb"/>
        <w:tabs>
          <w:tab w:val="left" w:pos="720"/>
        </w:tabs>
        <w:spacing w:before="120" w:beforeAutospacing="0" w:after="0" w:afterAutospacing="0"/>
        <w:ind w:firstLine="720"/>
        <w:jc w:val="both"/>
        <w:rPr>
          <w:rFonts w:eastAsia="notosans-regular"/>
          <w:spacing w:val="-2"/>
          <w:sz w:val="28"/>
          <w:szCs w:val="28"/>
        </w:rPr>
      </w:pPr>
      <w:r w:rsidRPr="00862DEB">
        <w:rPr>
          <w:rFonts w:eastAsia="sans-serif"/>
          <w:sz w:val="28"/>
          <w:szCs w:val="28"/>
          <w:shd w:val="clear" w:color="auto" w:fill="FFFFFF"/>
        </w:rPr>
        <w:t xml:space="preserve">Cadmi là một kim loại nặng, có ký hiệu hóa học là Cd. Trong số các hoạt động sản xuất và sản phẩm trong đời sống hàng ngày, nguồn phát tán Cadmi nhiều nhất chính là phân bón </w:t>
      </w:r>
      <w:r w:rsidRPr="00862DEB">
        <w:rPr>
          <w:rFonts w:eastAsia="notosans-regular"/>
          <w:spacing w:val="-2"/>
          <w:sz w:val="28"/>
          <w:szCs w:val="28"/>
        </w:rPr>
        <w:t>phosphate</w:t>
      </w:r>
      <w:r w:rsidRPr="00862DEB">
        <w:rPr>
          <w:rFonts w:eastAsia="sans-serif"/>
          <w:sz w:val="28"/>
          <w:szCs w:val="28"/>
          <w:shd w:val="clear" w:color="auto" w:fill="FFFFFF"/>
        </w:rPr>
        <w:t>. Cadmi có thể xâm nhập vào đất và nước, thậm chí tồn tại trong thực phẩm. Đối với môi trường nước, độ hòa tan của cadmi phụ thuộc vào độ axit của nước. Độ axit của nước càng cao thì cadmi càng dễ tan hơn.</w:t>
      </w:r>
    </w:p>
    <w:p w:rsidR="00FF7507" w:rsidRPr="00862DEB" w:rsidRDefault="00FF7507" w:rsidP="0001182B">
      <w:pPr>
        <w:pStyle w:val="NormalWeb"/>
        <w:tabs>
          <w:tab w:val="left" w:pos="720"/>
        </w:tabs>
        <w:spacing w:before="120" w:beforeAutospacing="0" w:after="0" w:afterAutospacing="0"/>
        <w:ind w:firstLine="720"/>
        <w:jc w:val="both"/>
        <w:textAlignment w:val="baseline"/>
        <w:rPr>
          <w:rFonts w:eastAsia="notosans-regular"/>
          <w:spacing w:val="-2"/>
          <w:sz w:val="28"/>
          <w:szCs w:val="28"/>
        </w:rPr>
      </w:pPr>
      <w:r w:rsidRPr="00862DEB">
        <w:rPr>
          <w:rFonts w:eastAsia="notosans-regular"/>
          <w:spacing w:val="-2"/>
          <w:sz w:val="28"/>
          <w:szCs w:val="28"/>
        </w:rPr>
        <w:t xml:space="preserve">Cadmi có trong đất và nước tích tụ vào trong cây trồng và sinh vật thủy sinh, đi vào chuỗi thực phẩm. Thực phẩm được xem là nguồn gây nhiễm cadmi chính đối với người không hút thuốc. </w:t>
      </w:r>
    </w:p>
    <w:p w:rsidR="00380555" w:rsidRPr="00862DEB" w:rsidRDefault="00380555" w:rsidP="0001182B">
      <w:pPr>
        <w:pStyle w:val="NormalWeb"/>
        <w:tabs>
          <w:tab w:val="left" w:pos="720"/>
        </w:tabs>
        <w:spacing w:before="120" w:beforeAutospacing="0" w:after="0" w:afterAutospacing="0"/>
        <w:ind w:firstLine="720"/>
        <w:jc w:val="both"/>
        <w:textAlignment w:val="baseline"/>
        <w:rPr>
          <w:rFonts w:eastAsia="notosans-regular"/>
          <w:spacing w:val="-2"/>
          <w:sz w:val="28"/>
          <w:szCs w:val="28"/>
        </w:rPr>
      </w:pPr>
      <w:r w:rsidRPr="00862DEB">
        <w:rPr>
          <w:rFonts w:eastAsia="notosans-regular"/>
          <w:b/>
          <w:spacing w:val="-2"/>
          <w:sz w:val="28"/>
          <w:szCs w:val="28"/>
        </w:rPr>
        <w:t>Chì (Pb):</w:t>
      </w:r>
      <w:r w:rsidRPr="00862DEB">
        <w:rPr>
          <w:rFonts w:eastAsia="notosans-regular"/>
          <w:spacing w:val="-2"/>
          <w:sz w:val="28"/>
          <w:szCs w:val="28"/>
        </w:rPr>
        <w:t xml:space="preserve"> Chì có nguồn gốc tự nhiên hiếm khi có mặt trong nước máy; sự hiện diện của chì chủ yếu là từ hiệu ứng nước ăn mòn trên các hệ thống đường ống dẫn nước hộ gia đình có chứa chì trong đường ống, hàn, phụ kiện hay các kết nối dịch vụ về nhà. Lượng chì hòa tan từ các hệ thống đường ống dẫn nước phụ thuộc vào nhiều yếu tố, bao gồm pH, nhiệt độ, độ cứng của nước và thời gian trong đường ống. Nước có độ cứng thấp và có tính axit là dễ hòa tan chì nhất. Lượng clo tự do dư trong nước uống có xu hướng hình thành các trầm tích có chứa chì hòa tan hơn, trong khi chloramine dư có thể hình thành cặn hoà tan trong ống dẫn nhiều hơn. Phơi nhiễm với chì liên quan đến một loạt các ảnh hưởng đến sức khỏe như ảnh hưởng đến sự phát triển của hệ thần kinh, có thể gây tử vong (chủ yếu là do các bệnh tim mạch), suy thận, tăng huyết áp, khả năng sinh sản suy giảm và kết quả bất lợi khi </w:t>
      </w:r>
      <w:r w:rsidRPr="00862DEB">
        <w:rPr>
          <w:rFonts w:eastAsia="notosans-regular"/>
          <w:spacing w:val="-2"/>
          <w:sz w:val="28"/>
          <w:szCs w:val="28"/>
        </w:rPr>
        <w:lastRenderedPageBreak/>
        <w:t>mang thai. Khiếm khuyết trong sự phát triển thần kinh ở trẻ em thường xảy ra ở nồng độ chì máu thấp hơn so với các ảnh hưởng khác, các bằng chứng về ảnh hưởng của chì đến sự phát triển thần kinh là thuyết phục hơn đối với các vấn đề sức khỏe khác. Đối với người trưởng thành, các tác dụng phụ liên quan với nồng độ chì trong máu thấp nhất có bằng chứng lớn thuyết phục nhất là tăng huyết áp tâm thu liên quan đến chì. JECFA đã tái khẳng định rằng do chì ảnh hưởng đến sự phát triển thần kinh và bào thai nên trẻ sơ sinh và trẻ em là những phân nhóm nhạy cảm nhất đối với chì. Cần nhận thức rằng chì có tác hại vượt trội so với các hóa chất nguy hiểm khác, trong đó phần lớn chì trong nước uống phát sinh từ hệ thống ống nước trong các tòa nhà, và các biện pháp khắc phục chủ yếu là loại bỏ hệ thống ống nước và phụ kiện có chứa chì nhưng biện pháp này đòi hỏi nhiều thời gian và tiền bạc. Do đó, WHO nhấn mạnh rằng cần thực hiện tất cả các biện pháp thiết thực khác để giảm tổng số tiếp xúc với chì (bao gồm kiểm soát ăn mòn) cần được thực hiện. Hàm lượng chì tối đa theo hướng dẫn của WHO và nhiều nước là 0,01mg/L, của Thái Lan là 0,05 mg/L.</w:t>
      </w:r>
    </w:p>
    <w:p w:rsidR="00FF7507" w:rsidRPr="00862DEB" w:rsidRDefault="00FF7507" w:rsidP="0001182B">
      <w:pPr>
        <w:tabs>
          <w:tab w:val="left" w:pos="720"/>
        </w:tabs>
        <w:spacing w:before="120" w:after="0" w:line="240" w:lineRule="auto"/>
        <w:ind w:firstLine="709"/>
        <w:jc w:val="both"/>
        <w:rPr>
          <w:rFonts w:ascii="Times New Roman" w:hAnsi="Times New Roman" w:cs="Times New Roman"/>
          <w:sz w:val="28"/>
          <w:szCs w:val="28"/>
        </w:rPr>
      </w:pPr>
      <w:r w:rsidRPr="00862DEB">
        <w:rPr>
          <w:rFonts w:ascii="Times New Roman" w:hAnsi="Times New Roman" w:cs="Times New Roman"/>
          <w:b/>
          <w:sz w:val="28"/>
          <w:szCs w:val="28"/>
        </w:rPr>
        <w:t>Chỉ số pecmanganat</w:t>
      </w:r>
    </w:p>
    <w:p w:rsidR="00FF7507" w:rsidRPr="00862DEB" w:rsidRDefault="00FF7507" w:rsidP="0001182B">
      <w:pPr>
        <w:pStyle w:val="NormalWeb"/>
        <w:tabs>
          <w:tab w:val="left" w:pos="720"/>
        </w:tabs>
        <w:spacing w:before="120" w:beforeAutospacing="0" w:after="0" w:afterAutospacing="0"/>
        <w:ind w:firstLine="709"/>
        <w:jc w:val="both"/>
        <w:rPr>
          <w:rFonts w:eastAsia="sans-serif"/>
          <w:sz w:val="28"/>
          <w:szCs w:val="28"/>
        </w:rPr>
      </w:pPr>
      <w:r w:rsidRPr="00862DEB">
        <w:rPr>
          <w:rFonts w:eastAsia="sans-serif"/>
          <w:sz w:val="28"/>
          <w:szCs w:val="28"/>
        </w:rPr>
        <w:t>Để đánh giá được mức độ ô nhiễm của các tạp chất hưu cơ hòa tan trong nước cấp dùng cho sinh hoạt người ta sử dụng chỉ số pemanganat. Khi chỉ số Pemanganat khi vượt ngưỡng theo Quy chuẩn Quốc gia của Bộ y tế QCQG 01:2018/BYT là dấu hiệu cho thấy nước bị ô nhiễm các chất hữu cơ ở mức độ nguy hiểm.</w:t>
      </w:r>
    </w:p>
    <w:p w:rsidR="00FF7507" w:rsidRPr="00862DEB" w:rsidRDefault="00FF7507" w:rsidP="0001182B">
      <w:pPr>
        <w:pStyle w:val="NormalWeb"/>
        <w:tabs>
          <w:tab w:val="left" w:pos="720"/>
        </w:tabs>
        <w:spacing w:before="120" w:beforeAutospacing="0" w:after="0" w:afterAutospacing="0"/>
        <w:ind w:firstLine="709"/>
        <w:jc w:val="both"/>
        <w:rPr>
          <w:b/>
          <w:kern w:val="28"/>
          <w:sz w:val="28"/>
          <w:szCs w:val="28"/>
        </w:rPr>
      </w:pPr>
      <w:r w:rsidRPr="00862DEB">
        <w:rPr>
          <w:b/>
          <w:kern w:val="28"/>
          <w:sz w:val="28"/>
          <w:szCs w:val="28"/>
        </w:rPr>
        <w:t>Clorua (Chloride</w:t>
      </w:r>
      <w:r w:rsidR="00301B86" w:rsidRPr="00862DEB">
        <w:rPr>
          <w:b/>
          <w:kern w:val="28"/>
          <w:sz w:val="28"/>
          <w:szCs w:val="28"/>
          <w:lang w:val="vi-VN"/>
        </w:rPr>
        <w:t>)</w:t>
      </w:r>
    </w:p>
    <w:p w:rsidR="00FF7507" w:rsidRPr="00862DEB" w:rsidRDefault="00FF7507" w:rsidP="0001182B">
      <w:pPr>
        <w:pStyle w:val="NormalWeb"/>
        <w:tabs>
          <w:tab w:val="left" w:pos="720"/>
        </w:tabs>
        <w:spacing w:before="120" w:beforeAutospacing="0" w:after="0" w:afterAutospacing="0"/>
        <w:ind w:firstLine="709"/>
        <w:jc w:val="both"/>
        <w:rPr>
          <w:rFonts w:eastAsia="Helvetica"/>
          <w:sz w:val="28"/>
          <w:szCs w:val="28"/>
        </w:rPr>
      </w:pPr>
      <w:r w:rsidRPr="00862DEB">
        <w:rPr>
          <w:rFonts w:eastAsia="Helvetica"/>
          <w:sz w:val="28"/>
          <w:szCs w:val="28"/>
          <w:shd w:val="clear" w:color="auto" w:fill="FFFFFF"/>
        </w:rPr>
        <w:t>Clorua thâm nhập vào nước bề mặt và nước ngầm từ cả nguồn tự nhiên và nguồn nhân tạo, như dòng thải từ các hoạt động trồng trọt có sử dụng phân bón vô cơ, nước rò rỉ từ các bãi rác, dòng thải từ bể phốt, thức ăn cho động vật, nước thải công nghiệp, nước biển thâm nhập, v.v. Bên cạnh đó, clorua trong nước có thể tăng mạnh qua các quá trình sử dụng clo để xử lý nước.</w:t>
      </w:r>
    </w:p>
    <w:p w:rsidR="00FF7507" w:rsidRPr="00862DEB" w:rsidRDefault="00FF7507" w:rsidP="0001182B">
      <w:pPr>
        <w:pStyle w:val="NormalWeb"/>
        <w:tabs>
          <w:tab w:val="left" w:pos="720"/>
        </w:tabs>
        <w:spacing w:before="120" w:beforeAutospacing="0" w:after="0" w:afterAutospacing="0"/>
        <w:ind w:firstLine="709"/>
        <w:jc w:val="both"/>
        <w:rPr>
          <w:kern w:val="28"/>
          <w:sz w:val="28"/>
          <w:szCs w:val="28"/>
          <w:lang w:val="vi-VN"/>
        </w:rPr>
      </w:pPr>
      <w:r w:rsidRPr="00862DEB">
        <w:rPr>
          <w:kern w:val="28"/>
          <w:sz w:val="28"/>
          <w:szCs w:val="28"/>
        </w:rPr>
        <w:t xml:space="preserve">Nguồn nước có hàm lượng clorua cao thường do hiện tượng thẩm thấu từ nước biển hoặc do ô nhiễm từ các loại nước thải như mạ kẽm, khai thác dầu, sản xuất giấy, …. Nồng độ clorua cao tạo ra vị mặn cho nước và đồ uống. Ngưỡng vị giác đối với anion clorua phụ thuộc vào cation liên quan và nằm trong phạm vi 200-300 mg/L đối với natri, kali và canxi clorua. Nếu nồng độ vượt quá 250 mg/L có thể cảm nhận bằng vị giác. </w:t>
      </w:r>
    </w:p>
    <w:p w:rsidR="00FF7507" w:rsidRPr="00862DEB" w:rsidRDefault="00836D03" w:rsidP="0001182B">
      <w:pPr>
        <w:tabs>
          <w:tab w:val="left" w:pos="720"/>
        </w:tabs>
        <w:spacing w:before="120" w:after="0" w:line="240" w:lineRule="auto"/>
        <w:ind w:firstLine="709"/>
        <w:rPr>
          <w:rFonts w:ascii="Times New Roman" w:hAnsi="Times New Roman" w:cs="Times New Roman"/>
          <w:b/>
          <w:sz w:val="28"/>
          <w:szCs w:val="28"/>
          <w:lang w:val="vi-VN"/>
        </w:rPr>
      </w:pPr>
      <w:r w:rsidRPr="00862DEB">
        <w:rPr>
          <w:rFonts w:ascii="Times New Roman" w:hAnsi="Times New Roman" w:cs="Times New Roman"/>
          <w:b/>
          <w:sz w:val="28"/>
          <w:szCs w:val="28"/>
        </w:rPr>
        <w:t>C</w:t>
      </w:r>
      <w:r w:rsidR="00FF7507" w:rsidRPr="00862DEB">
        <w:rPr>
          <w:rFonts w:ascii="Times New Roman" w:hAnsi="Times New Roman" w:cs="Times New Roman"/>
          <w:b/>
          <w:sz w:val="28"/>
          <w:szCs w:val="28"/>
        </w:rPr>
        <w:t xml:space="preserve">rom </w:t>
      </w:r>
      <w:r w:rsidR="00FC3416" w:rsidRPr="00862DEB">
        <w:rPr>
          <w:rFonts w:ascii="Times New Roman" w:hAnsi="Times New Roman" w:cs="Times New Roman"/>
          <w:b/>
          <w:sz w:val="28"/>
          <w:szCs w:val="28"/>
          <w:lang w:val="vi-VN"/>
        </w:rPr>
        <w:t>(Cr)</w:t>
      </w:r>
    </w:p>
    <w:p w:rsidR="00421A87" w:rsidRPr="00862DEB" w:rsidRDefault="00FF7507" w:rsidP="0001182B">
      <w:pPr>
        <w:tabs>
          <w:tab w:val="left" w:pos="720"/>
        </w:tabs>
        <w:spacing w:before="120" w:after="0" w:line="240" w:lineRule="auto"/>
        <w:ind w:firstLine="709"/>
        <w:jc w:val="both"/>
        <w:rPr>
          <w:rFonts w:ascii="Times New Roman" w:hAnsi="Times New Roman" w:cs="Times New Roman"/>
          <w:sz w:val="28"/>
          <w:szCs w:val="28"/>
        </w:rPr>
      </w:pPr>
      <w:r w:rsidRPr="00862DEB">
        <w:rPr>
          <w:rFonts w:ascii="Times New Roman" w:hAnsi="Times New Roman" w:cs="Times New Roman"/>
          <w:sz w:val="28"/>
          <w:szCs w:val="28"/>
        </w:rPr>
        <w:t>Phơi nhiễm với crôm hóa trị 6 có liên quan đến nhiều vấn đề sức khỏe ở người. Phơi nhiễm cấp tính và lâu dài với Cr(VI) có liên quan đến với phản ứng dị ứng ở da, các vấn đề dạ dày-ruột và hô hấp và tổn thương hệ sinh sản nam. Cr(VI) được Cơ Quan Nghiên Cứu Ung Thư Quốc Tế (International Agency for Research on Cancer, IARC) xem là một chấ</w:t>
      </w:r>
      <w:r w:rsidR="00421A87" w:rsidRPr="00862DEB">
        <w:rPr>
          <w:rFonts w:ascii="Times New Roman" w:hAnsi="Times New Roman" w:cs="Times New Roman"/>
          <w:sz w:val="28"/>
          <w:szCs w:val="28"/>
        </w:rPr>
        <w:t>t gây ung thư.</w:t>
      </w:r>
    </w:p>
    <w:p w:rsidR="00421A87" w:rsidRPr="00862DEB" w:rsidRDefault="00FF7507" w:rsidP="0001182B">
      <w:pPr>
        <w:tabs>
          <w:tab w:val="left" w:pos="720"/>
        </w:tabs>
        <w:spacing w:before="120" w:after="0" w:line="240" w:lineRule="auto"/>
        <w:ind w:firstLine="709"/>
        <w:jc w:val="both"/>
        <w:rPr>
          <w:rFonts w:ascii="Times New Roman" w:eastAsia="Times New Roman" w:hAnsi="Times New Roman" w:cs="Times New Roman"/>
          <w:b/>
          <w:bCs/>
          <w:sz w:val="28"/>
          <w:szCs w:val="28"/>
        </w:rPr>
      </w:pPr>
      <w:r w:rsidRPr="00862DEB">
        <w:rPr>
          <w:rFonts w:ascii="Times New Roman" w:eastAsia="Times New Roman" w:hAnsi="Times New Roman" w:cs="Times New Roman"/>
          <w:b/>
          <w:bCs/>
          <w:sz w:val="28"/>
          <w:szCs w:val="28"/>
        </w:rPr>
        <w:t>Đồng</w:t>
      </w:r>
      <w:r w:rsidR="00475F79" w:rsidRPr="00862DEB">
        <w:rPr>
          <w:rFonts w:ascii="Times New Roman" w:eastAsia="Times New Roman" w:hAnsi="Times New Roman" w:cs="Times New Roman"/>
          <w:b/>
          <w:bCs/>
          <w:sz w:val="28"/>
          <w:szCs w:val="28"/>
        </w:rPr>
        <w:t xml:space="preserve"> </w:t>
      </w:r>
      <w:r w:rsidRPr="00862DEB">
        <w:rPr>
          <w:rFonts w:ascii="Times New Roman" w:eastAsia="Times New Roman" w:hAnsi="Times New Roman" w:cs="Times New Roman"/>
          <w:b/>
          <w:bCs/>
          <w:sz w:val="28"/>
          <w:szCs w:val="28"/>
        </w:rPr>
        <w:t>(Cu):</w:t>
      </w:r>
    </w:p>
    <w:p w:rsidR="00320B9C" w:rsidRPr="00862DEB" w:rsidRDefault="00320B9C" w:rsidP="0001182B">
      <w:pPr>
        <w:pStyle w:val="NormalWeb"/>
        <w:spacing w:before="120" w:beforeAutospacing="0" w:after="120" w:afterAutospacing="0"/>
        <w:ind w:firstLine="720"/>
        <w:jc w:val="both"/>
        <w:rPr>
          <w:sz w:val="28"/>
          <w:szCs w:val="28"/>
          <w:shd w:val="clear" w:color="auto" w:fill="FFFFFF"/>
        </w:rPr>
      </w:pPr>
      <w:r w:rsidRPr="00862DEB">
        <w:rPr>
          <w:sz w:val="28"/>
          <w:szCs w:val="28"/>
          <w:shd w:val="clear" w:color="auto" w:fill="FFFFFF"/>
        </w:rPr>
        <w:t xml:space="preserve">Các loại hóa chất diệt tảo được sử dụng rộng rãi trên ao hồ cũng làm tăng hàm lượng đồng trong nguồn nước. </w:t>
      </w:r>
    </w:p>
    <w:p w:rsidR="00320B9C" w:rsidRPr="00862DEB" w:rsidRDefault="00320B9C" w:rsidP="0001182B">
      <w:pPr>
        <w:pStyle w:val="NormalWeb"/>
        <w:spacing w:before="120" w:beforeAutospacing="0" w:after="120" w:afterAutospacing="0"/>
        <w:ind w:firstLine="720"/>
        <w:jc w:val="both"/>
        <w:rPr>
          <w:sz w:val="28"/>
          <w:szCs w:val="28"/>
          <w:shd w:val="clear" w:color="auto" w:fill="FFFFFF"/>
        </w:rPr>
      </w:pPr>
      <w:r w:rsidRPr="00862DEB">
        <w:rPr>
          <w:sz w:val="28"/>
          <w:szCs w:val="28"/>
          <w:shd w:val="clear" w:color="auto" w:fill="FFFFFF"/>
        </w:rPr>
        <w:lastRenderedPageBreak/>
        <w:t xml:space="preserve">Đồng hiện diện trong nước do hiện tượng ăn mòn trên đường ống và các dụng cụ thiết bị làm bằng đồng hoặc đồng thau. </w:t>
      </w:r>
    </w:p>
    <w:p w:rsidR="00320B9C" w:rsidRPr="00862DEB" w:rsidRDefault="00320B9C" w:rsidP="0001182B">
      <w:pPr>
        <w:pStyle w:val="NormalWeb"/>
        <w:spacing w:before="120" w:beforeAutospacing="0" w:after="120" w:afterAutospacing="0"/>
        <w:ind w:firstLine="720"/>
        <w:jc w:val="both"/>
        <w:rPr>
          <w:sz w:val="28"/>
          <w:szCs w:val="28"/>
        </w:rPr>
      </w:pPr>
      <w:r w:rsidRPr="00862DEB">
        <w:rPr>
          <w:sz w:val="28"/>
          <w:szCs w:val="28"/>
          <w:shd w:val="clear" w:color="auto" w:fill="FFFFFF"/>
        </w:rPr>
        <w:t>Nước thải từ nhà máy luyện kim, xi mạ, thuộc da, sản xuất thuốc trừ sâu, diệt cỏ hay phim ảnh cũng góp phần làm tăng lượng đồng trong nguồn nước.</w:t>
      </w:r>
    </w:p>
    <w:p w:rsidR="00320B9C" w:rsidRPr="00862DEB" w:rsidRDefault="00320B9C" w:rsidP="0001182B">
      <w:pPr>
        <w:pStyle w:val="NormalWeb"/>
        <w:spacing w:before="120" w:beforeAutospacing="0" w:after="120" w:afterAutospacing="0"/>
        <w:ind w:firstLine="720"/>
        <w:jc w:val="both"/>
        <w:rPr>
          <w:sz w:val="28"/>
          <w:szCs w:val="28"/>
        </w:rPr>
      </w:pPr>
      <w:r w:rsidRPr="00862DEB">
        <w:rPr>
          <w:sz w:val="28"/>
          <w:szCs w:val="28"/>
          <w:shd w:val="clear" w:color="auto" w:fill="FFFFFF"/>
        </w:rPr>
        <w:t>Đồng ở hàm lượng 1 - 2 mg/l đã làm cho nước có vị khó chịu, và không thể uống được khi nồng độ cao từ 5 - 8 mg/l. Tiêu chuẩn nước uống và nước sạch đều quy định hàm lượng đồng nhỏ hơn 2 mg/l.</w:t>
      </w:r>
    </w:p>
    <w:p w:rsidR="00320B9C" w:rsidRPr="00862DEB" w:rsidRDefault="00320B9C" w:rsidP="0001182B">
      <w:pPr>
        <w:pStyle w:val="NormalWeb"/>
        <w:spacing w:before="0" w:beforeAutospacing="0" w:after="120" w:afterAutospacing="0" w:line="288" w:lineRule="auto"/>
        <w:ind w:firstLine="720"/>
        <w:jc w:val="both"/>
        <w:rPr>
          <w:rFonts w:eastAsia="Helvetica"/>
          <w:sz w:val="28"/>
          <w:szCs w:val="28"/>
        </w:rPr>
      </w:pPr>
      <w:r w:rsidRPr="00862DEB">
        <w:rPr>
          <w:rFonts w:eastAsia="Helvetica"/>
          <w:sz w:val="28"/>
          <w:szCs w:val="28"/>
          <w:shd w:val="clear" w:color="auto" w:fill="FFFFFF"/>
        </w:rPr>
        <w:t>Đồng là một thành phần cần thiết cho cơ thể do thức ăn đưa vào hàng ngày từ 0,033 đến 0,05 mg/kg thể trọng. Với liều lượng này, người ta không thấy có tích luỹ Cu trong cơ thể người bình thường.</w:t>
      </w:r>
      <w:r w:rsidR="00254B23" w:rsidRPr="00862DEB">
        <w:rPr>
          <w:rFonts w:eastAsia="Helvetica"/>
          <w:sz w:val="28"/>
          <w:szCs w:val="28"/>
          <w:shd w:val="clear" w:color="auto" w:fill="FFFFFF"/>
        </w:rPr>
        <w:t xml:space="preserve"> </w:t>
      </w:r>
      <w:r w:rsidRPr="00862DEB">
        <w:rPr>
          <w:rFonts w:eastAsia="Helvetica"/>
          <w:sz w:val="28"/>
          <w:szCs w:val="28"/>
          <w:shd w:val="clear" w:color="auto" w:fill="FFFFFF"/>
        </w:rPr>
        <w:t>Nếu cơ thể chúng ta khi hàm lượng đồng vượt quá giới hạn cho phép thì sẽ bị ngộ độc cấp tính. Triệu trứng biểu hiện ngay như buồn nôn, nôn nhiều chất nôn có mầu xanh đặc hiệu của đồng, sau khi nôn, nước bọt vẫn tiếp tục ra nhiều và trong một thời gian dài vẫn còn dư vị đồng trong miệng.</w:t>
      </w:r>
    </w:p>
    <w:p w:rsidR="00FF7507" w:rsidRPr="00862DEB" w:rsidRDefault="00FF7507" w:rsidP="0001182B">
      <w:pPr>
        <w:pStyle w:val="NormalWeb"/>
        <w:tabs>
          <w:tab w:val="left" w:pos="720"/>
        </w:tabs>
        <w:spacing w:before="120" w:beforeAutospacing="0" w:after="0" w:afterAutospacing="0"/>
        <w:ind w:firstLine="709"/>
        <w:jc w:val="both"/>
        <w:rPr>
          <w:kern w:val="28"/>
          <w:sz w:val="28"/>
          <w:szCs w:val="28"/>
        </w:rPr>
      </w:pPr>
      <w:r w:rsidRPr="00862DEB">
        <w:rPr>
          <w:b/>
          <w:kern w:val="28"/>
          <w:sz w:val="28"/>
          <w:szCs w:val="28"/>
        </w:rPr>
        <w:t>Độ cứng</w:t>
      </w:r>
    </w:p>
    <w:p w:rsidR="00FF7507" w:rsidRPr="00862DEB" w:rsidRDefault="00FF7507" w:rsidP="0001182B">
      <w:pPr>
        <w:pStyle w:val="NormalWeb"/>
        <w:tabs>
          <w:tab w:val="left" w:pos="720"/>
        </w:tabs>
        <w:spacing w:before="120" w:beforeAutospacing="0" w:after="0" w:afterAutospacing="0"/>
        <w:ind w:firstLine="709"/>
        <w:jc w:val="both"/>
        <w:textAlignment w:val="baseline"/>
        <w:rPr>
          <w:rFonts w:eastAsia="Arial"/>
          <w:spacing w:val="-2"/>
          <w:sz w:val="28"/>
          <w:szCs w:val="28"/>
        </w:rPr>
      </w:pPr>
      <w:r w:rsidRPr="00862DEB">
        <w:rPr>
          <w:rFonts w:eastAsia="Arial"/>
          <w:spacing w:val="-2"/>
          <w:sz w:val="28"/>
          <w:szCs w:val="28"/>
        </w:rPr>
        <w:t>Gây khô da, khô tóc nếu dùng nước cứng để tắm gội thường xuyên. Nước cứng tạm thời có thể đi vào cơ thể và muối bicarbonat bị phân hủy tạo thành muối cacbonat kết tủa Ca(HCO</w:t>
      </w:r>
      <w:r w:rsidRPr="00862DEB">
        <w:rPr>
          <w:rFonts w:eastAsia="Arial"/>
          <w:spacing w:val="-2"/>
          <w:sz w:val="28"/>
          <w:szCs w:val="28"/>
          <w:vertAlign w:val="subscript"/>
        </w:rPr>
        <w:t>3</w:t>
      </w:r>
      <w:r w:rsidRPr="00862DEB">
        <w:rPr>
          <w:rFonts w:eastAsia="Arial"/>
          <w:spacing w:val="-2"/>
          <w:sz w:val="28"/>
          <w:szCs w:val="28"/>
        </w:rPr>
        <w:t>)</w:t>
      </w:r>
      <w:r w:rsidRPr="00862DEB">
        <w:rPr>
          <w:rFonts w:eastAsia="Arial"/>
          <w:spacing w:val="-2"/>
          <w:sz w:val="28"/>
          <w:szCs w:val="28"/>
          <w:vertAlign w:val="subscript"/>
        </w:rPr>
        <w:t>2</w:t>
      </w:r>
      <w:r w:rsidRPr="00862DEB">
        <w:rPr>
          <w:rFonts w:eastAsia="Arial"/>
          <w:spacing w:val="-2"/>
          <w:sz w:val="28"/>
          <w:szCs w:val="28"/>
        </w:rPr>
        <w:t> không thấm qua được thành ruột và động mạch. Do đó, chúng tích tụ trong các cơ quan của cơ thể, lâu ngày sẽ tạo thành sỏi hoặc làm tắc những đường động mạch, tĩnh mạch gây nguy hiểm đến sức khỏe. </w:t>
      </w:r>
    </w:p>
    <w:p w:rsidR="00FF7507" w:rsidRPr="00862DEB" w:rsidRDefault="00FF7507" w:rsidP="0001182B">
      <w:pPr>
        <w:pStyle w:val="NormalWeb"/>
        <w:tabs>
          <w:tab w:val="left" w:pos="720"/>
        </w:tabs>
        <w:spacing w:before="120" w:beforeAutospacing="0" w:after="0" w:afterAutospacing="0"/>
        <w:ind w:firstLine="709"/>
        <w:jc w:val="both"/>
        <w:textAlignment w:val="baseline"/>
        <w:rPr>
          <w:rFonts w:eastAsia="Arial"/>
          <w:sz w:val="28"/>
          <w:szCs w:val="28"/>
        </w:rPr>
      </w:pPr>
      <w:r w:rsidRPr="00862DEB">
        <w:rPr>
          <w:rFonts w:eastAsia="Arial"/>
          <w:sz w:val="28"/>
          <w:szCs w:val="28"/>
        </w:rPr>
        <w:t>- Đối với các đồ dùng trong nhà bếp để đun nấu như nồi hơi hoặc nước bình nóng lạnh, dễ bị bám cặn, nhanh làm hỏng sản phẩm.</w:t>
      </w:r>
    </w:p>
    <w:p w:rsidR="00FF7507" w:rsidRPr="00862DEB" w:rsidRDefault="00FF7507" w:rsidP="0001182B">
      <w:pPr>
        <w:pStyle w:val="NormalWeb"/>
        <w:tabs>
          <w:tab w:val="left" w:pos="720"/>
        </w:tabs>
        <w:spacing w:before="120" w:beforeAutospacing="0" w:after="0" w:afterAutospacing="0"/>
        <w:ind w:firstLine="709"/>
        <w:jc w:val="both"/>
        <w:textAlignment w:val="baseline"/>
        <w:rPr>
          <w:rFonts w:eastAsia="Arial"/>
          <w:sz w:val="28"/>
          <w:szCs w:val="28"/>
        </w:rPr>
      </w:pPr>
      <w:r w:rsidRPr="00862DEB">
        <w:rPr>
          <w:rFonts w:eastAsia="Arial"/>
          <w:sz w:val="28"/>
          <w:szCs w:val="28"/>
        </w:rPr>
        <w:t>- Không những vậy nước cứng còn làm giảm khả năng tạo bọt của xà phòng cũng như làm giảm tác dụng tẩy rửa do tạo muối canxi không tan, nhanh làm mục vải và hại quần áo.</w:t>
      </w:r>
    </w:p>
    <w:p w:rsidR="00FF7507" w:rsidRPr="00862DEB" w:rsidRDefault="00FF7507" w:rsidP="0001182B">
      <w:pPr>
        <w:pStyle w:val="NormalWeb"/>
        <w:tabs>
          <w:tab w:val="left" w:pos="720"/>
        </w:tabs>
        <w:spacing w:before="120" w:beforeAutospacing="0" w:after="0" w:afterAutospacing="0"/>
        <w:ind w:firstLine="709"/>
        <w:jc w:val="both"/>
        <w:textAlignment w:val="baseline"/>
        <w:rPr>
          <w:rFonts w:eastAsia="Arial"/>
          <w:sz w:val="28"/>
          <w:szCs w:val="28"/>
        </w:rPr>
      </w:pPr>
      <w:r w:rsidRPr="00862DEB">
        <w:rPr>
          <w:rFonts w:eastAsia="Arial"/>
          <w:sz w:val="28"/>
          <w:szCs w:val="28"/>
        </w:rPr>
        <w:t>- Các lớp CaCO</w:t>
      </w:r>
      <w:r w:rsidRPr="00862DEB">
        <w:rPr>
          <w:rFonts w:eastAsia="Arial"/>
          <w:sz w:val="28"/>
          <w:szCs w:val="28"/>
          <w:vertAlign w:val="subscript"/>
        </w:rPr>
        <w:t>3 </w:t>
      </w:r>
      <w:r w:rsidRPr="00862DEB">
        <w:rPr>
          <w:rFonts w:eastAsia="Arial"/>
          <w:sz w:val="28"/>
          <w:szCs w:val="28"/>
        </w:rPr>
        <w:t>hình thành do nước cứng có thể tạo thành một lớp cách nhiệt dưới đáy nồi hơi, làm giảm khả năng dẫn và truyền nhiệt và tiêu hao điện năng, gây lãng phí. </w:t>
      </w:r>
    </w:p>
    <w:p w:rsidR="00FF7507" w:rsidRPr="00862DEB" w:rsidRDefault="00FF7507" w:rsidP="0001182B">
      <w:pPr>
        <w:pStyle w:val="NormalWeb"/>
        <w:tabs>
          <w:tab w:val="left" w:pos="720"/>
        </w:tabs>
        <w:spacing w:before="120" w:beforeAutospacing="0" w:after="0" w:afterAutospacing="0"/>
        <w:ind w:firstLine="709"/>
        <w:jc w:val="both"/>
        <w:rPr>
          <w:b/>
          <w:sz w:val="28"/>
          <w:szCs w:val="28"/>
          <w:shd w:val="clear" w:color="auto" w:fill="FFFFFF"/>
          <w:lang w:val="vi-VN"/>
        </w:rPr>
      </w:pPr>
      <w:r w:rsidRPr="00862DEB">
        <w:rPr>
          <w:b/>
          <w:kern w:val="28"/>
          <w:sz w:val="28"/>
          <w:szCs w:val="28"/>
        </w:rPr>
        <w:t>Fluor</w:t>
      </w:r>
      <w:r w:rsidR="004D4A2A" w:rsidRPr="00862DEB">
        <w:rPr>
          <w:b/>
          <w:kern w:val="28"/>
          <w:sz w:val="28"/>
          <w:szCs w:val="28"/>
          <w:lang w:val="vi-VN"/>
        </w:rPr>
        <w:t xml:space="preserve"> (F)</w:t>
      </w:r>
    </w:p>
    <w:p w:rsidR="00FF7507" w:rsidRPr="00862DEB" w:rsidRDefault="00FF7507" w:rsidP="0001182B">
      <w:pPr>
        <w:pStyle w:val="NormalWeb"/>
        <w:tabs>
          <w:tab w:val="left" w:pos="720"/>
        </w:tabs>
        <w:spacing w:before="120" w:beforeAutospacing="0" w:after="0" w:afterAutospacing="0"/>
        <w:ind w:firstLine="567"/>
        <w:jc w:val="both"/>
        <w:rPr>
          <w:iCs/>
          <w:sz w:val="28"/>
          <w:szCs w:val="28"/>
          <w:shd w:val="clear" w:color="auto" w:fill="FFFFFF"/>
        </w:rPr>
      </w:pPr>
      <w:r w:rsidRPr="00862DEB">
        <w:rPr>
          <w:b/>
          <w:i/>
          <w:sz w:val="28"/>
          <w:szCs w:val="28"/>
          <w:shd w:val="clear" w:color="auto" w:fill="FFFFFF"/>
        </w:rPr>
        <w:t> </w:t>
      </w:r>
      <w:r w:rsidRPr="00862DEB">
        <w:rPr>
          <w:iCs/>
          <w:sz w:val="28"/>
          <w:szCs w:val="28"/>
          <w:shd w:val="clear" w:color="auto" w:fill="FFFFFF"/>
        </w:rPr>
        <w:t>Fluor (F) là nguyên tố vi lượng cần thiết cho cơ thể sống. Theo tiêu chuẩn vệ sinh nước ăn uống của Bộ Y tế (1329/2002/BYT/QĐ)</w:t>
      </w:r>
      <w:r w:rsidR="005E7AE8" w:rsidRPr="00862DEB">
        <w:rPr>
          <w:iCs/>
          <w:sz w:val="28"/>
          <w:szCs w:val="28"/>
          <w:shd w:val="clear" w:color="auto" w:fill="FFFFFF"/>
        </w:rPr>
        <w:t>, hàm lượng F chấp nhận được là</w:t>
      </w:r>
      <w:r w:rsidRPr="00862DEB">
        <w:rPr>
          <w:iCs/>
          <w:sz w:val="28"/>
          <w:szCs w:val="28"/>
          <w:shd w:val="clear" w:color="auto" w:fill="FFFFFF"/>
        </w:rPr>
        <w:t> 0,7 mg/l &lt;F &lt;1,5 mg/l. Nếu cơ thể con người hấp thụ quá nhiều hoặc quá ít F từ môi trường, thì sẽ dẫn đến những tác động có hại cho sức khỏe, như gây nên các bệnh về răng và xương (bệnh thừa - thiếu fluor - fluorosis). Ngoài ra, còn có thể bị suy giảm hoạt động của tuyến giáp hoặc gây tổn thương tới não.</w:t>
      </w:r>
    </w:p>
    <w:p w:rsidR="00FF7507" w:rsidRPr="00862DEB" w:rsidRDefault="00BB1166" w:rsidP="0001182B">
      <w:pPr>
        <w:pStyle w:val="NormalWeb"/>
        <w:tabs>
          <w:tab w:val="left" w:pos="720"/>
        </w:tabs>
        <w:spacing w:before="120" w:beforeAutospacing="0" w:after="0" w:afterAutospacing="0"/>
        <w:ind w:firstLine="567"/>
        <w:jc w:val="both"/>
        <w:rPr>
          <w:kern w:val="28"/>
          <w:sz w:val="28"/>
          <w:szCs w:val="28"/>
        </w:rPr>
      </w:pPr>
      <w:r w:rsidRPr="00862DEB">
        <w:rPr>
          <w:kern w:val="28"/>
          <w:sz w:val="28"/>
          <w:szCs w:val="28"/>
        </w:rPr>
        <w:tab/>
      </w:r>
      <w:r w:rsidR="00FF7507" w:rsidRPr="00862DEB">
        <w:rPr>
          <w:kern w:val="28"/>
          <w:sz w:val="28"/>
          <w:szCs w:val="28"/>
        </w:rPr>
        <w:t xml:space="preserve">Flo được sử dụng rộng rãi trong các chế phẩm nha khoa để chống sâu răng, đặc biệt là ở những khu vực có lượng đường cao. Tác dụng bảo vệ của flo tăng lên ở nồng độ khoảng 2 mg/L; nồng độ tối thiểu của flo trong nước uống cần thiết khoảng 0,5 mg/L. Tuy nhiên, flo cũng có tác dụng phụ đối với men răng và có thể </w:t>
      </w:r>
      <w:r w:rsidR="00FF7507" w:rsidRPr="00862DEB">
        <w:rPr>
          <w:kern w:val="28"/>
          <w:sz w:val="28"/>
          <w:szCs w:val="28"/>
        </w:rPr>
        <w:lastRenderedPageBreak/>
        <w:t xml:space="preserve">dẫn đến nhiễm fluoride răng nhẹ ở nồng độ 0,9-1,2 mg/L, phụ thuộc vào lượng nước uống và tiếp xúc với flo từ những nguồn khác. Lượng flo tăng cao có thể có tác động nghiêm trọng đối với các mô xương. Giá trị khuyến nghị đối với flo từ các nguồn cung cấp nước là 0,5-1,0 mg/L. </w:t>
      </w:r>
    </w:p>
    <w:p w:rsidR="00FF7507" w:rsidRPr="00862DEB" w:rsidRDefault="00BB1166" w:rsidP="0001182B">
      <w:pPr>
        <w:pStyle w:val="NormalWeb"/>
        <w:tabs>
          <w:tab w:val="left" w:pos="720"/>
        </w:tabs>
        <w:spacing w:before="120" w:beforeAutospacing="0" w:after="0" w:afterAutospacing="0"/>
        <w:ind w:firstLine="567"/>
        <w:jc w:val="both"/>
        <w:rPr>
          <w:bCs/>
          <w:iCs/>
          <w:sz w:val="28"/>
          <w:szCs w:val="28"/>
          <w:shd w:val="clear" w:color="auto" w:fill="FFFFFF"/>
        </w:rPr>
      </w:pPr>
      <w:r w:rsidRPr="00862DEB">
        <w:rPr>
          <w:bCs/>
          <w:iCs/>
          <w:sz w:val="28"/>
          <w:szCs w:val="28"/>
          <w:shd w:val="clear" w:color="auto" w:fill="FFFFFF"/>
        </w:rPr>
        <w:tab/>
      </w:r>
      <w:r w:rsidR="00FF7507" w:rsidRPr="00862DEB">
        <w:rPr>
          <w:bCs/>
          <w:iCs/>
          <w:sz w:val="28"/>
          <w:szCs w:val="28"/>
          <w:shd w:val="clear" w:color="auto" w:fill="FFFFFF"/>
        </w:rPr>
        <w:t>Kết quả nghiên cứu ở Việt Nam cho thấy, hàm lượng F trong các loại thực phẩm không cao. Một số địa phương có biểu hiện thiếu hụt F trong môi trường nước như Hà Nội, Lạng Sơn và đồng bằng Cửu Long. Trong khi đó, có những vùng hàm lượng F rất cao, điển hình là trong nước dưới đất ở Vạn Ninh, Ninh Hòa, Cam Ranh, tỉnh Khánh Hòa và một số vùng khác của các tỉnh Thái Bình, Bình Định và Ninh Thuận.</w:t>
      </w:r>
    </w:p>
    <w:p w:rsidR="002642A9" w:rsidRPr="00862DEB" w:rsidRDefault="00BB1166" w:rsidP="0001182B">
      <w:pPr>
        <w:tabs>
          <w:tab w:val="left" w:pos="720"/>
        </w:tabs>
        <w:spacing w:after="0" w:line="240" w:lineRule="auto"/>
        <w:ind w:right="-6" w:firstLine="709"/>
        <w:jc w:val="both"/>
        <w:rPr>
          <w:rFonts w:ascii="Times New Roman" w:eastAsia="Times New Roman" w:hAnsi="Times New Roman" w:cs="Times New Roman"/>
          <w:b/>
          <w:bCs/>
          <w:spacing w:val="14"/>
          <w:sz w:val="28"/>
          <w:szCs w:val="28"/>
        </w:rPr>
      </w:pPr>
      <w:r w:rsidRPr="00862DEB">
        <w:rPr>
          <w:rFonts w:ascii="Times New Roman" w:eastAsia="Times New Roman" w:hAnsi="Times New Roman" w:cs="Times New Roman"/>
          <w:b/>
          <w:bCs/>
          <w:sz w:val="28"/>
          <w:szCs w:val="28"/>
        </w:rPr>
        <w:tab/>
      </w:r>
      <w:r w:rsidR="00FF7507" w:rsidRPr="00862DEB">
        <w:rPr>
          <w:rFonts w:ascii="Times New Roman" w:eastAsia="Times New Roman" w:hAnsi="Times New Roman" w:cs="Times New Roman"/>
          <w:b/>
          <w:bCs/>
          <w:sz w:val="28"/>
          <w:szCs w:val="28"/>
        </w:rPr>
        <w:t>Kẽm</w:t>
      </w:r>
      <w:r w:rsidR="00475F79" w:rsidRPr="00862DEB">
        <w:rPr>
          <w:rFonts w:ascii="Times New Roman" w:eastAsia="Times New Roman" w:hAnsi="Times New Roman" w:cs="Times New Roman"/>
          <w:b/>
          <w:bCs/>
          <w:sz w:val="28"/>
          <w:szCs w:val="28"/>
        </w:rPr>
        <w:t xml:space="preserve"> </w:t>
      </w:r>
      <w:r w:rsidR="002642A9" w:rsidRPr="00862DEB">
        <w:rPr>
          <w:rFonts w:ascii="Times New Roman" w:eastAsia="Times New Roman" w:hAnsi="Times New Roman" w:cs="Times New Roman"/>
          <w:b/>
          <w:bCs/>
          <w:spacing w:val="14"/>
          <w:sz w:val="28"/>
          <w:szCs w:val="28"/>
          <w:lang w:val="vi-VN"/>
        </w:rPr>
        <w:t>(Zn)</w:t>
      </w:r>
    </w:p>
    <w:p w:rsidR="00320B9C" w:rsidRPr="00862DEB" w:rsidRDefault="00320B9C" w:rsidP="0001182B">
      <w:pPr>
        <w:pStyle w:val="NormalWeb"/>
        <w:tabs>
          <w:tab w:val="left" w:pos="720"/>
        </w:tabs>
        <w:spacing w:before="0" w:beforeAutospacing="0" w:after="0" w:afterAutospacing="0"/>
        <w:ind w:firstLine="709"/>
        <w:jc w:val="both"/>
        <w:rPr>
          <w:rFonts w:eastAsia="Helvetica"/>
          <w:sz w:val="28"/>
          <w:szCs w:val="28"/>
        </w:rPr>
      </w:pPr>
      <w:r w:rsidRPr="00862DEB">
        <w:rPr>
          <w:rFonts w:eastAsia="Helvetica"/>
          <w:sz w:val="28"/>
          <w:szCs w:val="28"/>
        </w:rPr>
        <w:t xml:space="preserve">Kẽm là một nguyên tố vi lượng thiết yếu được tìm thấy trong hầu như tất cả thức ăn và nước uống ở các dạng muối hoặc phức hợp hữu cơ. Các chế độ ăn uống hàng ngày thường là nguồn cung cấp kẽm cho cơ thể. Mặc dù hàm lượng kẽm thường không quá 0.01 mg/L trong nước mặt và 0,05mg/L trong nước ngầm, nồng độ kẽm trong nước máy có thể cao hơn nhiều do sự giải phóng kẽm từ ống dẫn nước. Năm 1982, JECFA (Joint FAO/WHO Expert Committee on Food Additives) đề xuất lượng kẽm hấp thu vào cơ thể hàng ngày tối đa là 1 mg/kg thể trọng. Hiện tại WHO chưa có hướng dẫn ảnh hưởng tới sức khỏe và giá trị giới hạn tối đa đối với kẽm. Tuy nhiên, nếu nước uống có chứa kẽm ở mức trên 3 mg/L gây ảnh hưởng đến chất lượng nước về mặt cảm quan và có thể không được người tiêu dùng chấp nhận. Nước có chứa kẽm ở nồng độ vượt quá 3-5 mg/L có thể có màu trắng đục và xuất hiện một lớp màng nhờn trên mặt nước sôi hoặc có vị lạ không mong muốn (khoảng 4mg/L). Mặc dù nước uống hiếm khi có kẽm ở nồng độ trên 0,1 mg/L, nồng độ trong nước máy có thể cao hơn đáng kể vì kẽm được sử dụng trong vật liệu ống nước mạ kẽm thời trước. </w:t>
      </w:r>
    </w:p>
    <w:p w:rsidR="00FF7507" w:rsidRPr="00862DEB" w:rsidRDefault="00FF7507" w:rsidP="0001182B">
      <w:pPr>
        <w:pStyle w:val="NormalWeb"/>
        <w:tabs>
          <w:tab w:val="left" w:pos="720"/>
        </w:tabs>
        <w:spacing w:before="0" w:beforeAutospacing="0" w:after="0" w:afterAutospacing="0"/>
        <w:ind w:firstLine="709"/>
        <w:jc w:val="both"/>
        <w:rPr>
          <w:b/>
          <w:sz w:val="28"/>
          <w:szCs w:val="28"/>
        </w:rPr>
      </w:pPr>
      <w:r w:rsidRPr="00862DEB">
        <w:rPr>
          <w:b/>
          <w:sz w:val="28"/>
          <w:szCs w:val="28"/>
        </w:rPr>
        <w:t xml:space="preserve">Mangan (Mn) </w:t>
      </w:r>
    </w:p>
    <w:p w:rsidR="00FF7507" w:rsidRPr="00862DEB" w:rsidRDefault="00FF7507" w:rsidP="0001182B">
      <w:pPr>
        <w:pStyle w:val="NormalWeb"/>
        <w:tabs>
          <w:tab w:val="left" w:pos="720"/>
        </w:tabs>
        <w:spacing w:before="0" w:beforeAutospacing="0" w:after="0" w:afterAutospacing="0"/>
        <w:ind w:firstLine="709"/>
        <w:jc w:val="both"/>
        <w:rPr>
          <w:rFonts w:eastAsia="Helvetica"/>
          <w:sz w:val="28"/>
          <w:szCs w:val="28"/>
        </w:rPr>
      </w:pPr>
      <w:r w:rsidRPr="00862DEB">
        <w:rPr>
          <w:rFonts w:eastAsia="Helvetica"/>
          <w:sz w:val="28"/>
          <w:szCs w:val="28"/>
        </w:rPr>
        <w:t>Mặc dù không gây ra các tác động trực tiếp đến sức khỏe con người, nhưng nếu tiếp xúc, ăn uống, sử dụng nguồn nước có nhiễm Mangan trong thời gian dài cũng để lại những hậu quả xấu, đặc biệt là đối với hệ thần kinh.</w:t>
      </w:r>
    </w:p>
    <w:p w:rsidR="00FF7507" w:rsidRPr="00862DEB" w:rsidRDefault="00FF7507" w:rsidP="0001182B">
      <w:pPr>
        <w:tabs>
          <w:tab w:val="left" w:pos="720"/>
        </w:tabs>
        <w:spacing w:after="0" w:line="240" w:lineRule="auto"/>
        <w:ind w:firstLine="709"/>
        <w:jc w:val="both"/>
        <w:rPr>
          <w:rFonts w:ascii="Times New Roman" w:hAnsi="Times New Roman" w:cs="Times New Roman"/>
          <w:sz w:val="28"/>
          <w:szCs w:val="28"/>
        </w:rPr>
      </w:pPr>
      <w:r w:rsidRPr="00862DEB">
        <w:rPr>
          <w:rFonts w:ascii="Times New Roman" w:hAnsi="Times New Roman" w:cs="Times New Roman"/>
          <w:sz w:val="28"/>
          <w:szCs w:val="28"/>
        </w:rPr>
        <w:t>Mangan khi tiếp xúc với oxi sẽ bị oxy hóa tạo thành mangan dioxit (MnO2) làm cho nước có màu nâu đen và có mùi tanh của kim loại, gây mất cảm quan.</w:t>
      </w:r>
    </w:p>
    <w:p w:rsidR="00FF7507" w:rsidRPr="00862DEB" w:rsidRDefault="00FF7507" w:rsidP="0001182B">
      <w:pPr>
        <w:tabs>
          <w:tab w:val="left" w:pos="720"/>
        </w:tabs>
        <w:spacing w:after="0" w:line="240" w:lineRule="auto"/>
        <w:ind w:firstLine="709"/>
        <w:jc w:val="both"/>
        <w:rPr>
          <w:rFonts w:ascii="Times New Roman" w:hAnsi="Times New Roman" w:cs="Times New Roman"/>
          <w:sz w:val="28"/>
          <w:szCs w:val="28"/>
        </w:rPr>
      </w:pPr>
      <w:r w:rsidRPr="00862DEB">
        <w:rPr>
          <w:rFonts w:ascii="Times New Roman" w:hAnsi="Times New Roman" w:cs="Times New Roman"/>
          <w:sz w:val="28"/>
          <w:szCs w:val="28"/>
        </w:rPr>
        <w:t>Mangan thường gây ra cặn ố bẩn trên các thiết bị, vì vậy, sử dụng nước hằng ngày để lau rửa, giặt giũ sẽ gây ảnh hưởng đến độ bền của đồ dùng. Đặc biệt, giặt quần áo bằng nước nhiễm Mn sẽ hình thành những vết ố bẩn màu nâu, đen trên quần áo do quá trình oxy hóa gây ra.</w:t>
      </w:r>
    </w:p>
    <w:p w:rsidR="00FF7507" w:rsidRPr="00862DEB" w:rsidRDefault="00380555" w:rsidP="0001182B">
      <w:pPr>
        <w:tabs>
          <w:tab w:val="left" w:pos="720"/>
        </w:tabs>
        <w:spacing w:after="0" w:line="240" w:lineRule="auto"/>
        <w:jc w:val="both"/>
        <w:rPr>
          <w:rFonts w:ascii="Times New Roman" w:hAnsi="Times New Roman" w:cs="Times New Roman"/>
          <w:sz w:val="28"/>
          <w:szCs w:val="28"/>
        </w:rPr>
      </w:pPr>
      <w:r w:rsidRPr="00862DEB">
        <w:rPr>
          <w:rFonts w:ascii="Times New Roman" w:hAnsi="Times New Roman" w:cs="Times New Roman"/>
          <w:sz w:val="28"/>
          <w:szCs w:val="28"/>
        </w:rPr>
        <w:tab/>
      </w:r>
      <w:r w:rsidR="00FF7507" w:rsidRPr="00862DEB">
        <w:rPr>
          <w:rFonts w:ascii="Times New Roman" w:hAnsi="Times New Roman" w:cs="Times New Roman"/>
          <w:sz w:val="28"/>
          <w:szCs w:val="28"/>
        </w:rPr>
        <w:t>Mangan trong nước gặp clo sẽ tạo kết tủa cặn bám dioxit mangan và có thể gây tắc đường ống.</w:t>
      </w:r>
    </w:p>
    <w:p w:rsidR="00380555" w:rsidRPr="00862DEB" w:rsidRDefault="00380555" w:rsidP="0001182B">
      <w:pPr>
        <w:spacing w:after="0" w:line="240" w:lineRule="auto"/>
        <w:ind w:firstLine="709"/>
        <w:jc w:val="both"/>
        <w:rPr>
          <w:rFonts w:ascii="Times New Roman" w:hAnsi="Times New Roman" w:cs="Times New Roman"/>
          <w:b/>
          <w:sz w:val="28"/>
          <w:szCs w:val="28"/>
        </w:rPr>
      </w:pPr>
      <w:r w:rsidRPr="00862DEB">
        <w:rPr>
          <w:rFonts w:ascii="Times New Roman" w:hAnsi="Times New Roman" w:cs="Times New Roman"/>
          <w:b/>
          <w:sz w:val="28"/>
          <w:szCs w:val="28"/>
        </w:rPr>
        <w:t>Natri (Na):</w:t>
      </w:r>
      <w:r w:rsidRPr="00862DEB">
        <w:rPr>
          <w:rFonts w:ascii="Times New Roman" w:hAnsi="Times New Roman" w:cs="Times New Roman"/>
          <w:sz w:val="28"/>
          <w:szCs w:val="28"/>
        </w:rPr>
        <w:t xml:space="preserve">  Hiện tại, WHO không có hướng dẫn về ảnh hưởng của Na tới sức khỏe, tuy nhiên khi nồng độ Na vượt quá 200 mg/L sẽ gây ra vị khó chấp nhận với người sử dụng.</w:t>
      </w:r>
      <w:r w:rsidRPr="00862DEB">
        <w:rPr>
          <w:rFonts w:ascii="Times New Roman" w:hAnsi="Times New Roman" w:cs="Times New Roman"/>
          <w:b/>
          <w:sz w:val="28"/>
          <w:szCs w:val="28"/>
        </w:rPr>
        <w:t xml:space="preserve"> </w:t>
      </w:r>
    </w:p>
    <w:p w:rsidR="00FF7507" w:rsidRPr="00862DEB" w:rsidRDefault="00FF7507" w:rsidP="0001182B">
      <w:pPr>
        <w:tabs>
          <w:tab w:val="left" w:pos="720"/>
        </w:tabs>
        <w:spacing w:after="0" w:line="240" w:lineRule="auto"/>
        <w:ind w:firstLine="709"/>
        <w:jc w:val="both"/>
        <w:rPr>
          <w:rFonts w:ascii="Times New Roman" w:hAnsi="Times New Roman" w:cs="Times New Roman"/>
          <w:b/>
          <w:sz w:val="28"/>
          <w:szCs w:val="28"/>
        </w:rPr>
      </w:pPr>
      <w:r w:rsidRPr="00862DEB">
        <w:rPr>
          <w:rFonts w:ascii="Times New Roman" w:hAnsi="Times New Roman" w:cs="Times New Roman"/>
          <w:b/>
          <w:sz w:val="28"/>
          <w:szCs w:val="28"/>
        </w:rPr>
        <w:t xml:space="preserve">Nhôm (Al) </w:t>
      </w:r>
    </w:p>
    <w:p w:rsidR="00FF7507" w:rsidRPr="00862DEB" w:rsidRDefault="00FF7507" w:rsidP="0001182B">
      <w:pPr>
        <w:tabs>
          <w:tab w:val="left" w:pos="720"/>
        </w:tabs>
        <w:spacing w:after="0" w:line="240" w:lineRule="auto"/>
        <w:ind w:firstLine="709"/>
        <w:jc w:val="both"/>
        <w:rPr>
          <w:rFonts w:ascii="Times New Roman" w:hAnsi="Times New Roman" w:cs="Times New Roman"/>
          <w:b/>
          <w:sz w:val="28"/>
          <w:szCs w:val="28"/>
        </w:rPr>
      </w:pPr>
      <w:r w:rsidRPr="00862DEB">
        <w:rPr>
          <w:rFonts w:ascii="Times New Roman" w:hAnsi="Times New Roman" w:cs="Times New Roman"/>
          <w:iCs/>
          <w:sz w:val="28"/>
          <w:szCs w:val="28"/>
          <w:shd w:val="clear" w:color="auto" w:fill="FFFFFF"/>
        </w:rPr>
        <w:t xml:space="preserve">Nhôm là thành phần chính trong các loại đá khoáng, đất sét. Nhôm được dùng trong các ngành công nghiệp sản xuất chất bán dẫn, thuốc nhuộm, sơn và đặc </w:t>
      </w:r>
      <w:r w:rsidRPr="00862DEB">
        <w:rPr>
          <w:rFonts w:ascii="Times New Roman" w:hAnsi="Times New Roman" w:cs="Times New Roman"/>
          <w:iCs/>
          <w:sz w:val="28"/>
          <w:szCs w:val="28"/>
          <w:shd w:val="clear" w:color="auto" w:fill="FFFFFF"/>
        </w:rPr>
        <w:lastRenderedPageBreak/>
        <w:t>biệt là hóa chất keo tụ trong xử lý nước. Nước khai thác từ vùng đất nhiễm phèn thường có độ pH thấp và hàm lượng nhôm cao.</w:t>
      </w:r>
    </w:p>
    <w:p w:rsidR="00FF7507" w:rsidRPr="00862DEB" w:rsidRDefault="00FF7507" w:rsidP="0001182B">
      <w:pPr>
        <w:tabs>
          <w:tab w:val="left" w:pos="720"/>
        </w:tabs>
        <w:spacing w:after="0" w:line="240" w:lineRule="auto"/>
        <w:ind w:firstLine="709"/>
        <w:jc w:val="both"/>
        <w:rPr>
          <w:rFonts w:ascii="Times New Roman" w:hAnsi="Times New Roman" w:cs="Times New Roman"/>
          <w:sz w:val="28"/>
          <w:szCs w:val="28"/>
        </w:rPr>
      </w:pPr>
      <w:r w:rsidRPr="00862DEB">
        <w:rPr>
          <w:rFonts w:ascii="Times New Roman" w:hAnsi="Times New Roman" w:cs="Times New Roman"/>
          <w:sz w:val="28"/>
          <w:szCs w:val="28"/>
        </w:rPr>
        <w:t>Theo Tổ chức Y tế Thế giới, nhôm thâm nhập vào cơ thể chủ yếu qua đường miệng (thức ăn và nước uống, v.v), trong đó, tỷ lệ nhôm đi vào cơ thể qua đường nước uống chiếm khoảng &lt; 5%. Cho đến nay, chưa có bằng chứng khoa học nào cho thấy nhôm trong nước uống có thể có ảnh hưởng tiêu cực đến sức khỏe con người hay gây ảnh hưởng đến chất lượng nước về mặt cảm quan. Do vậy, WHO, Mỹ, Canada và nhiều nước trên thế giới không đưa ra hướng dẫn hay quy định về giá trị tối đa cho phép của nhôm trong nước uống.  Tuy nhiên, một số nghiên cứu dịch tễ học cho thấy khả năng có sự tương quan giữa lượng nhôm đi vào cơ thể và bệnh Alzheimer.</w:t>
      </w:r>
    </w:p>
    <w:p w:rsidR="00380555" w:rsidRPr="00862DEB" w:rsidRDefault="00380555" w:rsidP="0001182B">
      <w:pPr>
        <w:spacing w:after="0" w:line="240" w:lineRule="auto"/>
        <w:ind w:firstLine="709"/>
        <w:jc w:val="both"/>
        <w:rPr>
          <w:rFonts w:ascii="Times New Roman" w:hAnsi="Times New Roman" w:cs="Times New Roman"/>
          <w:sz w:val="28"/>
          <w:szCs w:val="28"/>
        </w:rPr>
      </w:pPr>
      <w:r w:rsidRPr="00682A8B">
        <w:rPr>
          <w:rFonts w:ascii="Times New Roman" w:hAnsi="Times New Roman" w:cs="Times New Roman"/>
          <w:b/>
          <w:sz w:val="28"/>
          <w:szCs w:val="28"/>
        </w:rPr>
        <w:t>Niken (Ni):</w:t>
      </w:r>
      <w:r w:rsidRPr="00862DEB">
        <w:rPr>
          <w:rFonts w:ascii="Times New Roman" w:hAnsi="Times New Roman" w:cs="Times New Roman"/>
          <w:sz w:val="28"/>
          <w:szCs w:val="28"/>
        </w:rPr>
        <w:t xml:space="preserve"> Niken được sử dụng chủ yếu trong sản xuất thép và hợp kim niken không gỉ. Thực phẩm là nguồn phơi nhiễm niken chính ở những người không hút thuốc và người không phơi nhiễm nghề nghiệp với niken. Nước nói chung là một đóng góp nhỏ vào tổng lượng dung nạp hàng ngày, nồng độ niken trong nước uống thông thường ít hơn 0,02 mg/L. Tuy nhiên, đối với khu vực bị ô nhiễm nặng hoặc những nguồn nước ngầm có đặc điểm địa chất nhiều niken hoặc những khu vực sử dụng vòi nước làm từ vật liệu chứa niken thì hàm lượng niken trong nước có thể lên đến 1 mg/L. Theo nghiên cứu, mức dung nạp hàng ngày là 12 m/kg thể trọng. Về tác hại đến sức khỏe, IARC đã kết luận rằng các hợp chất niken thuộc nhóm có thể gây ung thư cho con người (Nhóm 1) và niken kim loại là có thể gây ung thư (Nhóm 2B). Viêm da tiếp xúc dị ứng là hiệu ứng phổ biến nhất của niken trong quần thể dân cư. WHO đưa ra hướng dẫn về giá trị giới hạn tối đa đối với niken trong nước là 0,07mg/L.</w:t>
      </w:r>
    </w:p>
    <w:p w:rsidR="00FF7507" w:rsidRPr="00862DEB" w:rsidRDefault="00FF7507" w:rsidP="0001182B">
      <w:pPr>
        <w:tabs>
          <w:tab w:val="left" w:pos="720"/>
        </w:tabs>
        <w:spacing w:before="120" w:after="0" w:line="240" w:lineRule="auto"/>
        <w:ind w:firstLine="709"/>
        <w:jc w:val="both"/>
        <w:rPr>
          <w:rFonts w:ascii="Times New Roman" w:eastAsia="Helvetica" w:hAnsi="Times New Roman" w:cs="Times New Roman"/>
          <w:sz w:val="28"/>
          <w:szCs w:val="28"/>
        </w:rPr>
      </w:pPr>
      <w:r w:rsidRPr="00862DEB">
        <w:rPr>
          <w:rFonts w:ascii="Times New Roman" w:hAnsi="Times New Roman" w:cs="Times New Roman"/>
          <w:b/>
          <w:kern w:val="28"/>
          <w:sz w:val="28"/>
          <w:szCs w:val="28"/>
        </w:rPr>
        <w:t>Nitrat (NO</w:t>
      </w:r>
      <w:r w:rsidRPr="00862DEB">
        <w:rPr>
          <w:rFonts w:ascii="Times New Roman" w:hAnsi="Times New Roman" w:cs="Times New Roman"/>
          <w:b/>
          <w:kern w:val="28"/>
          <w:sz w:val="28"/>
          <w:szCs w:val="28"/>
          <w:vertAlign w:val="subscript"/>
        </w:rPr>
        <w:t>3</w:t>
      </w:r>
      <w:r w:rsidRPr="00862DEB">
        <w:rPr>
          <w:rFonts w:ascii="Times New Roman" w:hAnsi="Times New Roman" w:cs="Times New Roman"/>
          <w:b/>
          <w:kern w:val="28"/>
          <w:sz w:val="28"/>
          <w:szCs w:val="28"/>
          <w:vertAlign w:val="superscript"/>
        </w:rPr>
        <w:t xml:space="preserve">-  </w:t>
      </w:r>
      <w:r w:rsidRPr="00862DEB">
        <w:rPr>
          <w:rFonts w:ascii="Times New Roman" w:hAnsi="Times New Roman" w:cs="Times New Roman"/>
          <w:b/>
          <w:kern w:val="28"/>
          <w:sz w:val="28"/>
          <w:szCs w:val="28"/>
        </w:rPr>
        <w:t>tính theo N) và Nitrit</w:t>
      </w:r>
    </w:p>
    <w:p w:rsidR="00FF7507" w:rsidRPr="00862DEB" w:rsidRDefault="00FF7507" w:rsidP="0001182B">
      <w:pPr>
        <w:tabs>
          <w:tab w:val="left" w:pos="720"/>
        </w:tabs>
        <w:spacing w:before="120" w:after="0" w:line="240" w:lineRule="auto"/>
        <w:ind w:firstLine="567"/>
        <w:jc w:val="both"/>
        <w:rPr>
          <w:rFonts w:ascii="Times New Roman" w:eastAsia="Helvetica" w:hAnsi="Times New Roman" w:cs="Times New Roman"/>
          <w:sz w:val="28"/>
          <w:szCs w:val="28"/>
          <w:shd w:val="clear" w:color="auto" w:fill="FFFFFF"/>
          <w:lang w:eastAsia="zh-CN"/>
        </w:rPr>
      </w:pPr>
      <w:r w:rsidRPr="00862DEB">
        <w:rPr>
          <w:rFonts w:ascii="Times New Roman" w:eastAsia="Helvetica" w:hAnsi="Times New Roman" w:cs="Times New Roman"/>
          <w:sz w:val="28"/>
          <w:szCs w:val="28"/>
          <w:shd w:val="clear" w:color="auto" w:fill="FFFFFF"/>
          <w:lang w:eastAsia="zh-CN"/>
        </w:rPr>
        <w:t>Nitrat (công thức hóa học là NO</w:t>
      </w:r>
      <w:r w:rsidRPr="00682A8B">
        <w:rPr>
          <w:rFonts w:ascii="Times New Roman" w:eastAsia="Helvetica" w:hAnsi="Times New Roman" w:cs="Times New Roman"/>
          <w:sz w:val="28"/>
          <w:szCs w:val="28"/>
          <w:shd w:val="clear" w:color="auto" w:fill="FFFFFF"/>
          <w:vertAlign w:val="subscript"/>
          <w:lang w:eastAsia="zh-CN"/>
        </w:rPr>
        <w:t>3</w:t>
      </w:r>
      <w:r w:rsidRPr="00682A8B">
        <w:rPr>
          <w:rFonts w:ascii="Times New Roman" w:eastAsia="Helvetica" w:hAnsi="Times New Roman" w:cs="Times New Roman"/>
          <w:sz w:val="28"/>
          <w:szCs w:val="28"/>
          <w:shd w:val="clear" w:color="auto" w:fill="FFFFFF"/>
          <w:vertAlign w:val="superscript"/>
          <w:lang w:eastAsia="zh-CN"/>
        </w:rPr>
        <w:t>-</w:t>
      </w:r>
      <w:r w:rsidRPr="00862DEB">
        <w:rPr>
          <w:rFonts w:ascii="Times New Roman" w:eastAsia="Helvetica" w:hAnsi="Times New Roman" w:cs="Times New Roman"/>
          <w:sz w:val="28"/>
          <w:szCs w:val="28"/>
          <w:shd w:val="clear" w:color="auto" w:fill="FFFFFF"/>
          <w:lang w:eastAsia="zh-CN"/>
        </w:rPr>
        <w:t>) và nitrit (công thức hóa học là NO</w:t>
      </w:r>
      <w:r w:rsidRPr="00682A8B">
        <w:rPr>
          <w:rFonts w:ascii="Times New Roman" w:eastAsia="Helvetica" w:hAnsi="Times New Roman" w:cs="Times New Roman"/>
          <w:sz w:val="28"/>
          <w:szCs w:val="28"/>
          <w:shd w:val="clear" w:color="auto" w:fill="FFFFFF"/>
          <w:vertAlign w:val="subscript"/>
          <w:lang w:eastAsia="zh-CN"/>
        </w:rPr>
        <w:t>2</w:t>
      </w:r>
      <w:r w:rsidRPr="00682A8B">
        <w:rPr>
          <w:rFonts w:ascii="Times New Roman" w:eastAsia="Helvetica" w:hAnsi="Times New Roman" w:cs="Times New Roman"/>
          <w:sz w:val="28"/>
          <w:szCs w:val="28"/>
          <w:shd w:val="clear" w:color="auto" w:fill="FFFFFF"/>
          <w:vertAlign w:val="superscript"/>
          <w:lang w:eastAsia="zh-CN"/>
        </w:rPr>
        <w:t>-</w:t>
      </w:r>
      <w:r w:rsidRPr="00862DEB">
        <w:rPr>
          <w:rFonts w:ascii="Times New Roman" w:eastAsia="Helvetica" w:hAnsi="Times New Roman" w:cs="Times New Roman"/>
          <w:sz w:val="28"/>
          <w:szCs w:val="28"/>
          <w:shd w:val="clear" w:color="auto" w:fill="FFFFFF"/>
          <w:lang w:eastAsia="zh-CN"/>
        </w:rPr>
        <w:t>) là hợp chất của nitơ và oxy, thường tồn tại trong đất và trong nước. Đây là nguồn cung cấp nitơ cho cây trồng. Thông thường nitrat không gây ảnh hưởng sức khỏe, tuy nhiên nếu nồng độ nitrat trong nước quá lớn hoặc nitrat bị chuyển hóa thành nitrit sẽ gây ảnh hưởng có hại đến sức khỏe.</w:t>
      </w:r>
    </w:p>
    <w:p w:rsidR="00FF7507" w:rsidRPr="00862DEB" w:rsidRDefault="00FF7507" w:rsidP="0001182B">
      <w:pPr>
        <w:tabs>
          <w:tab w:val="left" w:pos="720"/>
        </w:tabs>
        <w:spacing w:before="120" w:after="0" w:line="240" w:lineRule="auto"/>
        <w:ind w:firstLine="567"/>
        <w:jc w:val="both"/>
        <w:rPr>
          <w:rFonts w:ascii="Times New Roman" w:eastAsia="Helvetica" w:hAnsi="Times New Roman" w:cs="Times New Roman"/>
          <w:sz w:val="28"/>
          <w:szCs w:val="28"/>
        </w:rPr>
      </w:pPr>
      <w:r w:rsidRPr="00862DEB">
        <w:rPr>
          <w:rFonts w:ascii="Times New Roman" w:eastAsia="Helvetica" w:hAnsi="Times New Roman" w:cs="Times New Roman"/>
          <w:sz w:val="28"/>
          <w:szCs w:val="28"/>
          <w:shd w:val="clear" w:color="auto" w:fill="FFFFFF"/>
          <w:lang w:eastAsia="zh-CN"/>
        </w:rPr>
        <w:t xml:space="preserve">Sự có mặt của nitrat và nitrit trong nước cho thấy nguồn nước đã bị nhiễm bẩn từ sử dụng phân bón trong nông nghiệp, bể phốt, hệ thống xử lý nước thải, chất thải động vật, chất thải công nghiệp hoặc từ ngành công nghiệp chế biến thực phẩm. Ngoài ra, hàm lượng nitrat trong nước cao cho thấy nguồn nước đã bị nhiễm bẩn bởi một số chất ô nhiễm khác như vi khuẩn hoặc thuốc trừ sâu, những chất ô nhiễm này có thể thâm nhập nguồn nước và hệ thống phân phối nước giống như nitrat và nitrit. </w:t>
      </w:r>
    </w:p>
    <w:p w:rsidR="00FF7507" w:rsidRPr="00862DEB" w:rsidRDefault="005E52A4" w:rsidP="0001182B">
      <w:pPr>
        <w:tabs>
          <w:tab w:val="left" w:pos="720"/>
        </w:tabs>
        <w:spacing w:before="120" w:after="0" w:line="240" w:lineRule="auto"/>
        <w:jc w:val="both"/>
        <w:rPr>
          <w:rFonts w:ascii="Times New Roman" w:eastAsia="Helvetica" w:hAnsi="Times New Roman" w:cs="Times New Roman"/>
          <w:sz w:val="28"/>
          <w:szCs w:val="28"/>
        </w:rPr>
      </w:pPr>
      <w:r w:rsidRPr="00862DEB">
        <w:rPr>
          <w:rStyle w:val="Emphasis"/>
          <w:rFonts w:ascii="Times New Roman" w:eastAsia="Helvetica" w:hAnsi="Times New Roman" w:cs="Times New Roman"/>
          <w:sz w:val="28"/>
          <w:szCs w:val="28"/>
          <w:shd w:val="clear" w:color="auto" w:fill="FFFFFF"/>
          <w:lang w:eastAsia="zh-CN"/>
        </w:rPr>
        <w:tab/>
      </w:r>
      <w:r w:rsidR="00FF7507" w:rsidRPr="00862DEB">
        <w:rPr>
          <w:rStyle w:val="Emphasis"/>
          <w:rFonts w:ascii="Times New Roman" w:eastAsia="Helvetica" w:hAnsi="Times New Roman" w:cs="Times New Roman"/>
          <w:sz w:val="28"/>
          <w:szCs w:val="28"/>
          <w:shd w:val="clear" w:color="auto" w:fill="FFFFFF"/>
          <w:lang w:eastAsia="zh-CN"/>
        </w:rPr>
        <w:t>Ảnh hưởng của nitrat, nitrit tới sức khỏe</w:t>
      </w:r>
    </w:p>
    <w:p w:rsidR="00FF7507" w:rsidRDefault="005E52A4" w:rsidP="0001182B">
      <w:pPr>
        <w:tabs>
          <w:tab w:val="left" w:pos="720"/>
        </w:tabs>
        <w:spacing w:before="120" w:after="0" w:line="240" w:lineRule="auto"/>
        <w:ind w:firstLine="567"/>
        <w:jc w:val="both"/>
        <w:rPr>
          <w:rFonts w:ascii="Times New Roman" w:eastAsia="Helvetica" w:hAnsi="Times New Roman" w:cs="Times New Roman"/>
          <w:sz w:val="28"/>
          <w:szCs w:val="28"/>
          <w:shd w:val="clear" w:color="auto" w:fill="FFFFFF"/>
          <w:lang w:eastAsia="zh-CN"/>
        </w:rPr>
      </w:pPr>
      <w:r w:rsidRPr="00862DEB">
        <w:rPr>
          <w:rFonts w:ascii="Times New Roman" w:eastAsia="Helvetica" w:hAnsi="Times New Roman" w:cs="Times New Roman"/>
          <w:sz w:val="28"/>
          <w:szCs w:val="28"/>
          <w:shd w:val="clear" w:color="auto" w:fill="FFFFFF"/>
          <w:lang w:eastAsia="zh-CN"/>
        </w:rPr>
        <w:tab/>
      </w:r>
      <w:r w:rsidR="00FF7507" w:rsidRPr="00862DEB">
        <w:rPr>
          <w:rFonts w:ascii="Times New Roman" w:eastAsia="Helvetica" w:hAnsi="Times New Roman" w:cs="Times New Roman"/>
          <w:sz w:val="28"/>
          <w:szCs w:val="28"/>
          <w:shd w:val="clear" w:color="auto" w:fill="FFFFFF"/>
          <w:lang w:eastAsia="zh-CN"/>
        </w:rPr>
        <w:t>Nitrit (NO</w:t>
      </w:r>
      <w:r w:rsidR="00FF7507" w:rsidRPr="00682A8B">
        <w:rPr>
          <w:rFonts w:ascii="Times New Roman" w:eastAsia="Helvetica" w:hAnsi="Times New Roman" w:cs="Times New Roman"/>
          <w:sz w:val="28"/>
          <w:szCs w:val="28"/>
          <w:shd w:val="clear" w:color="auto" w:fill="FFFFFF"/>
          <w:vertAlign w:val="subscript"/>
          <w:lang w:eastAsia="zh-CN"/>
        </w:rPr>
        <w:t>2</w:t>
      </w:r>
      <w:r w:rsidR="00FF7507" w:rsidRPr="00682A8B">
        <w:rPr>
          <w:rFonts w:ascii="Times New Roman" w:eastAsia="Helvetica" w:hAnsi="Times New Roman" w:cs="Times New Roman"/>
          <w:sz w:val="28"/>
          <w:szCs w:val="28"/>
          <w:shd w:val="clear" w:color="auto" w:fill="FFFFFF"/>
          <w:vertAlign w:val="superscript"/>
          <w:lang w:eastAsia="zh-CN"/>
        </w:rPr>
        <w:t>-</w:t>
      </w:r>
      <w:r w:rsidR="00FF7507" w:rsidRPr="00862DEB">
        <w:rPr>
          <w:rFonts w:ascii="Times New Roman" w:eastAsia="Helvetica" w:hAnsi="Times New Roman" w:cs="Times New Roman"/>
          <w:sz w:val="28"/>
          <w:szCs w:val="28"/>
          <w:shd w:val="clear" w:color="auto" w:fill="FFFFFF"/>
          <w:lang w:eastAsia="zh-CN"/>
        </w:rPr>
        <w:t>), nitrat (NO</w:t>
      </w:r>
      <w:r w:rsidR="00FF7507" w:rsidRPr="00682A8B">
        <w:rPr>
          <w:rFonts w:ascii="Times New Roman" w:eastAsia="Helvetica" w:hAnsi="Times New Roman" w:cs="Times New Roman"/>
          <w:sz w:val="28"/>
          <w:szCs w:val="28"/>
          <w:shd w:val="clear" w:color="auto" w:fill="FFFFFF"/>
          <w:vertAlign w:val="subscript"/>
          <w:lang w:eastAsia="zh-CN"/>
        </w:rPr>
        <w:t>3</w:t>
      </w:r>
      <w:r w:rsidR="00FF7507" w:rsidRPr="00682A8B">
        <w:rPr>
          <w:rFonts w:ascii="Times New Roman" w:eastAsia="Helvetica" w:hAnsi="Times New Roman" w:cs="Times New Roman"/>
          <w:sz w:val="28"/>
          <w:szCs w:val="28"/>
          <w:shd w:val="clear" w:color="auto" w:fill="FFFFFF"/>
          <w:vertAlign w:val="superscript"/>
          <w:lang w:eastAsia="zh-CN"/>
        </w:rPr>
        <w:t>-</w:t>
      </w:r>
      <w:r w:rsidR="00FF7507" w:rsidRPr="00862DEB">
        <w:rPr>
          <w:rFonts w:ascii="Times New Roman" w:eastAsia="Helvetica" w:hAnsi="Times New Roman" w:cs="Times New Roman"/>
          <w:sz w:val="28"/>
          <w:szCs w:val="28"/>
          <w:shd w:val="clear" w:color="auto" w:fill="FFFFFF"/>
          <w:lang w:eastAsia="zh-CN"/>
        </w:rPr>
        <w:t>) là những chất có tính độc hại tới sinh vật và con người vì sản phẩm nó chuyển hóa thành có thể gây độc cho cá, tôm, v.v, gây ung thư cho con người.</w:t>
      </w:r>
    </w:p>
    <w:p w:rsidR="00682A8B" w:rsidRPr="00862DEB" w:rsidRDefault="00682A8B" w:rsidP="0001182B">
      <w:pPr>
        <w:tabs>
          <w:tab w:val="left" w:pos="720"/>
        </w:tabs>
        <w:spacing w:before="120" w:after="0" w:line="240" w:lineRule="auto"/>
        <w:ind w:firstLine="567"/>
        <w:jc w:val="both"/>
        <w:rPr>
          <w:rFonts w:ascii="Times New Roman" w:eastAsia="Helvetica" w:hAnsi="Times New Roman" w:cs="Times New Roman"/>
          <w:sz w:val="28"/>
          <w:szCs w:val="28"/>
          <w:shd w:val="clear" w:color="auto" w:fill="FFFFFF"/>
          <w:lang w:eastAsia="zh-CN"/>
        </w:rPr>
      </w:pPr>
    </w:p>
    <w:p w:rsidR="00FF7507" w:rsidRPr="00862DEB" w:rsidRDefault="00FF7507" w:rsidP="0001182B">
      <w:pPr>
        <w:tabs>
          <w:tab w:val="left" w:pos="720"/>
        </w:tabs>
        <w:spacing w:before="120" w:after="0" w:line="240" w:lineRule="auto"/>
        <w:ind w:firstLine="709"/>
        <w:jc w:val="both"/>
        <w:rPr>
          <w:rFonts w:ascii="Times New Roman" w:hAnsi="Times New Roman" w:cs="Times New Roman"/>
          <w:b/>
          <w:kern w:val="28"/>
          <w:sz w:val="28"/>
          <w:szCs w:val="28"/>
        </w:rPr>
      </w:pPr>
      <w:r w:rsidRPr="00862DEB">
        <w:rPr>
          <w:rFonts w:ascii="Times New Roman" w:hAnsi="Times New Roman" w:cs="Times New Roman"/>
          <w:b/>
          <w:kern w:val="28"/>
          <w:sz w:val="28"/>
          <w:szCs w:val="28"/>
        </w:rPr>
        <w:lastRenderedPageBreak/>
        <w:t>Sắt (Fe)</w:t>
      </w:r>
    </w:p>
    <w:p w:rsidR="00FF7507" w:rsidRPr="00862DEB" w:rsidRDefault="00FF7507" w:rsidP="0001182B">
      <w:pPr>
        <w:tabs>
          <w:tab w:val="left" w:pos="720"/>
        </w:tabs>
        <w:spacing w:before="120" w:after="0" w:line="240" w:lineRule="auto"/>
        <w:ind w:firstLine="709"/>
        <w:jc w:val="both"/>
        <w:rPr>
          <w:rFonts w:ascii="Times New Roman" w:hAnsi="Times New Roman" w:cs="Times New Roman"/>
          <w:kern w:val="28"/>
          <w:sz w:val="28"/>
          <w:szCs w:val="28"/>
        </w:rPr>
      </w:pPr>
      <w:r w:rsidRPr="00862DEB">
        <w:rPr>
          <w:rFonts w:ascii="Times New Roman" w:hAnsi="Times New Roman" w:cs="Times New Roman"/>
          <w:kern w:val="28"/>
          <w:sz w:val="28"/>
          <w:szCs w:val="28"/>
        </w:rPr>
        <w:t>Sắt là một trong những kim loại có nhiều nhất trong lớp vỏ Trái đất. Nó được tìm thấy trong nước ngọt tự nhiên ở mức từ 0,5 đến 50 mg/L. Nước ngầm kỵ khí có thể chứa sắt kim loại ở nồng độ lên đến vài miligam mỗi lít mà không bị đổi màu hoặc đục trong nước khi được bơm trực tiếp từ giếng. Tuy nhiên, khi tiếp xúc với không khí, sắt kim loại sẽ oxy hóa thành oxit sắt, làm nước có màu nâu đỏ khó chịu. Sắt cũng thúc đẩy sự phát triển của vi khuẩn sắt và trong quá trình này tạo ra một lớp phủ mỏng trên đường ống. Khi hàm lượng sắt vượt quá 0,3 mg/L sẽ gây ố màu quần áo và ống nước. Khi nồng độ sắt dưới 0,3 mg/L sẽ không cảm thấy nước có mùi vị lạ. Hiện tại, WHO chưa đưa ra giá trị hướng dẫn cho sắt trong nước uống.</w:t>
      </w:r>
    </w:p>
    <w:p w:rsidR="00FF7507" w:rsidRPr="00862DEB" w:rsidRDefault="00FF7507" w:rsidP="0001182B">
      <w:pPr>
        <w:tabs>
          <w:tab w:val="left" w:pos="720"/>
        </w:tabs>
        <w:spacing w:before="120" w:after="0" w:line="240" w:lineRule="auto"/>
        <w:ind w:firstLine="709"/>
        <w:jc w:val="both"/>
        <w:rPr>
          <w:rFonts w:ascii="Times New Roman" w:hAnsi="Times New Roman" w:cs="Times New Roman"/>
          <w:b/>
          <w:sz w:val="28"/>
          <w:szCs w:val="28"/>
        </w:rPr>
      </w:pPr>
      <w:r w:rsidRPr="00862DEB">
        <w:rPr>
          <w:rFonts w:ascii="Times New Roman" w:hAnsi="Times New Roman" w:cs="Times New Roman"/>
          <w:b/>
          <w:sz w:val="28"/>
          <w:szCs w:val="28"/>
        </w:rPr>
        <w:t>Sunphat (SO</w:t>
      </w:r>
      <w:r w:rsidRPr="00862DEB">
        <w:rPr>
          <w:rFonts w:ascii="Times New Roman" w:hAnsi="Times New Roman" w:cs="Times New Roman"/>
          <w:b/>
          <w:sz w:val="28"/>
          <w:szCs w:val="28"/>
          <w:vertAlign w:val="subscript"/>
        </w:rPr>
        <w:t>4</w:t>
      </w:r>
      <w:r w:rsidRPr="00862DEB">
        <w:rPr>
          <w:rFonts w:ascii="Times New Roman" w:hAnsi="Times New Roman" w:cs="Times New Roman"/>
          <w:b/>
          <w:sz w:val="28"/>
          <w:szCs w:val="28"/>
          <w:vertAlign w:val="superscript"/>
        </w:rPr>
        <w:t>2-</w:t>
      </w:r>
      <w:r w:rsidRPr="00862DEB">
        <w:rPr>
          <w:rFonts w:ascii="Times New Roman" w:hAnsi="Times New Roman" w:cs="Times New Roman"/>
          <w:b/>
          <w:sz w:val="28"/>
          <w:szCs w:val="28"/>
        </w:rPr>
        <w:t>)</w:t>
      </w:r>
    </w:p>
    <w:p w:rsidR="00FF7507" w:rsidRPr="00862DEB" w:rsidRDefault="00FF7507" w:rsidP="0001182B">
      <w:pPr>
        <w:tabs>
          <w:tab w:val="left" w:pos="720"/>
        </w:tabs>
        <w:spacing w:before="120" w:after="0" w:line="240" w:lineRule="auto"/>
        <w:ind w:firstLine="709"/>
        <w:jc w:val="both"/>
        <w:rPr>
          <w:rFonts w:ascii="Times New Roman" w:hAnsi="Times New Roman" w:cs="Times New Roman"/>
          <w:sz w:val="28"/>
          <w:szCs w:val="28"/>
          <w:lang w:val="vi-VN"/>
        </w:rPr>
      </w:pPr>
      <w:r w:rsidRPr="00862DEB">
        <w:rPr>
          <w:rFonts w:ascii="Times New Roman" w:hAnsi="Times New Roman" w:cs="Times New Roman"/>
          <w:sz w:val="28"/>
          <w:szCs w:val="28"/>
        </w:rPr>
        <w:t xml:space="preserve">Xuất hiện tự nhiên trong nhiều khoáng chất và được sử dụng thương mại, chủ yếu trong các ngành công nghiệp hóa chất. Chúng được thải vào nước trong chất thải công nghiệp và thông qua lắng đọng trong khí quyển; Tuy nhiên, hàm lượng cao nhất thường xuất hiện trong nước ngầm và từ các nguồn tự nhiên. Nhìn chung, lượng sunphat hấp thụ vào cơ thể trung bình là 500mg/ngày chủ yếu qua thực phẩm. Tuy nhiên, nếu nguồn nước uống có chứa hàm lượng sunphat cao thì đây có thể là nguồn chính cung cấp sunphat vào cơ thể con người. </w:t>
      </w:r>
    </w:p>
    <w:p w:rsidR="00FF7507" w:rsidRPr="00862DEB" w:rsidRDefault="00FF7507" w:rsidP="0001182B">
      <w:pPr>
        <w:pStyle w:val="NormalWeb"/>
        <w:tabs>
          <w:tab w:val="left" w:pos="720"/>
        </w:tabs>
        <w:spacing w:before="120" w:beforeAutospacing="0" w:after="0" w:afterAutospacing="0"/>
        <w:ind w:firstLine="709"/>
        <w:jc w:val="both"/>
        <w:textAlignment w:val="baseline"/>
        <w:rPr>
          <w:rFonts w:eastAsia="SimSun"/>
          <w:b/>
          <w:sz w:val="28"/>
          <w:szCs w:val="28"/>
          <w:shd w:val="clear" w:color="auto" w:fill="FFFFFF"/>
        </w:rPr>
      </w:pPr>
      <w:r w:rsidRPr="00862DEB">
        <w:rPr>
          <w:rFonts w:eastAsia="SimSun"/>
          <w:b/>
          <w:sz w:val="28"/>
          <w:szCs w:val="28"/>
          <w:shd w:val="clear" w:color="auto" w:fill="FFFFFF"/>
        </w:rPr>
        <w:t>Sunfua</w:t>
      </w:r>
    </w:p>
    <w:p w:rsidR="00FF7507" w:rsidRPr="00862DEB" w:rsidRDefault="00FF7507" w:rsidP="0001182B">
      <w:pPr>
        <w:pStyle w:val="NormalWeb"/>
        <w:tabs>
          <w:tab w:val="left" w:pos="720"/>
        </w:tabs>
        <w:spacing w:before="120" w:beforeAutospacing="0" w:after="0" w:afterAutospacing="0"/>
        <w:ind w:firstLine="720"/>
        <w:jc w:val="both"/>
        <w:textAlignment w:val="baseline"/>
        <w:rPr>
          <w:rFonts w:eastAsia="Arial"/>
          <w:spacing w:val="-2"/>
          <w:sz w:val="28"/>
          <w:szCs w:val="28"/>
        </w:rPr>
      </w:pPr>
      <w:r w:rsidRPr="00862DEB">
        <w:rPr>
          <w:rFonts w:eastAsia="SimSun"/>
          <w:bCs/>
          <w:spacing w:val="-2"/>
          <w:sz w:val="28"/>
          <w:szCs w:val="28"/>
          <w:shd w:val="clear" w:color="auto" w:fill="FFFFFF"/>
        </w:rPr>
        <w:t>Sunfua là một anion vô cơ của lưu huỳnh với công thức hóa học là S</w:t>
      </w:r>
      <w:r w:rsidRPr="00862DEB">
        <w:rPr>
          <w:rFonts w:eastAsia="SimSun"/>
          <w:bCs/>
          <w:spacing w:val="-2"/>
          <w:sz w:val="28"/>
          <w:szCs w:val="28"/>
          <w:shd w:val="clear" w:color="auto" w:fill="FFFFFF"/>
          <w:vertAlign w:val="superscript"/>
        </w:rPr>
        <w:t>2−</w:t>
      </w:r>
      <w:r w:rsidRPr="00862DEB">
        <w:rPr>
          <w:rFonts w:eastAsia="SimSun"/>
          <w:bCs/>
          <w:spacing w:val="-2"/>
          <w:sz w:val="28"/>
          <w:szCs w:val="28"/>
          <w:shd w:val="clear" w:color="auto" w:fill="FFFFFF"/>
        </w:rPr>
        <w:t> hoặc một hợp chất chứa một hoặc nhiều ion S</w:t>
      </w:r>
      <w:r w:rsidRPr="00862DEB">
        <w:rPr>
          <w:rFonts w:eastAsia="SimSun"/>
          <w:bCs/>
          <w:spacing w:val="-2"/>
          <w:sz w:val="28"/>
          <w:szCs w:val="28"/>
          <w:shd w:val="clear" w:color="auto" w:fill="FFFFFF"/>
          <w:vertAlign w:val="superscript"/>
        </w:rPr>
        <w:t>2−</w:t>
      </w:r>
      <w:r w:rsidRPr="00862DEB">
        <w:rPr>
          <w:rFonts w:eastAsia="SimSun"/>
          <w:bCs/>
          <w:spacing w:val="-2"/>
          <w:sz w:val="28"/>
          <w:szCs w:val="28"/>
          <w:shd w:val="clear" w:color="auto" w:fill="FFFFFF"/>
        </w:rPr>
        <w:t>. Nó góp phần làm cho muối sunfua không có màu.... Sunfua là anion lư</w:t>
      </w:r>
      <w:r w:rsidRPr="00862DEB">
        <w:rPr>
          <w:rFonts w:eastAsia="SimSun"/>
          <w:spacing w:val="-2"/>
          <w:sz w:val="28"/>
          <w:szCs w:val="28"/>
          <w:shd w:val="clear" w:color="auto" w:fill="FFFFFF"/>
        </w:rPr>
        <w:t>u huỳnh đơn giản nhất.</w:t>
      </w:r>
    </w:p>
    <w:p w:rsidR="00FF7507" w:rsidRPr="00862DEB" w:rsidRDefault="00FF7507" w:rsidP="0001182B">
      <w:pPr>
        <w:pStyle w:val="NormalWeb"/>
        <w:tabs>
          <w:tab w:val="left" w:pos="720"/>
        </w:tabs>
        <w:spacing w:before="120" w:beforeAutospacing="0" w:after="0" w:afterAutospacing="0"/>
        <w:ind w:firstLine="720"/>
        <w:jc w:val="both"/>
        <w:textAlignment w:val="baseline"/>
        <w:rPr>
          <w:rFonts w:eastAsia="Arial"/>
          <w:spacing w:val="7"/>
          <w:sz w:val="28"/>
          <w:szCs w:val="28"/>
        </w:rPr>
      </w:pPr>
      <w:r w:rsidRPr="00862DEB">
        <w:rPr>
          <w:rStyle w:val="Strong"/>
          <w:rFonts w:eastAsia="Arial"/>
          <w:b w:val="0"/>
          <w:spacing w:val="7"/>
          <w:sz w:val="28"/>
          <w:szCs w:val="28"/>
          <w:shd w:val="clear" w:color="auto" w:fill="FFFFFF"/>
        </w:rPr>
        <w:t>Hydrogen sulfide</w:t>
      </w:r>
      <w:r w:rsidRPr="00862DEB">
        <w:rPr>
          <w:rFonts w:eastAsia="Arial"/>
          <w:spacing w:val="7"/>
          <w:sz w:val="28"/>
          <w:szCs w:val="28"/>
          <w:shd w:val="clear" w:color="auto" w:fill="FFFFFF"/>
        </w:rPr>
        <w:t> (H</w:t>
      </w:r>
      <w:r w:rsidRPr="00862DEB">
        <w:rPr>
          <w:rFonts w:eastAsia="Arial"/>
          <w:spacing w:val="7"/>
          <w:sz w:val="28"/>
          <w:szCs w:val="28"/>
          <w:shd w:val="clear" w:color="auto" w:fill="FFFFFF"/>
          <w:vertAlign w:val="subscript"/>
        </w:rPr>
        <w:t>2</w:t>
      </w:r>
      <w:r w:rsidRPr="00862DEB">
        <w:rPr>
          <w:rFonts w:eastAsia="Arial"/>
          <w:spacing w:val="7"/>
          <w:sz w:val="28"/>
          <w:szCs w:val="28"/>
          <w:shd w:val="clear" w:color="auto" w:fill="FFFFFF"/>
        </w:rPr>
        <w:t>S) là một loại khí được hình thành do sự phân hủy các chất hữu cơ như thực vật. Nó là một trong những nguyên nhân gây </w:t>
      </w:r>
      <w:hyperlink r:id="rId74" w:history="1">
        <w:r w:rsidRPr="00862DEB">
          <w:rPr>
            <w:rStyle w:val="Hyperlink"/>
            <w:rFonts w:eastAsia="Arial"/>
            <w:color w:val="auto"/>
            <w:spacing w:val="7"/>
            <w:sz w:val="28"/>
            <w:szCs w:val="28"/>
            <w:u w:val="none"/>
            <w:shd w:val="clear" w:color="auto" w:fill="FFFFFF"/>
          </w:rPr>
          <w:t>ô nhiễm nguồn nước</w:t>
        </w:r>
      </w:hyperlink>
      <w:r w:rsidRPr="00862DEB">
        <w:rPr>
          <w:rFonts w:eastAsia="Arial"/>
          <w:spacing w:val="7"/>
          <w:sz w:val="28"/>
          <w:szCs w:val="28"/>
          <w:shd w:val="clear" w:color="auto" w:fill="FFFFFF"/>
        </w:rPr>
        <w:t>. Thường được tìm thấy trong nước giếng khoan. Thêm nữa, trong nguồn nước thường xuất hiện hình thức khác của lưu huỳnh là sulfua và bisulfide. </w:t>
      </w:r>
    </w:p>
    <w:p w:rsidR="00FF7507" w:rsidRPr="00862DEB" w:rsidRDefault="00FF7507" w:rsidP="0001182B">
      <w:pPr>
        <w:pStyle w:val="NormalWeb"/>
        <w:tabs>
          <w:tab w:val="left" w:pos="720"/>
        </w:tabs>
        <w:spacing w:before="120" w:beforeAutospacing="0" w:after="0" w:afterAutospacing="0"/>
        <w:ind w:firstLine="720"/>
        <w:jc w:val="both"/>
        <w:textAlignment w:val="baseline"/>
        <w:rPr>
          <w:rFonts w:eastAsia="Arial"/>
          <w:spacing w:val="7"/>
          <w:sz w:val="28"/>
          <w:szCs w:val="28"/>
          <w:shd w:val="clear" w:color="auto" w:fill="FFFFFF"/>
        </w:rPr>
      </w:pPr>
      <w:r w:rsidRPr="00862DEB">
        <w:rPr>
          <w:rFonts w:eastAsia="Arial"/>
          <w:spacing w:val="7"/>
          <w:sz w:val="28"/>
          <w:szCs w:val="28"/>
          <w:shd w:val="clear" w:color="auto" w:fill="FFFFFF"/>
        </w:rPr>
        <w:t xml:space="preserve">Lưu huỳnh trong công nghiệp là một chất vô cùng độc hại. Nếu nó bị nhiễm vào nguồn nước có thể gây nguy hiểm cho các sinh vật và vi sinh vật. Điển hình như cá, tôm, cua, ngao, </w:t>
      </w:r>
      <w:proofErr w:type="gramStart"/>
      <w:r w:rsidRPr="00862DEB">
        <w:rPr>
          <w:rFonts w:eastAsia="Arial"/>
          <w:spacing w:val="7"/>
          <w:sz w:val="28"/>
          <w:szCs w:val="28"/>
          <w:shd w:val="clear" w:color="auto" w:fill="FFFFFF"/>
        </w:rPr>
        <w:t>sò,..</w:t>
      </w:r>
      <w:r w:rsidR="00CC41BA" w:rsidRPr="00862DEB">
        <w:rPr>
          <w:rFonts w:eastAsia="Arial"/>
          <w:spacing w:val="7"/>
          <w:sz w:val="28"/>
          <w:szCs w:val="28"/>
          <w:shd w:val="clear" w:color="auto" w:fill="FFFFFF"/>
        </w:rPr>
        <w:t>.</w:t>
      </w:r>
      <w:proofErr w:type="gramEnd"/>
      <w:r w:rsidRPr="00862DEB">
        <w:rPr>
          <w:rFonts w:eastAsia="Arial"/>
          <w:spacing w:val="7"/>
          <w:sz w:val="28"/>
          <w:szCs w:val="28"/>
          <w:shd w:val="clear" w:color="auto" w:fill="FFFFFF"/>
        </w:rPr>
        <w:t xml:space="preserve"> Khiến chúng bị ngộ độc và chết. Thêm vào đó, nếu người dân vô tinh ăn phải các loài sinh vật sống dưới nước bị nhiễm lưu huỳnh cũng có nguy cơ bị nhiễm độc gián tiếp.</w:t>
      </w:r>
    </w:p>
    <w:p w:rsidR="00FF7507" w:rsidRPr="00862DEB" w:rsidRDefault="00FF7507" w:rsidP="0001182B">
      <w:pPr>
        <w:tabs>
          <w:tab w:val="left" w:pos="720"/>
        </w:tabs>
        <w:spacing w:before="120" w:after="0" w:line="240" w:lineRule="auto"/>
        <w:ind w:firstLine="709"/>
        <w:jc w:val="both"/>
        <w:rPr>
          <w:rFonts w:ascii="Times New Roman" w:hAnsi="Times New Roman" w:cs="Times New Roman"/>
          <w:b/>
          <w:kern w:val="28"/>
          <w:sz w:val="28"/>
          <w:szCs w:val="28"/>
        </w:rPr>
      </w:pPr>
      <w:r w:rsidRPr="00862DEB">
        <w:rPr>
          <w:rFonts w:ascii="Times New Roman" w:hAnsi="Times New Roman" w:cs="Times New Roman"/>
          <w:b/>
          <w:kern w:val="28"/>
          <w:sz w:val="28"/>
          <w:szCs w:val="28"/>
        </w:rPr>
        <w:t>Tổng chất rắn hòa tan (TDS)</w:t>
      </w:r>
    </w:p>
    <w:p w:rsidR="00DE5F1E" w:rsidRPr="00862DEB" w:rsidRDefault="00FF7507" w:rsidP="0001182B">
      <w:pPr>
        <w:tabs>
          <w:tab w:val="left" w:pos="720"/>
        </w:tabs>
        <w:spacing w:before="120" w:after="0" w:line="240" w:lineRule="auto"/>
        <w:ind w:firstLine="709"/>
        <w:jc w:val="both"/>
        <w:rPr>
          <w:rFonts w:ascii="Times New Roman" w:hAnsi="Times New Roman" w:cs="Times New Roman"/>
          <w:kern w:val="28"/>
          <w:sz w:val="28"/>
          <w:szCs w:val="28"/>
        </w:rPr>
      </w:pPr>
      <w:r w:rsidRPr="00862DEB">
        <w:rPr>
          <w:rFonts w:ascii="Times New Roman" w:hAnsi="Times New Roman" w:cs="Times New Roman"/>
          <w:kern w:val="28"/>
          <w:sz w:val="28"/>
          <w:szCs w:val="28"/>
        </w:rPr>
        <w:t xml:space="preserve">Tổng chất rắn hòa tan (TDS) bao gồm muối vô cơ (chủ yếu là canxi, magiê, kali, natri, bicacbonat, clorua và sunfat) và một lượng nhỏ chất hữu cơ hòa tan trong nước. TDS trong nước uống có nguồn gốc từ tự nhiên, nước thải đô thị và nước thải công nghiệp. Nồng độ TDS trong nước thay đổi đáng kể ở các vùng địa chất khác nhau do sự khác biệt về độ hòa tan của khoáng chất. Hiện tại chưa xác định các ảnh hưởng tới sức khỏe liên quan đến việc uống TDS trong nước uống và WHO không có giá trị hướng dẫn dựa trên sức khỏe nào được đề xuất. Tuy nhiên, sự hiện diện của hàm lượng TDS cao trong nước uống có thể gây khó chịu cho khách hàng. </w:t>
      </w:r>
      <w:r w:rsidRPr="00862DEB">
        <w:rPr>
          <w:rFonts w:ascii="Times New Roman" w:hAnsi="Times New Roman" w:cs="Times New Roman"/>
          <w:kern w:val="28"/>
          <w:sz w:val="28"/>
          <w:szCs w:val="28"/>
        </w:rPr>
        <w:lastRenderedPageBreak/>
        <w:t xml:space="preserve">Nước có được xem có chất lượng tốt khi tổng chất rắn hòa tan (TDS) dưới 600 mg/L và không hấp dẫn ở mức TDS lớn hơn 1000 mg/L. </w:t>
      </w:r>
    </w:p>
    <w:p w:rsidR="00FF7507" w:rsidRPr="00862DEB" w:rsidRDefault="00FF7507" w:rsidP="0001182B">
      <w:pPr>
        <w:pStyle w:val="ListParagraph"/>
        <w:tabs>
          <w:tab w:val="left" w:pos="360"/>
          <w:tab w:val="left" w:pos="720"/>
        </w:tabs>
        <w:spacing w:before="0" w:after="0"/>
        <w:ind w:left="0"/>
        <w:contextualSpacing w:val="0"/>
        <w:rPr>
          <w:sz w:val="28"/>
          <w:szCs w:val="28"/>
        </w:rPr>
      </w:pPr>
      <w:r w:rsidRPr="00862DEB">
        <w:rPr>
          <w:b/>
          <w:sz w:val="28"/>
          <w:szCs w:val="28"/>
        </w:rPr>
        <w:tab/>
      </w:r>
      <w:r w:rsidRPr="00862DEB">
        <w:rPr>
          <w:b/>
          <w:sz w:val="28"/>
          <w:szCs w:val="28"/>
        </w:rPr>
        <w:tab/>
        <w:t>Nhóm Hydrocacbua thơm</w:t>
      </w:r>
      <w:r w:rsidRPr="00862DEB">
        <w:rPr>
          <w:i/>
          <w:sz w:val="28"/>
          <w:szCs w:val="28"/>
        </w:rPr>
        <w:t xml:space="preserve">: </w:t>
      </w:r>
      <w:r w:rsidR="00C33932" w:rsidRPr="00862DEB">
        <w:rPr>
          <w:i/>
          <w:sz w:val="28"/>
          <w:szCs w:val="28"/>
        </w:rPr>
        <w:t>4</w:t>
      </w:r>
      <w:r w:rsidRPr="00862DEB">
        <w:rPr>
          <w:i/>
          <w:sz w:val="28"/>
          <w:szCs w:val="28"/>
        </w:rPr>
        <w:t xml:space="preserve"> chỉ số gồ</w:t>
      </w:r>
      <w:r w:rsidR="0036094D" w:rsidRPr="00862DEB">
        <w:rPr>
          <w:i/>
          <w:sz w:val="28"/>
          <w:szCs w:val="28"/>
        </w:rPr>
        <w:t xml:space="preserve">m: </w:t>
      </w:r>
      <w:r w:rsidRPr="00862DEB">
        <w:rPr>
          <w:i/>
          <w:sz w:val="28"/>
          <w:szCs w:val="28"/>
        </w:rPr>
        <w:t>Benzen, Etylbenzen</w:t>
      </w:r>
      <w:r w:rsidR="001C4108" w:rsidRPr="00862DEB">
        <w:rPr>
          <w:i/>
          <w:sz w:val="28"/>
          <w:szCs w:val="28"/>
        </w:rPr>
        <w:t xml:space="preserve"> </w:t>
      </w:r>
      <w:r w:rsidRPr="00862DEB">
        <w:rPr>
          <w:i/>
          <w:sz w:val="28"/>
          <w:szCs w:val="28"/>
        </w:rPr>
        <w:t xml:space="preserve">(C8H10), </w:t>
      </w:r>
      <w:r w:rsidR="00C33932" w:rsidRPr="00862DEB">
        <w:rPr>
          <w:i/>
          <w:sz w:val="28"/>
          <w:szCs w:val="28"/>
        </w:rPr>
        <w:t>Styren</w:t>
      </w:r>
      <w:r w:rsidR="001C4108" w:rsidRPr="00862DEB">
        <w:rPr>
          <w:i/>
          <w:sz w:val="28"/>
          <w:szCs w:val="28"/>
        </w:rPr>
        <w:t xml:space="preserve"> (</w:t>
      </w:r>
      <w:r w:rsidR="00C33932" w:rsidRPr="00862DEB">
        <w:rPr>
          <w:i/>
          <w:sz w:val="28"/>
          <w:szCs w:val="28"/>
        </w:rPr>
        <w:t>C8H8), Toluen</w:t>
      </w:r>
      <w:r w:rsidR="001C4108" w:rsidRPr="00862DEB">
        <w:rPr>
          <w:i/>
          <w:sz w:val="28"/>
          <w:szCs w:val="28"/>
        </w:rPr>
        <w:t xml:space="preserve"> </w:t>
      </w:r>
      <w:r w:rsidR="00C33932" w:rsidRPr="00862DEB">
        <w:rPr>
          <w:i/>
          <w:sz w:val="28"/>
          <w:szCs w:val="28"/>
        </w:rPr>
        <w:t>(C7H8)</w:t>
      </w:r>
      <w:r w:rsidRPr="00862DEB">
        <w:rPr>
          <w:i/>
          <w:sz w:val="28"/>
          <w:szCs w:val="28"/>
        </w:rPr>
        <w:t>.</w:t>
      </w:r>
    </w:p>
    <w:p w:rsidR="00FF7507" w:rsidRPr="00862DEB" w:rsidRDefault="00FF7507" w:rsidP="0001182B">
      <w:pPr>
        <w:pStyle w:val="ListParagraph"/>
        <w:tabs>
          <w:tab w:val="left" w:pos="360"/>
          <w:tab w:val="left" w:pos="720"/>
        </w:tabs>
        <w:spacing w:after="0"/>
        <w:ind w:left="0" w:firstLine="709"/>
        <w:contextualSpacing w:val="0"/>
        <w:rPr>
          <w:sz w:val="28"/>
          <w:szCs w:val="28"/>
        </w:rPr>
      </w:pPr>
      <w:r w:rsidRPr="00862DEB">
        <w:rPr>
          <w:sz w:val="28"/>
          <w:szCs w:val="28"/>
        </w:rPr>
        <w:tab/>
        <w:t xml:space="preserve">Nhóm chất này có độc tính cao gây nhiều ảnh hưởng tới hệ thần kinh và có khả năng gây ung thư nên nhóm chất này trừ phenol và dẫn xuất đều có hướng dẫn về GHTĐCP cho phép trong nước ăn uống không những của WHO mà còn nhiều quốc gia khác như Malaysia, Mỹ, Hàn Quốc, Anh, Nhật. </w:t>
      </w:r>
    </w:p>
    <w:p w:rsidR="00FF7507" w:rsidRPr="00862DEB" w:rsidRDefault="00FF7507" w:rsidP="0001182B">
      <w:pPr>
        <w:pStyle w:val="ListParagraph"/>
        <w:tabs>
          <w:tab w:val="left" w:pos="360"/>
          <w:tab w:val="left" w:pos="720"/>
        </w:tabs>
        <w:spacing w:after="0"/>
        <w:ind w:left="0" w:firstLine="709"/>
        <w:contextualSpacing w:val="0"/>
        <w:rPr>
          <w:sz w:val="28"/>
          <w:szCs w:val="28"/>
        </w:rPr>
      </w:pPr>
      <w:r w:rsidRPr="00862DEB">
        <w:rPr>
          <w:sz w:val="28"/>
          <w:szCs w:val="28"/>
        </w:rPr>
        <w:tab/>
        <w:t>Phơi nhiễm cấp tính của con người với nồng độ cao của benzen chủ yếu ảnh hưởng đến hệ thần kinh trung ương. Ở nồng độ thấp, benzen là độc hại đối với các hệ thống tạo máu, gây ra một sự liên tục thay đổi huyết học, bao gồm cả bệnh bạch cầu. Bởi vì benzen là chất gây ung thư cho con người, IARC đã xếp nó vào nhóm 1. Các bất thường về huyết học tương tự như đã phát hiện thấy ở người đã được quan sát thấy ở các loài động vật thực nghiệm phơi nhiễm với benzen. Trong các nghiên cứu động vật, benzen được thể hiện là chất gây ung thư sau khi hít và nuốt. Nó gây ra một số loại khối u ở cả chuột cống và chuột nhắt trong một chất sinh ung thư. Benzen đã không được tìm thấy là gây đột biến trong các xét nghiệm vi khuẩn, nhưng nó đã được chứng minh là gây ra quang sai nhiễm sắc thể trong cơ thể trong một số loài vật, kể cả con người, và cho kết quả dương tính trong các thử nghiệm vi nhân trên chuột.</w:t>
      </w:r>
    </w:p>
    <w:p w:rsidR="00FF7507" w:rsidRPr="00862DEB" w:rsidRDefault="00FF7507" w:rsidP="0001182B">
      <w:pPr>
        <w:pStyle w:val="Heading4"/>
        <w:numPr>
          <w:ilvl w:val="0"/>
          <w:numId w:val="0"/>
        </w:numPr>
        <w:tabs>
          <w:tab w:val="left" w:pos="720"/>
        </w:tabs>
        <w:spacing w:before="0" w:after="0"/>
        <w:rPr>
          <w:rFonts w:ascii="Times New Roman" w:hAnsi="Times New Roman"/>
          <w:b w:val="0"/>
          <w:i/>
          <w:sz w:val="28"/>
          <w:szCs w:val="28"/>
        </w:rPr>
      </w:pPr>
      <w:r w:rsidRPr="00862DEB">
        <w:rPr>
          <w:rFonts w:ascii="Times New Roman" w:hAnsi="Times New Roman"/>
          <w:sz w:val="28"/>
          <w:szCs w:val="28"/>
        </w:rPr>
        <w:tab/>
        <w:t>Nhóm hóa chất bảo vệ thực vật</w:t>
      </w:r>
      <w:r w:rsidRPr="00862DEB">
        <w:rPr>
          <w:rFonts w:ascii="Times New Roman" w:hAnsi="Times New Roman"/>
          <w:b w:val="0"/>
          <w:sz w:val="28"/>
          <w:szCs w:val="28"/>
        </w:rPr>
        <w:t xml:space="preserve">: </w:t>
      </w:r>
      <w:r w:rsidR="00E85EAB" w:rsidRPr="00862DEB">
        <w:rPr>
          <w:rFonts w:ascii="Times New Roman" w:hAnsi="Times New Roman"/>
          <w:b w:val="0"/>
          <w:sz w:val="28"/>
          <w:szCs w:val="28"/>
        </w:rPr>
        <w:t>6</w:t>
      </w:r>
      <w:r w:rsidR="003D70EA" w:rsidRPr="00862DEB">
        <w:rPr>
          <w:rFonts w:ascii="Times New Roman" w:hAnsi="Times New Roman"/>
          <w:b w:val="0"/>
          <w:sz w:val="28"/>
          <w:szCs w:val="28"/>
        </w:rPr>
        <w:t xml:space="preserve"> chỉ số</w:t>
      </w:r>
      <w:r w:rsidR="00320B9C" w:rsidRPr="00862DEB">
        <w:rPr>
          <w:rFonts w:ascii="Times New Roman" w:hAnsi="Times New Roman"/>
          <w:b w:val="0"/>
          <w:sz w:val="28"/>
          <w:szCs w:val="28"/>
        </w:rPr>
        <w:t xml:space="preserve"> </w:t>
      </w:r>
      <w:r w:rsidR="003D70EA" w:rsidRPr="00862DEB">
        <w:rPr>
          <w:rFonts w:ascii="Times New Roman" w:hAnsi="Times New Roman"/>
          <w:b w:val="0"/>
          <w:i/>
          <w:sz w:val="28"/>
          <w:szCs w:val="28"/>
          <w:lang w:val="vi-VN"/>
        </w:rPr>
        <w:t>(</w:t>
      </w:r>
      <w:r w:rsidRPr="00862DEB">
        <w:rPr>
          <w:rFonts w:ascii="Times New Roman" w:hAnsi="Times New Roman"/>
          <w:b w:val="0"/>
          <w:i/>
          <w:sz w:val="28"/>
          <w:szCs w:val="28"/>
        </w:rPr>
        <w:t>Carbof</w:t>
      </w:r>
      <w:r w:rsidR="00CC41BA" w:rsidRPr="00862DEB">
        <w:rPr>
          <w:rFonts w:ascii="Times New Roman" w:hAnsi="Times New Roman"/>
          <w:b w:val="0"/>
          <w:i/>
          <w:sz w:val="28"/>
          <w:szCs w:val="28"/>
        </w:rPr>
        <w:t xml:space="preserve">uran, Chlorpyrifos, Cyanazine, </w:t>
      </w:r>
      <w:r w:rsidRPr="00862DEB">
        <w:rPr>
          <w:rFonts w:ascii="Times New Roman" w:hAnsi="Times New Roman"/>
          <w:b w:val="0"/>
          <w:i/>
          <w:sz w:val="28"/>
          <w:szCs w:val="28"/>
        </w:rPr>
        <w:t>Hydroxyatrazine, MCPA</w:t>
      </w:r>
      <w:r w:rsidR="001C4108" w:rsidRPr="00862DEB">
        <w:rPr>
          <w:rFonts w:ascii="Times New Roman" w:hAnsi="Times New Roman"/>
          <w:b w:val="0"/>
          <w:i/>
          <w:sz w:val="28"/>
          <w:szCs w:val="28"/>
        </w:rPr>
        <w:t>,</w:t>
      </w:r>
      <w:r w:rsidRPr="00862DEB">
        <w:rPr>
          <w:rFonts w:ascii="Times New Roman" w:hAnsi="Times New Roman"/>
          <w:b w:val="0"/>
          <w:i/>
          <w:sz w:val="28"/>
          <w:szCs w:val="28"/>
        </w:rPr>
        <w:t xml:space="preserve"> Propanil U</w:t>
      </w:r>
      <w:r w:rsidR="003D70EA" w:rsidRPr="00862DEB">
        <w:rPr>
          <w:rFonts w:ascii="Times New Roman" w:hAnsi="Times New Roman"/>
          <w:b w:val="0"/>
          <w:i/>
          <w:sz w:val="28"/>
          <w:szCs w:val="28"/>
        </w:rPr>
        <w:t>q/L</w:t>
      </w:r>
      <w:r w:rsidR="003D70EA" w:rsidRPr="00862DEB">
        <w:rPr>
          <w:rFonts w:ascii="Times New Roman" w:hAnsi="Times New Roman"/>
          <w:b w:val="0"/>
          <w:i/>
          <w:sz w:val="28"/>
          <w:szCs w:val="28"/>
          <w:lang w:val="vi-VN"/>
        </w:rPr>
        <w:t>)</w:t>
      </w:r>
      <w:r w:rsidR="0036094D" w:rsidRPr="00862DEB">
        <w:rPr>
          <w:rFonts w:ascii="Times New Roman" w:hAnsi="Times New Roman"/>
          <w:b w:val="0"/>
          <w:i/>
          <w:sz w:val="28"/>
          <w:szCs w:val="28"/>
        </w:rPr>
        <w:t>.</w:t>
      </w:r>
    </w:p>
    <w:p w:rsidR="00FF7507" w:rsidRPr="00862DEB" w:rsidRDefault="00FF7507" w:rsidP="0001182B">
      <w:pPr>
        <w:pStyle w:val="ListParagraph"/>
        <w:tabs>
          <w:tab w:val="left" w:pos="360"/>
          <w:tab w:val="left" w:pos="720"/>
        </w:tabs>
        <w:spacing w:after="0"/>
        <w:ind w:left="0" w:firstLine="709"/>
        <w:contextualSpacing w:val="0"/>
        <w:rPr>
          <w:sz w:val="28"/>
          <w:szCs w:val="28"/>
        </w:rPr>
      </w:pPr>
      <w:r w:rsidRPr="00862DEB">
        <w:rPr>
          <w:sz w:val="28"/>
          <w:szCs w:val="28"/>
        </w:rPr>
        <w:t xml:space="preserve">Carbofuran chính thức cấm sử dụng tại Việt Nam từ năm 1993 và nhiều nước khác nhưng với đặc tính chu kỳ bán hủy dài của chất này, mà các kết quả nghiên cứu tại một số nước như Mỹ, Ai cập, Macedonia: </w:t>
      </w:r>
    </w:p>
    <w:p w:rsidR="00FF0702" w:rsidRPr="00862DEB" w:rsidRDefault="00FF7507" w:rsidP="0001182B">
      <w:pPr>
        <w:pStyle w:val="ListParagraph"/>
        <w:tabs>
          <w:tab w:val="left" w:pos="360"/>
          <w:tab w:val="left" w:pos="720"/>
        </w:tabs>
        <w:spacing w:after="0"/>
        <w:ind w:left="0" w:firstLine="709"/>
        <w:contextualSpacing w:val="0"/>
        <w:rPr>
          <w:sz w:val="28"/>
          <w:szCs w:val="28"/>
        </w:rPr>
      </w:pPr>
      <w:r w:rsidRPr="00862DEB">
        <w:rPr>
          <w:sz w:val="28"/>
          <w:szCs w:val="28"/>
        </w:rPr>
        <w:tab/>
        <w:t xml:space="preserve">Tích lũy bền vững trong cơ thể: DDT là một hóa chất bảo vệ thực vật ít gây tác dụng độc cấp đối với con người và động vật, nhưng vì tính hoà tan trong mỡ cao nó tích lũy trong mô mỡ dự trữ ở nồng độ cao. Khi con người, có mang một lượng DDT lớn trong mỡ, bị đói lâu, mỡ được huy động rất nhanh và gây ra tăng nồng độ DDT rất cao trong máu, từ đó tác động lên chuyển hóa và gây ung thư. </w:t>
      </w:r>
    </w:p>
    <w:p w:rsidR="00E85EAB" w:rsidRPr="00862DEB" w:rsidRDefault="00FF0702" w:rsidP="0001182B">
      <w:pPr>
        <w:pStyle w:val="ListParagraph"/>
        <w:tabs>
          <w:tab w:val="left" w:pos="360"/>
          <w:tab w:val="left" w:pos="720"/>
        </w:tabs>
        <w:spacing w:after="0"/>
        <w:ind w:left="0" w:firstLine="709"/>
        <w:contextualSpacing w:val="0"/>
        <w:rPr>
          <w:b/>
          <w:sz w:val="28"/>
          <w:szCs w:val="28"/>
        </w:rPr>
      </w:pPr>
      <w:r w:rsidRPr="00862DEB">
        <w:rPr>
          <w:b/>
          <w:sz w:val="28"/>
          <w:szCs w:val="28"/>
        </w:rPr>
        <w:t xml:space="preserve">Nhóm </w:t>
      </w:r>
      <w:r w:rsidR="00FF7507" w:rsidRPr="00862DEB">
        <w:rPr>
          <w:b/>
          <w:sz w:val="28"/>
          <w:szCs w:val="28"/>
        </w:rPr>
        <w:t>hóa chất khử trùng và sản phẩm phụ:</w:t>
      </w:r>
      <w:r w:rsidRPr="00862DEB">
        <w:rPr>
          <w:b/>
          <w:sz w:val="28"/>
          <w:szCs w:val="28"/>
        </w:rPr>
        <w:t xml:space="preserve"> 07 chỉ số gồm:</w:t>
      </w:r>
      <w:r w:rsidR="00E85EAB" w:rsidRPr="00862DEB">
        <w:rPr>
          <w:b/>
          <w:sz w:val="28"/>
          <w:szCs w:val="28"/>
        </w:rPr>
        <w:t xml:space="preserve"> </w:t>
      </w:r>
    </w:p>
    <w:p w:rsidR="00E85EAB" w:rsidRPr="00862DEB" w:rsidRDefault="00E85EAB" w:rsidP="0001182B">
      <w:pPr>
        <w:pStyle w:val="ListParagraph"/>
        <w:tabs>
          <w:tab w:val="left" w:pos="360"/>
          <w:tab w:val="left" w:pos="720"/>
        </w:tabs>
        <w:spacing w:after="0"/>
        <w:ind w:left="0" w:firstLine="709"/>
        <w:contextualSpacing w:val="0"/>
        <w:rPr>
          <w:b/>
          <w:spacing w:val="-2"/>
          <w:sz w:val="28"/>
          <w:szCs w:val="28"/>
        </w:rPr>
      </w:pPr>
      <w:r w:rsidRPr="00862DEB">
        <w:rPr>
          <w:b/>
          <w:spacing w:val="-2"/>
          <w:sz w:val="28"/>
          <w:szCs w:val="28"/>
        </w:rPr>
        <w:t xml:space="preserve">- </w:t>
      </w:r>
      <w:r w:rsidRPr="00862DEB">
        <w:rPr>
          <w:spacing w:val="-2"/>
          <w:sz w:val="28"/>
          <w:szCs w:val="28"/>
        </w:rPr>
        <w:t>R</w:t>
      </w:r>
      <w:r w:rsidR="00FF0702" w:rsidRPr="00862DEB">
        <w:rPr>
          <w:spacing w:val="-2"/>
          <w:sz w:val="28"/>
          <w:szCs w:val="28"/>
        </w:rPr>
        <w:t>omodichloromethane,</w:t>
      </w:r>
      <w:r w:rsidRPr="00862DEB">
        <w:rPr>
          <w:spacing w:val="-2"/>
          <w:sz w:val="28"/>
          <w:szCs w:val="28"/>
        </w:rPr>
        <w:t xml:space="preserve"> Bromoform,</w:t>
      </w:r>
      <w:r w:rsidR="00CC41BA" w:rsidRPr="00862DEB">
        <w:rPr>
          <w:spacing w:val="-2"/>
          <w:sz w:val="28"/>
          <w:szCs w:val="28"/>
        </w:rPr>
        <w:t xml:space="preserve"> </w:t>
      </w:r>
      <w:r w:rsidRPr="00862DEB">
        <w:rPr>
          <w:spacing w:val="-2"/>
          <w:sz w:val="28"/>
          <w:szCs w:val="28"/>
        </w:rPr>
        <w:t>Chloroform, Dibromochloromethane, Formaldehyde, Monochloramine, Monochloroacetic acid.</w:t>
      </w:r>
    </w:p>
    <w:p w:rsidR="00FF7507" w:rsidRPr="00862DEB" w:rsidRDefault="00FF7507" w:rsidP="0001182B">
      <w:pPr>
        <w:pStyle w:val="ListParagraph"/>
        <w:tabs>
          <w:tab w:val="left" w:pos="360"/>
          <w:tab w:val="left" w:pos="720"/>
        </w:tabs>
        <w:spacing w:after="0"/>
        <w:ind w:left="0" w:firstLine="709"/>
        <w:contextualSpacing w:val="0"/>
        <w:rPr>
          <w:sz w:val="28"/>
          <w:szCs w:val="28"/>
        </w:rPr>
      </w:pPr>
      <w:r w:rsidRPr="00862DEB">
        <w:rPr>
          <w:sz w:val="28"/>
          <w:szCs w:val="28"/>
        </w:rPr>
        <w:t xml:space="preserve">Clo được sản xuất với số lượng lớn và được sử dụng rộng rãi cả trong công nghiệp và trong nước như là một chất khử trùng và thuốc tẩy quan trọng. Đặc biệt, clo được sử dụng rộng rãi để khử trùng nước bể bơi và là chất khử trùng và oxy hóa thường được sử dụng trong xử lý nước uống. </w:t>
      </w:r>
    </w:p>
    <w:p w:rsidR="00FF7507" w:rsidRPr="00862DEB" w:rsidRDefault="00FF7507" w:rsidP="0001182B">
      <w:pPr>
        <w:pStyle w:val="ListParagraph"/>
        <w:tabs>
          <w:tab w:val="left" w:pos="360"/>
          <w:tab w:val="left" w:pos="720"/>
        </w:tabs>
        <w:spacing w:after="0"/>
        <w:ind w:left="0" w:firstLine="709"/>
        <w:contextualSpacing w:val="0"/>
        <w:rPr>
          <w:sz w:val="28"/>
          <w:szCs w:val="28"/>
        </w:rPr>
      </w:pPr>
      <w:r w:rsidRPr="00862DEB">
        <w:rPr>
          <w:sz w:val="28"/>
          <w:szCs w:val="28"/>
        </w:rPr>
        <w:t xml:space="preserve">Theo WHO, trong nước được khử trùng bằng clo, thường nồng độ clo dư thường dao động trong khoảng 0,2 – 1mg/L. Để khử trùng hiệu quả, cần luôn đảm bảo nồng độ của clo tự do ≥ 0,5 mg/L sau khi thời gian tiếp xúc ít nhất 30 phút ở </w:t>
      </w:r>
      <w:r w:rsidRPr="00862DEB">
        <w:rPr>
          <w:sz w:val="28"/>
          <w:szCs w:val="28"/>
        </w:rPr>
        <w:lastRenderedPageBreak/>
        <w:t xml:space="preserve">pH &lt; 8,0 (WHO, 2011). Lượng clo dư nên được duy trì trong suốt các hệ thống phân phối để tránh tái nhiễm trong quá trình phân phối nước. </w:t>
      </w:r>
    </w:p>
    <w:p w:rsidR="00FF7507" w:rsidRPr="00862DEB" w:rsidRDefault="00FF7507" w:rsidP="0001182B">
      <w:pPr>
        <w:pStyle w:val="ListParagraph"/>
        <w:tabs>
          <w:tab w:val="left" w:pos="360"/>
          <w:tab w:val="left" w:pos="720"/>
        </w:tabs>
        <w:spacing w:after="0"/>
        <w:ind w:left="0" w:firstLine="709"/>
        <w:contextualSpacing w:val="0"/>
        <w:rPr>
          <w:sz w:val="28"/>
          <w:szCs w:val="28"/>
        </w:rPr>
      </w:pPr>
      <w:r w:rsidRPr="00862DEB">
        <w:rPr>
          <w:sz w:val="28"/>
          <w:szCs w:val="28"/>
        </w:rPr>
        <w:tab/>
        <w:t xml:space="preserve">IARC đã phân loại hypochlorite trong Nhóm 3 (không gây ung thư đối với con người). Tuy nhiên, vấn đề thường thấy ở clo là mùi: </w:t>
      </w:r>
      <w:r w:rsidR="00666010" w:rsidRPr="00862DEB">
        <w:rPr>
          <w:sz w:val="28"/>
          <w:szCs w:val="28"/>
          <w:lang w:val="vi-VN"/>
        </w:rPr>
        <w:t>H</w:t>
      </w:r>
      <w:r w:rsidRPr="00862DEB">
        <w:rPr>
          <w:sz w:val="28"/>
          <w:szCs w:val="28"/>
        </w:rPr>
        <w:t>ầu hết mọi người đều nhận thấy mùi clo ở nồng độ giới hạn theo hướng dẫn của WHO.</w:t>
      </w:r>
    </w:p>
    <w:p w:rsidR="00FF7507" w:rsidRPr="00862DEB" w:rsidRDefault="00FF7507" w:rsidP="0001182B">
      <w:pPr>
        <w:pStyle w:val="ListParagraph"/>
        <w:tabs>
          <w:tab w:val="left" w:pos="360"/>
          <w:tab w:val="left" w:pos="720"/>
        </w:tabs>
        <w:spacing w:after="0"/>
        <w:ind w:left="0" w:firstLine="709"/>
        <w:contextualSpacing w:val="0"/>
        <w:rPr>
          <w:sz w:val="28"/>
          <w:szCs w:val="28"/>
        </w:rPr>
      </w:pPr>
      <w:r w:rsidRPr="00862DEB">
        <w:rPr>
          <w:sz w:val="28"/>
          <w:szCs w:val="28"/>
        </w:rPr>
        <w:tab/>
        <w:t>Giá trị cho phép đối với clo tự do trong nước uống có nguồn gốc từ ngưỡng không thấy tác hại đến sức khỏe (NOAEL) 15 mg/kg trọng lượng cơ thể mỗi ngày, dựa trên kết quả thực nghiệm trên chuột uống clo dạng hypochlorite trong 2 năm mà không thấy xuất hiện dấu hiệu nhiễm độc. Áp dụng hệ số 100 (cho sự khác biệt loài) đối với ngưỡng NOAEL này sẽ cho mộtliều dung nạp hàng ngày tối đa (TDI) 150 mg/kg trọng lượng cơ thể. Đặt 100% liều TDI vào nước uống sẽ cho giá trị tối đa cho phép là khoảng 5mg/L. Cần lưu ý là chưa có nghiên cứu nào chỉ rõ tác hại đối với sức khỏe. Tuy nhiên, vấn đề thường thấy ở clo là mùi: hầu hết mọi người đều nhận thấy mùi clo ở nồng độ dưới 5mg/L, một số có thể nhận thấy mùi ở mức 0,3 mg/L. Theo hướng dẫn của WHO, giá trị tối đa cho phép của clo trong nước là 5 mg/L.</w:t>
      </w:r>
    </w:p>
    <w:p w:rsidR="00FF7507" w:rsidRPr="00862DEB" w:rsidRDefault="00FF7507" w:rsidP="0001182B">
      <w:pPr>
        <w:pStyle w:val="ListParagraph"/>
        <w:tabs>
          <w:tab w:val="left" w:pos="360"/>
          <w:tab w:val="left" w:pos="720"/>
        </w:tabs>
        <w:spacing w:after="0"/>
        <w:ind w:left="0" w:firstLine="709"/>
        <w:contextualSpacing w:val="0"/>
        <w:rPr>
          <w:sz w:val="28"/>
          <w:szCs w:val="28"/>
        </w:rPr>
      </w:pPr>
      <w:r w:rsidRPr="00862DEB">
        <w:rPr>
          <w:sz w:val="28"/>
          <w:szCs w:val="28"/>
        </w:rPr>
        <w:t>Nhóm THM là sản phẩm phụ của quá trình khử trùng nước bằng clo và có thể đi vào cơ thể người sử dụng qua đường nước uống, hít phải hơi THM trong nước khi tắm, gội, v.v. Theo WHO, các chất THM có thể tạo các khối u hoặc gây ung thư, đặc biệt chloroform được xếp vào nhóm có thể gây ung thư ở người và gây ảnh hưởng đến hệ sinh sản (bromodichloromethane).</w:t>
      </w:r>
    </w:p>
    <w:p w:rsidR="00FF7507" w:rsidRPr="00862DEB" w:rsidRDefault="001613B7" w:rsidP="0001182B">
      <w:pPr>
        <w:pStyle w:val="ListParagraph"/>
        <w:tabs>
          <w:tab w:val="left" w:pos="360"/>
          <w:tab w:val="left" w:pos="720"/>
        </w:tabs>
        <w:spacing w:after="0"/>
        <w:ind w:left="0" w:firstLine="709"/>
        <w:contextualSpacing w:val="0"/>
        <w:rPr>
          <w:spacing w:val="-4"/>
          <w:sz w:val="28"/>
          <w:szCs w:val="28"/>
          <w:lang w:val="vi-VN"/>
        </w:rPr>
      </w:pPr>
      <w:r w:rsidRPr="00862DEB">
        <w:rPr>
          <w:spacing w:val="-4"/>
          <w:sz w:val="28"/>
          <w:szCs w:val="28"/>
          <w:lang w:val="vi-VN"/>
        </w:rPr>
        <w:t>V</w:t>
      </w:r>
      <w:r w:rsidR="00FF7507" w:rsidRPr="00862DEB">
        <w:rPr>
          <w:spacing w:val="-4"/>
          <w:sz w:val="28"/>
          <w:szCs w:val="28"/>
        </w:rPr>
        <w:t>ì vậy c</w:t>
      </w:r>
      <w:r w:rsidR="007070BE" w:rsidRPr="00862DEB">
        <w:rPr>
          <w:spacing w:val="-4"/>
          <w:sz w:val="28"/>
          <w:szCs w:val="28"/>
          <w:lang w:val="vi-VN"/>
        </w:rPr>
        <w:t>ầ</w:t>
      </w:r>
      <w:r w:rsidR="00FF7507" w:rsidRPr="00862DEB">
        <w:rPr>
          <w:spacing w:val="-4"/>
          <w:sz w:val="28"/>
          <w:szCs w:val="28"/>
        </w:rPr>
        <w:t xml:space="preserve">n đưa nhóm chất THMs </w:t>
      </w:r>
      <w:r w:rsidR="005E52A4" w:rsidRPr="00862DEB">
        <w:rPr>
          <w:spacing w:val="-4"/>
          <w:sz w:val="28"/>
          <w:szCs w:val="28"/>
        </w:rPr>
        <w:t xml:space="preserve"> (Trihalomethane) </w:t>
      </w:r>
      <w:r w:rsidR="00FF7507" w:rsidRPr="00862DEB">
        <w:rPr>
          <w:spacing w:val="-4"/>
          <w:sz w:val="28"/>
          <w:szCs w:val="28"/>
        </w:rPr>
        <w:t xml:space="preserve">vào </w:t>
      </w:r>
      <w:r w:rsidR="00C7707D" w:rsidRPr="00862DEB">
        <w:rPr>
          <w:spacing w:val="-4"/>
          <w:sz w:val="28"/>
          <w:szCs w:val="28"/>
        </w:rPr>
        <w:t>QC</w:t>
      </w:r>
      <w:r w:rsidR="00FF7507" w:rsidRPr="00862DEB">
        <w:rPr>
          <w:spacing w:val="-4"/>
          <w:sz w:val="28"/>
          <w:szCs w:val="28"/>
        </w:rPr>
        <w:t>ĐP để giám sát định kỳ.</w:t>
      </w:r>
    </w:p>
    <w:p w:rsidR="00FF7507" w:rsidRPr="00862DEB" w:rsidRDefault="003D70EA" w:rsidP="0001182B">
      <w:pPr>
        <w:pStyle w:val="Heading3"/>
        <w:tabs>
          <w:tab w:val="left" w:pos="720"/>
        </w:tabs>
        <w:rPr>
          <w:lang w:val="nl-NL"/>
        </w:rPr>
      </w:pPr>
      <w:r w:rsidRPr="00862DEB">
        <w:rPr>
          <w:lang w:val="vi-VN"/>
        </w:rPr>
        <w:tab/>
      </w:r>
      <w:bookmarkStart w:id="137" w:name="_Toc78985144"/>
      <w:bookmarkStart w:id="138" w:name="_Toc78985479"/>
      <w:bookmarkStart w:id="139" w:name="_Toc101858957"/>
      <w:r w:rsidR="00FF7507" w:rsidRPr="00862DEB">
        <w:rPr>
          <w:lang w:val="nl-NL"/>
        </w:rPr>
        <w:t>2.2.4. Thuyết minh không lựa chọn các thông số chất lượng nước sạch để xây dựng dự thảo quy chuẩn kỹ thuật địa phương về chất lượng nước sạch:</w:t>
      </w:r>
      <w:bookmarkEnd w:id="137"/>
      <w:bookmarkEnd w:id="138"/>
      <w:bookmarkEnd w:id="139"/>
    </w:p>
    <w:p w:rsidR="00FF7507" w:rsidRPr="00862DEB" w:rsidRDefault="00FF7507" w:rsidP="0001182B">
      <w:pPr>
        <w:tabs>
          <w:tab w:val="left" w:pos="720"/>
        </w:tabs>
        <w:spacing w:before="120" w:after="0" w:line="240" w:lineRule="auto"/>
        <w:ind w:firstLine="709"/>
        <w:jc w:val="both"/>
        <w:rPr>
          <w:rFonts w:ascii="Times New Roman" w:hAnsi="Times New Roman" w:cs="Times New Roman"/>
          <w:i/>
          <w:sz w:val="28"/>
          <w:szCs w:val="28"/>
        </w:rPr>
      </w:pPr>
      <w:r w:rsidRPr="00862DEB">
        <w:rPr>
          <w:rFonts w:ascii="Times New Roman" w:hAnsi="Times New Roman" w:cs="Times New Roman"/>
          <w:i/>
          <w:sz w:val="28"/>
          <w:szCs w:val="28"/>
        </w:rPr>
        <w:t>a. Đối với các thông số</w:t>
      </w:r>
      <w:r w:rsidR="00FC1830" w:rsidRPr="00862DEB">
        <w:rPr>
          <w:rFonts w:ascii="Times New Roman" w:hAnsi="Times New Roman" w:cs="Times New Roman"/>
          <w:i/>
          <w:sz w:val="28"/>
          <w:szCs w:val="28"/>
        </w:rPr>
        <w:t xml:space="preserve"> nhóm vô cơ (</w:t>
      </w:r>
      <w:r w:rsidR="00702A92" w:rsidRPr="00862DEB">
        <w:rPr>
          <w:rFonts w:ascii="Times New Roman" w:hAnsi="Times New Roman" w:cs="Times New Roman"/>
          <w:i/>
          <w:sz w:val="28"/>
          <w:szCs w:val="28"/>
        </w:rPr>
        <w:t>01</w:t>
      </w:r>
      <w:r w:rsidRPr="00862DEB">
        <w:rPr>
          <w:rFonts w:ascii="Times New Roman" w:hAnsi="Times New Roman" w:cs="Times New Roman"/>
          <w:i/>
          <w:sz w:val="28"/>
          <w:szCs w:val="28"/>
        </w:rPr>
        <w:t xml:space="preserve"> chỉ số</w:t>
      </w:r>
      <w:r w:rsidR="00702A92" w:rsidRPr="00862DEB">
        <w:rPr>
          <w:rFonts w:ascii="Times New Roman" w:hAnsi="Times New Roman" w:cs="Times New Roman"/>
          <w:i/>
          <w:sz w:val="28"/>
          <w:szCs w:val="28"/>
        </w:rPr>
        <w:t>) là Seleni.</w:t>
      </w:r>
    </w:p>
    <w:p w:rsidR="00FF7507" w:rsidRPr="00862DEB" w:rsidRDefault="00FF7507" w:rsidP="0001182B">
      <w:pPr>
        <w:tabs>
          <w:tab w:val="left" w:pos="720"/>
        </w:tabs>
        <w:spacing w:before="120" w:after="120" w:line="240" w:lineRule="auto"/>
        <w:ind w:firstLine="720"/>
        <w:jc w:val="both"/>
        <w:rPr>
          <w:rFonts w:ascii="Times New Roman" w:hAnsi="Times New Roman" w:cs="Times New Roman"/>
          <w:sz w:val="28"/>
          <w:szCs w:val="28"/>
        </w:rPr>
      </w:pPr>
      <w:r w:rsidRPr="00862DEB">
        <w:rPr>
          <w:rFonts w:ascii="Times New Roman" w:hAnsi="Times New Roman" w:cs="Times New Roman"/>
          <w:sz w:val="28"/>
          <w:szCs w:val="28"/>
        </w:rPr>
        <w:t>Đây là thông số/chỉ số thường có nguồn gốc tự nhiên hiếm khi có mặt trong nướ</w:t>
      </w:r>
      <w:r w:rsidR="00702A92" w:rsidRPr="00862DEB">
        <w:rPr>
          <w:rFonts w:ascii="Times New Roman" w:hAnsi="Times New Roman" w:cs="Times New Roman"/>
          <w:sz w:val="28"/>
          <w:szCs w:val="28"/>
        </w:rPr>
        <w:t xml:space="preserve">c máy. </w:t>
      </w:r>
      <w:r w:rsidRPr="00862DEB">
        <w:rPr>
          <w:rFonts w:ascii="Times New Roman" w:hAnsi="Times New Roman" w:cs="Times New Roman"/>
          <w:sz w:val="28"/>
          <w:szCs w:val="28"/>
        </w:rPr>
        <w:t>Bên cạnh đó, theo kết quả đánh giá chất lượng nước thành phẩm của trung tâm KSBT và kết quả quan trắc nước nguồn của QTMT 3 và NgKN trong 3 - 4 năm gần đây, hàm lượng thông số vô cơ này đều KPH hoặc đạt theo QCVN.</w:t>
      </w:r>
    </w:p>
    <w:p w:rsidR="00FF7507" w:rsidRPr="00862DEB" w:rsidRDefault="00FF7507" w:rsidP="0001182B">
      <w:pPr>
        <w:tabs>
          <w:tab w:val="left" w:pos="720"/>
        </w:tabs>
        <w:spacing w:before="120" w:after="120" w:line="240" w:lineRule="auto"/>
        <w:ind w:firstLine="720"/>
        <w:jc w:val="both"/>
        <w:rPr>
          <w:rFonts w:ascii="Times New Roman" w:hAnsi="Times New Roman" w:cs="Times New Roman"/>
          <w:sz w:val="28"/>
          <w:szCs w:val="28"/>
        </w:rPr>
      </w:pPr>
      <w:r w:rsidRPr="00862DEB">
        <w:rPr>
          <w:rFonts w:ascii="Times New Roman" w:hAnsi="Times New Roman" w:cs="Times New Roman"/>
          <w:sz w:val="28"/>
          <w:szCs w:val="28"/>
        </w:rPr>
        <w:t>Sau 03 năm hoặc có sự cố về môi trường hoặc khi nâng cấp,</w:t>
      </w:r>
      <w:r w:rsidR="001C4108" w:rsidRPr="00862DEB">
        <w:rPr>
          <w:rFonts w:ascii="Times New Roman" w:hAnsi="Times New Roman" w:cs="Times New Roman"/>
          <w:sz w:val="28"/>
          <w:szCs w:val="28"/>
        </w:rPr>
        <w:t xml:space="preserve"> </w:t>
      </w:r>
      <w:r w:rsidRPr="00862DEB">
        <w:rPr>
          <w:rFonts w:ascii="Times New Roman" w:hAnsi="Times New Roman" w:cs="Times New Roman"/>
          <w:sz w:val="28"/>
          <w:szCs w:val="28"/>
        </w:rPr>
        <w:t xml:space="preserve">sửa chữa lớn ảnh hưởng tới hệ thống sản xuất (điểm 4 điều 5 </w:t>
      </w:r>
      <w:r w:rsidRPr="00862DEB">
        <w:rPr>
          <w:rFonts w:ascii="Times New Roman" w:eastAsia="Times New Roman" w:hAnsi="Times New Roman" w:cs="Times New Roman"/>
          <w:bCs/>
          <w:sz w:val="28"/>
          <w:szCs w:val="28"/>
        </w:rPr>
        <w:t>QCVN 01-1:2018/BYT)</w:t>
      </w:r>
      <w:r w:rsidR="00401CFB" w:rsidRPr="00862DEB">
        <w:rPr>
          <w:rFonts w:ascii="Times New Roman" w:eastAsia="Times New Roman" w:hAnsi="Times New Roman" w:cs="Times New Roman"/>
          <w:bCs/>
          <w:sz w:val="28"/>
          <w:szCs w:val="28"/>
        </w:rPr>
        <w:t xml:space="preserve"> </w:t>
      </w:r>
      <w:r w:rsidRPr="00862DEB">
        <w:rPr>
          <w:rFonts w:ascii="Times New Roman" w:hAnsi="Times New Roman" w:cs="Times New Roman"/>
          <w:sz w:val="28"/>
          <w:szCs w:val="28"/>
        </w:rPr>
        <w:t>sẽ NgKN lại toàn bộ 99 thông số.</w:t>
      </w:r>
    </w:p>
    <w:p w:rsidR="00FF7507" w:rsidRPr="00862DEB" w:rsidRDefault="00FF7507" w:rsidP="0001182B">
      <w:pPr>
        <w:tabs>
          <w:tab w:val="left" w:pos="720"/>
        </w:tabs>
        <w:spacing w:before="120" w:after="120" w:line="240" w:lineRule="auto"/>
        <w:ind w:firstLine="720"/>
        <w:jc w:val="both"/>
        <w:rPr>
          <w:rFonts w:ascii="Times New Roman" w:hAnsi="Times New Roman" w:cs="Times New Roman"/>
          <w:sz w:val="28"/>
          <w:szCs w:val="28"/>
        </w:rPr>
      </w:pPr>
      <w:r w:rsidRPr="00862DEB">
        <w:rPr>
          <w:rFonts w:ascii="Times New Roman" w:hAnsi="Times New Roman" w:cs="Times New Roman"/>
          <w:sz w:val="28"/>
          <w:szCs w:val="28"/>
        </w:rPr>
        <w:t xml:space="preserve">Chính vì vậy, không đưa </w:t>
      </w:r>
      <w:r w:rsidR="001C4108" w:rsidRPr="00862DEB">
        <w:rPr>
          <w:rFonts w:ascii="Times New Roman" w:hAnsi="Times New Roman" w:cs="Times New Roman"/>
          <w:sz w:val="28"/>
          <w:szCs w:val="28"/>
        </w:rPr>
        <w:t xml:space="preserve">01 </w:t>
      </w:r>
      <w:r w:rsidRPr="00862DEB">
        <w:rPr>
          <w:rFonts w:ascii="Times New Roman" w:hAnsi="Times New Roman" w:cs="Times New Roman"/>
          <w:sz w:val="28"/>
          <w:szCs w:val="28"/>
        </w:rPr>
        <w:t>thông số</w:t>
      </w:r>
      <w:r w:rsidR="00FC1830" w:rsidRPr="00862DEB">
        <w:rPr>
          <w:rFonts w:ascii="Times New Roman" w:hAnsi="Times New Roman" w:cs="Times New Roman"/>
          <w:sz w:val="28"/>
          <w:szCs w:val="28"/>
        </w:rPr>
        <w:t xml:space="preserve"> nhóm vô cơ trên</w:t>
      </w:r>
      <w:r w:rsidRPr="00862DEB">
        <w:rPr>
          <w:rFonts w:ascii="Times New Roman" w:hAnsi="Times New Roman" w:cs="Times New Roman"/>
          <w:i/>
          <w:sz w:val="28"/>
          <w:szCs w:val="28"/>
        </w:rPr>
        <w:t xml:space="preserve"> </w:t>
      </w:r>
      <w:r w:rsidRPr="00862DEB">
        <w:rPr>
          <w:rFonts w:ascii="Times New Roman" w:hAnsi="Times New Roman" w:cs="Times New Roman"/>
          <w:sz w:val="28"/>
          <w:szCs w:val="28"/>
        </w:rPr>
        <w:t>vào QCĐP.</w:t>
      </w:r>
    </w:p>
    <w:p w:rsidR="00FC1830" w:rsidRPr="00862DEB" w:rsidRDefault="00FF7507" w:rsidP="0001182B">
      <w:pPr>
        <w:tabs>
          <w:tab w:val="left" w:pos="720"/>
        </w:tabs>
        <w:spacing w:before="120" w:after="120" w:line="240" w:lineRule="auto"/>
        <w:ind w:firstLine="567"/>
        <w:jc w:val="both"/>
        <w:rPr>
          <w:rFonts w:ascii="Times New Roman" w:hAnsi="Times New Roman" w:cs="Times New Roman"/>
          <w:i/>
          <w:sz w:val="28"/>
          <w:szCs w:val="28"/>
        </w:rPr>
      </w:pPr>
      <w:r w:rsidRPr="00862DEB">
        <w:rPr>
          <w:rFonts w:ascii="Times New Roman" w:hAnsi="Times New Roman" w:cs="Times New Roman"/>
          <w:i/>
          <w:sz w:val="28"/>
          <w:szCs w:val="28"/>
        </w:rPr>
        <w:t>b) Đối với nhóm Alkan clo hóa</w:t>
      </w:r>
      <w:r w:rsidR="009E404A" w:rsidRPr="00862DEB">
        <w:rPr>
          <w:rFonts w:ascii="Times New Roman" w:hAnsi="Times New Roman" w:cs="Times New Roman"/>
          <w:i/>
          <w:sz w:val="28"/>
          <w:szCs w:val="28"/>
        </w:rPr>
        <w:t xml:space="preserve"> </w:t>
      </w:r>
      <w:r w:rsidRPr="00862DEB">
        <w:rPr>
          <w:rFonts w:ascii="Times New Roman" w:hAnsi="Times New Roman" w:cs="Times New Roman"/>
          <w:i/>
          <w:sz w:val="28"/>
          <w:szCs w:val="28"/>
        </w:rPr>
        <w:t>(8 chỉ số) gồm:</w:t>
      </w:r>
      <w:r w:rsidR="00FC1830" w:rsidRPr="00862DEB">
        <w:rPr>
          <w:rFonts w:ascii="Times New Roman" w:hAnsi="Times New Roman" w:cs="Times New Roman"/>
          <w:i/>
          <w:sz w:val="28"/>
          <w:szCs w:val="28"/>
        </w:rPr>
        <w:t xml:space="preserve"> 1,1,1 –Tricloroetan, 1,2 Dicloroetan, 1,2 – Dicloroeten, Cacbontetraclorua, </w:t>
      </w:r>
      <w:r w:rsidR="00FC1830" w:rsidRPr="00862DEB">
        <w:rPr>
          <w:rFonts w:ascii="Times New Roman" w:hAnsi="Times New Roman" w:cs="Times New Roman"/>
          <w:i/>
          <w:spacing w:val="-6"/>
          <w:sz w:val="28"/>
          <w:szCs w:val="28"/>
        </w:rPr>
        <w:t>Diclorometan,</w:t>
      </w:r>
      <w:r w:rsidR="001C4108" w:rsidRPr="00862DEB">
        <w:rPr>
          <w:rFonts w:ascii="Times New Roman" w:hAnsi="Times New Roman" w:cs="Times New Roman"/>
          <w:i/>
          <w:spacing w:val="-6"/>
          <w:sz w:val="28"/>
          <w:szCs w:val="28"/>
        </w:rPr>
        <w:t xml:space="preserve"> </w:t>
      </w:r>
      <w:r w:rsidR="00FC1830" w:rsidRPr="00862DEB">
        <w:rPr>
          <w:rFonts w:ascii="Times New Roman" w:hAnsi="Times New Roman" w:cs="Times New Roman"/>
          <w:i/>
          <w:spacing w:val="-6"/>
          <w:sz w:val="28"/>
          <w:szCs w:val="28"/>
        </w:rPr>
        <w:t>Tetracloroeten, Tricloroeten, Vinyl clorua.</w:t>
      </w:r>
    </w:p>
    <w:p w:rsidR="00FF7507" w:rsidRPr="00862DEB" w:rsidRDefault="00FF7507" w:rsidP="0001182B">
      <w:pPr>
        <w:tabs>
          <w:tab w:val="left" w:pos="720"/>
        </w:tabs>
        <w:spacing w:before="120" w:after="120" w:line="240" w:lineRule="auto"/>
        <w:ind w:firstLine="720"/>
        <w:jc w:val="both"/>
        <w:rPr>
          <w:rFonts w:ascii="Times New Roman" w:hAnsi="Times New Roman" w:cs="Times New Roman"/>
          <w:sz w:val="28"/>
          <w:szCs w:val="28"/>
        </w:rPr>
      </w:pPr>
      <w:r w:rsidRPr="00862DEB">
        <w:rPr>
          <w:rFonts w:ascii="Times New Roman" w:hAnsi="Times New Roman" w:cs="Times New Roman"/>
          <w:sz w:val="28"/>
          <w:szCs w:val="28"/>
        </w:rPr>
        <w:t xml:space="preserve">Theo số liệu cung cấp từ Sở Nông nghiệp và PTNT, đây là các hóa chấtít được dùng trong tỉnh. Ngoài ra, theo kết quả đánh giá chất lượng nước thành phẩm của trung tâm KSBT và kết quả quan trắc nước nguồn của QTMT 3 và NgKN trong </w:t>
      </w:r>
      <w:r w:rsidR="00901671" w:rsidRPr="00862DEB">
        <w:rPr>
          <w:rFonts w:ascii="Times New Roman" w:hAnsi="Times New Roman" w:cs="Times New Roman"/>
          <w:sz w:val="28"/>
          <w:szCs w:val="28"/>
        </w:rPr>
        <w:lastRenderedPageBreak/>
        <w:t>những</w:t>
      </w:r>
      <w:r w:rsidRPr="00862DEB">
        <w:rPr>
          <w:rFonts w:ascii="Times New Roman" w:hAnsi="Times New Roman" w:cs="Times New Roman"/>
          <w:sz w:val="28"/>
          <w:szCs w:val="28"/>
        </w:rPr>
        <w:t xml:space="preserve"> năm gần đây, hàm lượng các thông số vô cơ này đều KPH hoặc đạt theo QCVN.</w:t>
      </w:r>
    </w:p>
    <w:p w:rsidR="00FF7507" w:rsidRPr="00862DEB" w:rsidRDefault="00FF7507" w:rsidP="0001182B">
      <w:pPr>
        <w:tabs>
          <w:tab w:val="left" w:pos="720"/>
        </w:tabs>
        <w:spacing w:before="120" w:after="120" w:line="240" w:lineRule="auto"/>
        <w:ind w:firstLine="720"/>
        <w:jc w:val="both"/>
        <w:rPr>
          <w:rFonts w:ascii="Times New Roman" w:hAnsi="Times New Roman" w:cs="Times New Roman"/>
          <w:sz w:val="28"/>
          <w:szCs w:val="28"/>
        </w:rPr>
      </w:pPr>
      <w:r w:rsidRPr="00862DEB">
        <w:rPr>
          <w:rFonts w:ascii="Times New Roman" w:hAnsi="Times New Roman" w:cs="Times New Roman"/>
          <w:sz w:val="28"/>
          <w:szCs w:val="28"/>
        </w:rPr>
        <w:t>Sau 03 năm hoặc có sự cố về môi trường hoặc khi nâng cấp,</w:t>
      </w:r>
      <w:r w:rsidR="00830401" w:rsidRPr="00862DEB">
        <w:rPr>
          <w:rFonts w:ascii="Times New Roman" w:hAnsi="Times New Roman" w:cs="Times New Roman"/>
          <w:sz w:val="28"/>
          <w:szCs w:val="28"/>
        </w:rPr>
        <w:t xml:space="preserve"> </w:t>
      </w:r>
      <w:r w:rsidRPr="00862DEB">
        <w:rPr>
          <w:rFonts w:ascii="Times New Roman" w:hAnsi="Times New Roman" w:cs="Times New Roman"/>
          <w:sz w:val="28"/>
          <w:szCs w:val="28"/>
        </w:rPr>
        <w:t xml:space="preserve">sửa chữa lớn ảnh hưởng tới hệ thống sản xuất (điểm 4 điều 5 </w:t>
      </w:r>
      <w:r w:rsidRPr="00862DEB">
        <w:rPr>
          <w:rFonts w:ascii="Times New Roman" w:eastAsia="Times New Roman" w:hAnsi="Times New Roman" w:cs="Times New Roman"/>
          <w:bCs/>
          <w:sz w:val="28"/>
          <w:szCs w:val="28"/>
        </w:rPr>
        <w:t>QCVN 01-1:2018/BYT)</w:t>
      </w:r>
      <w:r w:rsidR="001C4108" w:rsidRPr="00862DEB">
        <w:rPr>
          <w:rFonts w:ascii="Times New Roman" w:eastAsia="Times New Roman" w:hAnsi="Times New Roman" w:cs="Times New Roman"/>
          <w:bCs/>
          <w:sz w:val="28"/>
          <w:szCs w:val="28"/>
        </w:rPr>
        <w:t xml:space="preserve"> </w:t>
      </w:r>
      <w:r w:rsidRPr="00862DEB">
        <w:rPr>
          <w:rFonts w:ascii="Times New Roman" w:hAnsi="Times New Roman" w:cs="Times New Roman"/>
          <w:sz w:val="28"/>
          <w:szCs w:val="28"/>
        </w:rPr>
        <w:t>sẽ NgKN lại toàn bộ 99 thông số</w:t>
      </w:r>
      <w:r w:rsidR="00A32A74" w:rsidRPr="00862DEB">
        <w:rPr>
          <w:rFonts w:ascii="Times New Roman" w:hAnsi="Times New Roman" w:cs="Times New Roman"/>
          <w:sz w:val="28"/>
          <w:szCs w:val="28"/>
        </w:rPr>
        <w:t xml:space="preserve">. </w:t>
      </w:r>
      <w:r w:rsidRPr="00862DEB">
        <w:rPr>
          <w:rFonts w:ascii="Times New Roman" w:hAnsi="Times New Roman" w:cs="Times New Roman"/>
          <w:sz w:val="28"/>
          <w:szCs w:val="28"/>
        </w:rPr>
        <w:t xml:space="preserve">Chính vì vậy, không đưa 8 thông số nhóm Alkan clo hóa gồm </w:t>
      </w:r>
      <w:r w:rsidRPr="00862DEB">
        <w:rPr>
          <w:rFonts w:ascii="Times New Roman" w:hAnsi="Times New Roman" w:cs="Times New Roman"/>
          <w:i/>
          <w:sz w:val="28"/>
          <w:szCs w:val="28"/>
        </w:rPr>
        <w:t>1,1,1 –Tricloroetan, 1,2 Dicloroetan, 1,2 – Dicloroeten, Cacbontetraclorua, Diclorometan,</w:t>
      </w:r>
      <w:r w:rsidR="001C4108" w:rsidRPr="00862DEB">
        <w:rPr>
          <w:rFonts w:ascii="Times New Roman" w:hAnsi="Times New Roman" w:cs="Times New Roman"/>
          <w:i/>
          <w:sz w:val="28"/>
          <w:szCs w:val="28"/>
        </w:rPr>
        <w:t xml:space="preserve"> </w:t>
      </w:r>
      <w:r w:rsidRPr="00862DEB">
        <w:rPr>
          <w:rFonts w:ascii="Times New Roman" w:hAnsi="Times New Roman" w:cs="Times New Roman"/>
          <w:i/>
          <w:sz w:val="28"/>
          <w:szCs w:val="28"/>
        </w:rPr>
        <w:t>Tetracloroeten, Tricloroeten, Vinyl clorua</w:t>
      </w:r>
      <w:r w:rsidRPr="00862DEB">
        <w:rPr>
          <w:rFonts w:ascii="Times New Roman" w:hAnsi="Times New Roman" w:cs="Times New Roman"/>
          <w:sz w:val="28"/>
          <w:szCs w:val="28"/>
        </w:rPr>
        <w:t xml:space="preserve">vào </w:t>
      </w:r>
      <w:r w:rsidR="00830401" w:rsidRPr="00862DEB">
        <w:rPr>
          <w:rFonts w:ascii="Times New Roman" w:hAnsi="Times New Roman" w:cs="Times New Roman"/>
          <w:sz w:val="28"/>
          <w:szCs w:val="28"/>
        </w:rPr>
        <w:t>QC</w:t>
      </w:r>
      <w:r w:rsidRPr="00862DEB">
        <w:rPr>
          <w:rFonts w:ascii="Times New Roman" w:hAnsi="Times New Roman" w:cs="Times New Roman"/>
          <w:sz w:val="28"/>
          <w:szCs w:val="28"/>
        </w:rPr>
        <w:t>ĐP.</w:t>
      </w:r>
    </w:p>
    <w:p w:rsidR="00FC1830" w:rsidRPr="00862DEB" w:rsidRDefault="00FF7507" w:rsidP="0001182B">
      <w:pPr>
        <w:tabs>
          <w:tab w:val="left" w:pos="720"/>
        </w:tabs>
        <w:spacing w:before="120" w:after="120" w:line="240" w:lineRule="auto"/>
        <w:ind w:firstLine="709"/>
        <w:jc w:val="both"/>
        <w:rPr>
          <w:rFonts w:ascii="Times New Roman" w:eastAsia="Times New Roman" w:hAnsi="Times New Roman" w:cs="Times New Roman"/>
          <w:i/>
          <w:iCs/>
          <w:sz w:val="28"/>
          <w:szCs w:val="28"/>
        </w:rPr>
      </w:pPr>
      <w:r w:rsidRPr="00862DEB">
        <w:rPr>
          <w:rFonts w:ascii="Times New Roman" w:hAnsi="Times New Roman" w:cs="Times New Roman"/>
          <w:i/>
          <w:sz w:val="28"/>
          <w:szCs w:val="28"/>
        </w:rPr>
        <w:t xml:space="preserve">c) Đối với nhóm </w:t>
      </w:r>
      <w:r w:rsidRPr="00862DEB">
        <w:rPr>
          <w:rFonts w:ascii="Times New Roman" w:eastAsia="Times New Roman" w:hAnsi="Times New Roman" w:cs="Times New Roman"/>
          <w:i/>
          <w:iCs/>
          <w:sz w:val="28"/>
          <w:szCs w:val="28"/>
        </w:rPr>
        <w:t>Benzen Clo hóa</w:t>
      </w:r>
      <w:r w:rsidR="00325F0C" w:rsidRPr="00862DEB">
        <w:rPr>
          <w:rFonts w:ascii="Times New Roman" w:eastAsia="Times New Roman" w:hAnsi="Times New Roman" w:cs="Times New Roman"/>
          <w:i/>
          <w:iCs/>
          <w:sz w:val="28"/>
          <w:szCs w:val="28"/>
          <w:lang w:val="vi-VN"/>
        </w:rPr>
        <w:t xml:space="preserve">: </w:t>
      </w:r>
      <w:r w:rsidRPr="00862DEB">
        <w:rPr>
          <w:rFonts w:ascii="Times New Roman" w:eastAsia="Times New Roman" w:hAnsi="Times New Roman" w:cs="Times New Roman"/>
          <w:i/>
          <w:iCs/>
          <w:sz w:val="28"/>
          <w:szCs w:val="28"/>
        </w:rPr>
        <w:t>3 chỉ số</w:t>
      </w:r>
      <w:r w:rsidR="00FC1830" w:rsidRPr="00862DEB">
        <w:rPr>
          <w:rFonts w:ascii="Times New Roman" w:eastAsia="Times New Roman" w:hAnsi="Times New Roman" w:cs="Times New Roman"/>
          <w:i/>
          <w:iCs/>
          <w:sz w:val="28"/>
          <w:szCs w:val="28"/>
        </w:rPr>
        <w:t xml:space="preserve">: </w:t>
      </w:r>
      <w:r w:rsidR="00FC1830" w:rsidRPr="00862DEB">
        <w:rPr>
          <w:rFonts w:ascii="Times New Roman" w:hAnsi="Times New Roman" w:cs="Times New Roman"/>
          <w:i/>
          <w:sz w:val="28"/>
          <w:szCs w:val="28"/>
        </w:rPr>
        <w:t>1,2 Diclorobenzen, Monoclorobenze, Triclorobenzen.</w:t>
      </w:r>
    </w:p>
    <w:p w:rsidR="00FF7507" w:rsidRPr="00862DEB" w:rsidRDefault="00FF7507" w:rsidP="0001182B">
      <w:pPr>
        <w:tabs>
          <w:tab w:val="left" w:pos="720"/>
        </w:tabs>
        <w:spacing w:before="120" w:after="120" w:line="240" w:lineRule="auto"/>
        <w:ind w:firstLine="720"/>
        <w:jc w:val="both"/>
        <w:rPr>
          <w:rFonts w:ascii="Times New Roman" w:hAnsi="Times New Roman" w:cs="Times New Roman"/>
          <w:sz w:val="28"/>
          <w:szCs w:val="28"/>
        </w:rPr>
      </w:pPr>
      <w:r w:rsidRPr="00862DEB">
        <w:rPr>
          <w:rFonts w:ascii="Times New Roman" w:hAnsi="Times New Roman" w:cs="Times New Roman"/>
          <w:sz w:val="28"/>
          <w:szCs w:val="28"/>
        </w:rPr>
        <w:t xml:space="preserve">Theo số liệu cung cấp từ Sở Nông nghiệp và PTNT, đây là các hóa chấtít được dùng trong tỉnh. Ngoài ra, theo kết quả đánh giá chất lượng nước thành phẩm của </w:t>
      </w:r>
      <w:r w:rsidR="00D91420" w:rsidRPr="00862DEB">
        <w:rPr>
          <w:rFonts w:ascii="Times New Roman" w:hAnsi="Times New Roman" w:cs="Times New Roman"/>
          <w:sz w:val="28"/>
          <w:szCs w:val="28"/>
          <w:lang w:val="vi-VN"/>
        </w:rPr>
        <w:t>T</w:t>
      </w:r>
      <w:r w:rsidRPr="00862DEB">
        <w:rPr>
          <w:rFonts w:ascii="Times New Roman" w:hAnsi="Times New Roman" w:cs="Times New Roman"/>
          <w:sz w:val="28"/>
          <w:szCs w:val="28"/>
        </w:rPr>
        <w:t xml:space="preserve">rung tâm KSBT và kết quả quan trắc nước nguồn của QTMT 3 và NgKN trong </w:t>
      </w:r>
      <w:r w:rsidR="00F5182C" w:rsidRPr="00862DEB">
        <w:rPr>
          <w:rFonts w:ascii="Times New Roman" w:hAnsi="Times New Roman" w:cs="Times New Roman"/>
          <w:sz w:val="28"/>
          <w:szCs w:val="28"/>
        </w:rPr>
        <w:t>những</w:t>
      </w:r>
      <w:r w:rsidRPr="00862DEB">
        <w:rPr>
          <w:rFonts w:ascii="Times New Roman" w:hAnsi="Times New Roman" w:cs="Times New Roman"/>
          <w:sz w:val="28"/>
          <w:szCs w:val="28"/>
        </w:rPr>
        <w:t xml:space="preserve"> năm gần đây, hàm lượng các thông số vô cơ này đều KPH hoặc đạt theo QCVN.</w:t>
      </w:r>
    </w:p>
    <w:p w:rsidR="00FF7507" w:rsidRPr="00862DEB" w:rsidRDefault="00D91420" w:rsidP="0001182B">
      <w:pPr>
        <w:tabs>
          <w:tab w:val="left" w:pos="720"/>
        </w:tabs>
        <w:spacing w:before="120" w:after="120" w:line="240" w:lineRule="auto"/>
        <w:jc w:val="both"/>
        <w:rPr>
          <w:rFonts w:ascii="Times New Roman" w:eastAsia="Times New Roman" w:hAnsi="Times New Roman" w:cs="Times New Roman"/>
          <w:sz w:val="28"/>
          <w:szCs w:val="28"/>
        </w:rPr>
      </w:pPr>
      <w:r w:rsidRPr="00862DEB">
        <w:rPr>
          <w:rFonts w:ascii="Times New Roman" w:hAnsi="Times New Roman" w:cs="Times New Roman"/>
          <w:sz w:val="28"/>
          <w:szCs w:val="28"/>
          <w:lang w:val="vi-VN"/>
        </w:rPr>
        <w:tab/>
        <w:t>Sau</w:t>
      </w:r>
      <w:r w:rsidR="00FF7507" w:rsidRPr="00862DEB">
        <w:rPr>
          <w:rFonts w:ascii="Times New Roman" w:hAnsi="Times New Roman" w:cs="Times New Roman"/>
          <w:sz w:val="28"/>
          <w:szCs w:val="28"/>
        </w:rPr>
        <w:t xml:space="preserve"> 03 năm hoặc có sự cố về môi trường hoặc khi nâng cấp,</w:t>
      </w:r>
      <w:r w:rsidR="00A32A74" w:rsidRPr="00862DEB">
        <w:rPr>
          <w:rFonts w:ascii="Times New Roman" w:hAnsi="Times New Roman" w:cs="Times New Roman"/>
          <w:sz w:val="28"/>
          <w:szCs w:val="28"/>
        </w:rPr>
        <w:t xml:space="preserve"> </w:t>
      </w:r>
      <w:r w:rsidR="00FF7507" w:rsidRPr="00862DEB">
        <w:rPr>
          <w:rFonts w:ascii="Times New Roman" w:hAnsi="Times New Roman" w:cs="Times New Roman"/>
          <w:sz w:val="28"/>
          <w:szCs w:val="28"/>
        </w:rPr>
        <w:t xml:space="preserve">sửa chữa lớn ảnh hưởng tới hệ thống sản xuất (điểm 4 điều 5 </w:t>
      </w:r>
      <w:r w:rsidR="00FF7507" w:rsidRPr="00862DEB">
        <w:rPr>
          <w:rFonts w:ascii="Times New Roman" w:eastAsia="Times New Roman" w:hAnsi="Times New Roman" w:cs="Times New Roman"/>
          <w:bCs/>
          <w:sz w:val="28"/>
          <w:szCs w:val="28"/>
        </w:rPr>
        <w:t>QCVN 01-1:2018/BYT)</w:t>
      </w:r>
      <w:r w:rsidR="00A32A74" w:rsidRPr="00862DEB">
        <w:rPr>
          <w:rFonts w:ascii="Times New Roman" w:eastAsia="Times New Roman" w:hAnsi="Times New Roman" w:cs="Times New Roman"/>
          <w:bCs/>
          <w:sz w:val="28"/>
          <w:szCs w:val="28"/>
        </w:rPr>
        <w:t xml:space="preserve"> </w:t>
      </w:r>
      <w:r w:rsidR="00FF7507" w:rsidRPr="00862DEB">
        <w:rPr>
          <w:rFonts w:ascii="Times New Roman" w:hAnsi="Times New Roman" w:cs="Times New Roman"/>
          <w:sz w:val="28"/>
          <w:szCs w:val="28"/>
        </w:rPr>
        <w:t>sẽ NgKN lại toàn bộ 99 thông số.</w:t>
      </w:r>
    </w:p>
    <w:p w:rsidR="00FF7507" w:rsidRPr="00862DEB" w:rsidRDefault="00FF7507" w:rsidP="0001182B">
      <w:pPr>
        <w:tabs>
          <w:tab w:val="left" w:pos="720"/>
        </w:tabs>
        <w:spacing w:before="120" w:after="120" w:line="240" w:lineRule="auto"/>
        <w:ind w:firstLine="709"/>
        <w:rPr>
          <w:rFonts w:ascii="Times New Roman" w:hAnsi="Times New Roman" w:cs="Times New Roman"/>
          <w:i/>
          <w:sz w:val="28"/>
          <w:szCs w:val="28"/>
          <w:lang w:val="vi-VN"/>
        </w:rPr>
      </w:pPr>
      <w:r w:rsidRPr="00862DEB">
        <w:rPr>
          <w:rFonts w:ascii="Times New Roman" w:hAnsi="Times New Roman" w:cs="Times New Roman"/>
          <w:i/>
          <w:sz w:val="28"/>
          <w:szCs w:val="28"/>
        </w:rPr>
        <w:t xml:space="preserve">d) Đối với nhóm </w:t>
      </w:r>
      <w:r w:rsidRPr="00862DEB">
        <w:rPr>
          <w:rFonts w:ascii="Times New Roman" w:eastAsia="Times New Roman" w:hAnsi="Times New Roman" w:cs="Times New Roman"/>
          <w:i/>
          <w:iCs/>
          <w:sz w:val="28"/>
          <w:szCs w:val="28"/>
        </w:rPr>
        <w:t>chất hữu cơ phức tạp</w:t>
      </w:r>
      <w:r w:rsidR="008C6C58" w:rsidRPr="00862DEB">
        <w:rPr>
          <w:rFonts w:ascii="Times New Roman" w:eastAsia="Times New Roman" w:hAnsi="Times New Roman" w:cs="Times New Roman"/>
          <w:i/>
          <w:iCs/>
          <w:sz w:val="28"/>
          <w:szCs w:val="28"/>
          <w:lang w:val="vi-VN"/>
        </w:rPr>
        <w:t xml:space="preserve">: </w:t>
      </w:r>
      <w:r w:rsidRPr="00862DEB">
        <w:rPr>
          <w:rFonts w:ascii="Times New Roman" w:eastAsia="Times New Roman" w:hAnsi="Times New Roman" w:cs="Times New Roman"/>
          <w:i/>
          <w:iCs/>
          <w:sz w:val="28"/>
          <w:szCs w:val="28"/>
        </w:rPr>
        <w:t>3 chỉ số</w:t>
      </w:r>
      <w:r w:rsidR="008C6C58" w:rsidRPr="00862DEB">
        <w:rPr>
          <w:rFonts w:ascii="Times New Roman" w:eastAsia="Times New Roman" w:hAnsi="Times New Roman" w:cs="Times New Roman"/>
          <w:i/>
          <w:iCs/>
          <w:sz w:val="28"/>
          <w:szCs w:val="28"/>
          <w:lang w:val="vi-VN"/>
        </w:rPr>
        <w:t xml:space="preserve"> (</w:t>
      </w:r>
      <w:r w:rsidRPr="00862DEB">
        <w:rPr>
          <w:rFonts w:ascii="Times New Roman" w:hAnsi="Times New Roman" w:cs="Times New Roman"/>
          <w:i/>
          <w:sz w:val="28"/>
          <w:szCs w:val="28"/>
        </w:rPr>
        <w:t>Acrylamide; Ep</w:t>
      </w:r>
      <w:r w:rsidR="008C6C58" w:rsidRPr="00862DEB">
        <w:rPr>
          <w:rFonts w:ascii="Times New Roman" w:hAnsi="Times New Roman" w:cs="Times New Roman"/>
          <w:i/>
          <w:sz w:val="28"/>
          <w:szCs w:val="28"/>
        </w:rPr>
        <w:t>iclohydrin; Hexacloro butadiene</w:t>
      </w:r>
      <w:r w:rsidR="008C6C58" w:rsidRPr="00862DEB">
        <w:rPr>
          <w:rFonts w:ascii="Times New Roman" w:hAnsi="Times New Roman" w:cs="Times New Roman"/>
          <w:i/>
          <w:sz w:val="28"/>
          <w:szCs w:val="28"/>
          <w:lang w:val="vi-VN"/>
        </w:rPr>
        <w:t>).</w:t>
      </w:r>
    </w:p>
    <w:p w:rsidR="00FF7507" w:rsidRPr="00862DEB" w:rsidRDefault="00FF7507" w:rsidP="0001182B">
      <w:pPr>
        <w:tabs>
          <w:tab w:val="left" w:pos="720"/>
        </w:tabs>
        <w:spacing w:before="120" w:after="120" w:line="240" w:lineRule="auto"/>
        <w:ind w:firstLine="720"/>
        <w:jc w:val="both"/>
        <w:rPr>
          <w:rFonts w:ascii="Times New Roman" w:hAnsi="Times New Roman" w:cs="Times New Roman"/>
          <w:sz w:val="28"/>
          <w:szCs w:val="28"/>
        </w:rPr>
      </w:pPr>
      <w:r w:rsidRPr="00862DEB">
        <w:rPr>
          <w:rFonts w:ascii="Times New Roman" w:hAnsi="Times New Roman" w:cs="Times New Roman"/>
          <w:sz w:val="28"/>
          <w:szCs w:val="28"/>
        </w:rPr>
        <w:t xml:space="preserve">Theo số liệu cung cấp từ Sở Nông nghiệp và PTNT, đây là các hóa chấtít được dùng trong tỉnh. Ngoài ra, theo kết quả đánh giá chất lượng nước thành phẩm của </w:t>
      </w:r>
      <w:r w:rsidR="00BA7D2C" w:rsidRPr="00862DEB">
        <w:rPr>
          <w:rFonts w:ascii="Times New Roman" w:hAnsi="Times New Roman" w:cs="Times New Roman"/>
          <w:sz w:val="28"/>
          <w:szCs w:val="28"/>
          <w:lang w:val="vi-VN"/>
        </w:rPr>
        <w:t>T</w:t>
      </w:r>
      <w:r w:rsidRPr="00862DEB">
        <w:rPr>
          <w:rFonts w:ascii="Times New Roman" w:hAnsi="Times New Roman" w:cs="Times New Roman"/>
          <w:sz w:val="28"/>
          <w:szCs w:val="28"/>
        </w:rPr>
        <w:t>rung tâm KSBT và kết quả quan trắc nước nguồn củ</w:t>
      </w:r>
      <w:r w:rsidR="00F5182C" w:rsidRPr="00862DEB">
        <w:rPr>
          <w:rFonts w:ascii="Times New Roman" w:hAnsi="Times New Roman" w:cs="Times New Roman"/>
          <w:sz w:val="28"/>
          <w:szCs w:val="28"/>
        </w:rPr>
        <w:t>a QTMT 3 và NgKN trong những</w:t>
      </w:r>
      <w:r w:rsidRPr="00862DEB">
        <w:rPr>
          <w:rFonts w:ascii="Times New Roman" w:hAnsi="Times New Roman" w:cs="Times New Roman"/>
          <w:sz w:val="28"/>
          <w:szCs w:val="28"/>
        </w:rPr>
        <w:t xml:space="preserve"> năm gần đây, hàm lượng các thông số vô cơ này đều KPH hoặc đạt theo QCVN.</w:t>
      </w:r>
    </w:p>
    <w:p w:rsidR="009469D6" w:rsidRPr="00862DEB" w:rsidRDefault="00FF7507" w:rsidP="0001182B">
      <w:pPr>
        <w:tabs>
          <w:tab w:val="left" w:pos="720"/>
        </w:tabs>
        <w:spacing w:before="120" w:after="120" w:line="240" w:lineRule="auto"/>
        <w:ind w:firstLine="720"/>
        <w:jc w:val="both"/>
        <w:rPr>
          <w:rFonts w:ascii="Times New Roman" w:eastAsia="Times New Roman" w:hAnsi="Times New Roman" w:cs="Times New Roman"/>
          <w:sz w:val="28"/>
          <w:szCs w:val="28"/>
        </w:rPr>
      </w:pPr>
      <w:r w:rsidRPr="00862DEB">
        <w:rPr>
          <w:rFonts w:ascii="Times New Roman" w:hAnsi="Times New Roman" w:cs="Times New Roman"/>
          <w:sz w:val="28"/>
          <w:szCs w:val="28"/>
        </w:rPr>
        <w:t>Sau 03 năm hoặc có sự cố về môi trường hoặc khi nâng cấp,</w:t>
      </w:r>
      <w:r w:rsidR="009469D6" w:rsidRPr="00862DEB">
        <w:rPr>
          <w:rFonts w:ascii="Times New Roman" w:hAnsi="Times New Roman" w:cs="Times New Roman"/>
          <w:sz w:val="28"/>
          <w:szCs w:val="28"/>
        </w:rPr>
        <w:t xml:space="preserve"> </w:t>
      </w:r>
      <w:r w:rsidRPr="00862DEB">
        <w:rPr>
          <w:rFonts w:ascii="Times New Roman" w:hAnsi="Times New Roman" w:cs="Times New Roman"/>
          <w:sz w:val="28"/>
          <w:szCs w:val="28"/>
        </w:rPr>
        <w:t xml:space="preserve">sửa chữa lớn ảnh hưởng tới hệ thống sản xuất (điểm 4 điều 5 </w:t>
      </w:r>
      <w:r w:rsidRPr="00862DEB">
        <w:rPr>
          <w:rFonts w:ascii="Times New Roman" w:eastAsia="Times New Roman" w:hAnsi="Times New Roman" w:cs="Times New Roman"/>
          <w:bCs/>
          <w:sz w:val="28"/>
          <w:szCs w:val="28"/>
        </w:rPr>
        <w:t>QCVN 01-1:2018/BYT)</w:t>
      </w:r>
      <w:r w:rsidR="009469D6" w:rsidRPr="00862DEB">
        <w:rPr>
          <w:rFonts w:ascii="Times New Roman" w:eastAsia="Times New Roman" w:hAnsi="Times New Roman" w:cs="Times New Roman"/>
          <w:bCs/>
          <w:sz w:val="28"/>
          <w:szCs w:val="28"/>
        </w:rPr>
        <w:t xml:space="preserve"> </w:t>
      </w:r>
      <w:r w:rsidRPr="00862DEB">
        <w:rPr>
          <w:rFonts w:ascii="Times New Roman" w:hAnsi="Times New Roman" w:cs="Times New Roman"/>
          <w:sz w:val="28"/>
          <w:szCs w:val="28"/>
        </w:rPr>
        <w:t>sẽ NgKN lại toàn bộ 99 thông số.</w:t>
      </w:r>
    </w:p>
    <w:p w:rsidR="00FF7507" w:rsidRPr="00862DEB" w:rsidRDefault="00FF7507" w:rsidP="0001182B">
      <w:pPr>
        <w:tabs>
          <w:tab w:val="left" w:pos="720"/>
        </w:tabs>
        <w:spacing w:before="120" w:after="120" w:line="240" w:lineRule="auto"/>
        <w:ind w:firstLine="720"/>
        <w:jc w:val="both"/>
        <w:rPr>
          <w:rFonts w:ascii="Times New Roman" w:eastAsia="Times New Roman" w:hAnsi="Times New Roman" w:cs="Times New Roman"/>
          <w:i/>
          <w:spacing w:val="-2"/>
          <w:sz w:val="28"/>
          <w:szCs w:val="28"/>
        </w:rPr>
      </w:pPr>
      <w:r w:rsidRPr="00862DEB">
        <w:rPr>
          <w:rFonts w:ascii="Times New Roman" w:hAnsi="Times New Roman" w:cs="Times New Roman"/>
          <w:i/>
          <w:spacing w:val="-2"/>
          <w:sz w:val="28"/>
          <w:szCs w:val="28"/>
        </w:rPr>
        <w:t xml:space="preserve">e) Đối với nhóm </w:t>
      </w:r>
      <w:r w:rsidRPr="00862DEB">
        <w:rPr>
          <w:rFonts w:ascii="Times New Roman" w:eastAsia="Times New Roman" w:hAnsi="Times New Roman" w:cs="Times New Roman"/>
          <w:i/>
          <w:iCs/>
          <w:spacing w:val="-2"/>
          <w:sz w:val="28"/>
          <w:szCs w:val="28"/>
        </w:rPr>
        <w:t>hóa chất bảo vệ t</w:t>
      </w:r>
      <w:r w:rsidR="00151BB4" w:rsidRPr="00862DEB">
        <w:rPr>
          <w:rFonts w:ascii="Times New Roman" w:eastAsia="Times New Roman" w:hAnsi="Times New Roman" w:cs="Times New Roman"/>
          <w:i/>
          <w:iCs/>
          <w:spacing w:val="-2"/>
          <w:sz w:val="28"/>
          <w:szCs w:val="28"/>
        </w:rPr>
        <w:t>hực vật (21</w:t>
      </w:r>
      <w:r w:rsidRPr="00862DEB">
        <w:rPr>
          <w:rFonts w:ascii="Times New Roman" w:eastAsia="Times New Roman" w:hAnsi="Times New Roman" w:cs="Times New Roman"/>
          <w:i/>
          <w:iCs/>
          <w:spacing w:val="-2"/>
          <w:sz w:val="28"/>
          <w:szCs w:val="28"/>
        </w:rPr>
        <w:t xml:space="preserve"> thông số gồm</w:t>
      </w:r>
      <w:r w:rsidRPr="00862DEB">
        <w:rPr>
          <w:rFonts w:ascii="Times New Roman" w:eastAsia="Times New Roman" w:hAnsi="Times New Roman" w:cs="Times New Roman"/>
          <w:b/>
          <w:i/>
          <w:iCs/>
          <w:spacing w:val="-2"/>
          <w:sz w:val="28"/>
          <w:szCs w:val="28"/>
        </w:rPr>
        <w:t>):</w:t>
      </w:r>
      <w:r w:rsidRPr="00862DEB">
        <w:rPr>
          <w:rFonts w:ascii="Times New Roman" w:eastAsia="Times New Roman" w:hAnsi="Times New Roman" w:cs="Times New Roman"/>
          <w:i/>
          <w:iCs/>
          <w:spacing w:val="-2"/>
          <w:sz w:val="28"/>
          <w:szCs w:val="28"/>
        </w:rPr>
        <w:t>1</w:t>
      </w:r>
      <w:r w:rsidRPr="00862DEB">
        <w:rPr>
          <w:rFonts w:ascii="Times New Roman" w:hAnsi="Times New Roman" w:cs="Times New Roman"/>
          <w:i/>
          <w:spacing w:val="-2"/>
          <w:sz w:val="28"/>
          <w:szCs w:val="28"/>
        </w:rPr>
        <w:t>,2 - Dibromo - 3 Cloropropan; 1,2 – Dicloropropan; 1,3 – Dichloropropen; 2,4-D; 2,4 – DB; Alachlor; Aldicarb; Atrazine và các dẫn xuất chloro-s- triazine; Clodane; Clorotoluron; Dichloprop; Fenoprop; Isoproturon; Mecoprop; Methoxychlor; Molinate; Pen</w:t>
      </w:r>
      <w:r w:rsidR="00151BB4" w:rsidRPr="00862DEB">
        <w:rPr>
          <w:rFonts w:ascii="Times New Roman" w:hAnsi="Times New Roman" w:cs="Times New Roman"/>
          <w:i/>
          <w:spacing w:val="-2"/>
          <w:sz w:val="28"/>
          <w:szCs w:val="28"/>
        </w:rPr>
        <w:t xml:space="preserve">dimetalin; Simazine; Trifuralin, </w:t>
      </w:r>
      <w:r w:rsidR="00151BB4" w:rsidRPr="00862DEB">
        <w:rPr>
          <w:rFonts w:ascii="Times New Roman" w:hAnsi="Times New Roman" w:cs="Times New Roman"/>
          <w:i/>
          <w:spacing w:val="-2"/>
          <w:sz w:val="26"/>
          <w:szCs w:val="28"/>
        </w:rPr>
        <w:t>DDT và các dẫn xuất,</w:t>
      </w:r>
      <w:r w:rsidR="00AE4FD9" w:rsidRPr="00862DEB">
        <w:rPr>
          <w:rFonts w:ascii="Times New Roman" w:hAnsi="Times New Roman" w:cs="Times New Roman"/>
          <w:i/>
          <w:spacing w:val="-2"/>
          <w:sz w:val="26"/>
          <w:szCs w:val="28"/>
        </w:rPr>
        <w:t xml:space="preserve"> </w:t>
      </w:r>
      <w:r w:rsidR="00151BB4" w:rsidRPr="00862DEB">
        <w:rPr>
          <w:rFonts w:ascii="Times New Roman" w:hAnsi="Times New Roman" w:cs="Times New Roman"/>
          <w:i/>
          <w:spacing w:val="-2"/>
          <w:sz w:val="26"/>
          <w:szCs w:val="28"/>
        </w:rPr>
        <w:t>Permethrin Mg/t</w:t>
      </w:r>
    </w:p>
    <w:p w:rsidR="00FF7507" w:rsidRPr="00862DEB" w:rsidRDefault="00FF7507" w:rsidP="0001182B">
      <w:pPr>
        <w:tabs>
          <w:tab w:val="left" w:pos="720"/>
        </w:tabs>
        <w:spacing w:before="120" w:after="120" w:line="240" w:lineRule="auto"/>
        <w:ind w:firstLine="720"/>
        <w:jc w:val="both"/>
        <w:rPr>
          <w:rFonts w:ascii="Times New Roman" w:hAnsi="Times New Roman" w:cs="Times New Roman"/>
          <w:sz w:val="28"/>
          <w:szCs w:val="28"/>
        </w:rPr>
      </w:pPr>
      <w:r w:rsidRPr="00862DEB">
        <w:rPr>
          <w:rFonts w:ascii="Times New Roman" w:hAnsi="Times New Roman" w:cs="Times New Roman"/>
          <w:sz w:val="28"/>
          <w:szCs w:val="28"/>
        </w:rPr>
        <w:t>Theo số liệu cung cấp từ Sở Nông nghiệp và PTNT, đây là các hóa chấtít được dùng trong tỉnh. Ngoài ra, theo kết quả đánh giá chất lượng nước thành phẩm của trung tâm KSBT và kết quả quan trắc nước nguồn của QTMT 3 và NgKN trong 3</w:t>
      </w:r>
      <w:r w:rsidR="00F5182C" w:rsidRPr="00862DEB">
        <w:rPr>
          <w:rFonts w:ascii="Times New Roman" w:hAnsi="Times New Roman" w:cs="Times New Roman"/>
          <w:sz w:val="28"/>
          <w:szCs w:val="28"/>
        </w:rPr>
        <w:t>-4</w:t>
      </w:r>
      <w:r w:rsidRPr="00862DEB">
        <w:rPr>
          <w:rFonts w:ascii="Times New Roman" w:hAnsi="Times New Roman" w:cs="Times New Roman"/>
          <w:sz w:val="28"/>
          <w:szCs w:val="28"/>
        </w:rPr>
        <w:t xml:space="preserve"> năm gần đây, hàm lượng các thông số vô cơ này đều KPH hoặc đạt theo QCVN.</w:t>
      </w:r>
    </w:p>
    <w:p w:rsidR="00FF7507" w:rsidRPr="00862DEB" w:rsidRDefault="00FF7507" w:rsidP="0001182B">
      <w:pPr>
        <w:tabs>
          <w:tab w:val="left" w:pos="720"/>
        </w:tabs>
        <w:spacing w:before="120" w:after="120" w:line="240" w:lineRule="auto"/>
        <w:ind w:firstLine="720"/>
        <w:jc w:val="both"/>
        <w:rPr>
          <w:rFonts w:ascii="Times New Roman" w:eastAsia="Times New Roman" w:hAnsi="Times New Roman" w:cs="Times New Roman"/>
          <w:sz w:val="28"/>
          <w:szCs w:val="28"/>
        </w:rPr>
      </w:pPr>
      <w:r w:rsidRPr="00862DEB">
        <w:rPr>
          <w:rFonts w:ascii="Times New Roman" w:hAnsi="Times New Roman" w:cs="Times New Roman"/>
          <w:sz w:val="28"/>
          <w:szCs w:val="28"/>
        </w:rPr>
        <w:t>Sau 03 năm hoặc có sự cố về môi trường hoặc khi nâng cấp,</w:t>
      </w:r>
      <w:r w:rsidR="005E52A4" w:rsidRPr="00862DEB">
        <w:rPr>
          <w:rFonts w:ascii="Times New Roman" w:hAnsi="Times New Roman" w:cs="Times New Roman"/>
          <w:sz w:val="28"/>
          <w:szCs w:val="28"/>
        </w:rPr>
        <w:t xml:space="preserve"> </w:t>
      </w:r>
      <w:r w:rsidRPr="00862DEB">
        <w:rPr>
          <w:rFonts w:ascii="Times New Roman" w:hAnsi="Times New Roman" w:cs="Times New Roman"/>
          <w:sz w:val="28"/>
          <w:szCs w:val="28"/>
        </w:rPr>
        <w:t xml:space="preserve">sửa chữa lớn ảnh hưởng tới hệ thống sản xuất (điểm 4 điều 5 </w:t>
      </w:r>
      <w:r w:rsidRPr="00862DEB">
        <w:rPr>
          <w:rFonts w:ascii="Times New Roman" w:eastAsia="Times New Roman" w:hAnsi="Times New Roman" w:cs="Times New Roman"/>
          <w:bCs/>
          <w:sz w:val="28"/>
          <w:szCs w:val="28"/>
        </w:rPr>
        <w:t>QCVN 01-1:2018/BYT)</w:t>
      </w:r>
      <w:r w:rsidR="005E52A4" w:rsidRPr="00862DEB">
        <w:rPr>
          <w:rFonts w:ascii="Times New Roman" w:eastAsia="Times New Roman" w:hAnsi="Times New Roman" w:cs="Times New Roman"/>
          <w:bCs/>
          <w:sz w:val="28"/>
          <w:szCs w:val="28"/>
        </w:rPr>
        <w:t xml:space="preserve"> </w:t>
      </w:r>
      <w:r w:rsidRPr="00862DEB">
        <w:rPr>
          <w:rFonts w:ascii="Times New Roman" w:hAnsi="Times New Roman" w:cs="Times New Roman"/>
          <w:sz w:val="28"/>
          <w:szCs w:val="28"/>
        </w:rPr>
        <w:t>sẽ NgKN lại toàn bộ 99 thông số.</w:t>
      </w:r>
    </w:p>
    <w:p w:rsidR="00FF7507" w:rsidRPr="00862DEB" w:rsidRDefault="00FF7507" w:rsidP="0001182B">
      <w:pPr>
        <w:tabs>
          <w:tab w:val="left" w:pos="720"/>
        </w:tabs>
        <w:spacing w:before="120" w:after="120" w:line="240" w:lineRule="auto"/>
        <w:ind w:firstLine="709"/>
        <w:jc w:val="both"/>
        <w:rPr>
          <w:rFonts w:ascii="Times New Roman" w:hAnsi="Times New Roman" w:cs="Times New Roman"/>
          <w:i/>
          <w:sz w:val="28"/>
          <w:szCs w:val="28"/>
        </w:rPr>
      </w:pPr>
      <w:r w:rsidRPr="00862DEB">
        <w:rPr>
          <w:rFonts w:ascii="Times New Roman" w:hAnsi="Times New Roman" w:cs="Times New Roman"/>
          <w:i/>
          <w:sz w:val="28"/>
          <w:szCs w:val="28"/>
        </w:rPr>
        <w:lastRenderedPageBreak/>
        <w:t xml:space="preserve">f) Đối với nhóm </w:t>
      </w:r>
      <w:r w:rsidRPr="00862DEB">
        <w:rPr>
          <w:rFonts w:ascii="Times New Roman" w:eastAsia="Times New Roman" w:hAnsi="Times New Roman" w:cs="Times New Roman"/>
          <w:i/>
          <w:iCs/>
          <w:sz w:val="28"/>
          <w:szCs w:val="28"/>
        </w:rPr>
        <w:t>hóa c</w:t>
      </w:r>
      <w:r w:rsidR="00151BB4" w:rsidRPr="00862DEB">
        <w:rPr>
          <w:rFonts w:ascii="Times New Roman" w:eastAsia="Times New Roman" w:hAnsi="Times New Roman" w:cs="Times New Roman"/>
          <w:i/>
          <w:iCs/>
          <w:sz w:val="28"/>
          <w:szCs w:val="28"/>
        </w:rPr>
        <w:t>hất khử trùng và sản phẩm phụ (07</w:t>
      </w:r>
      <w:r w:rsidRPr="00862DEB">
        <w:rPr>
          <w:rFonts w:ascii="Times New Roman" w:eastAsia="Times New Roman" w:hAnsi="Times New Roman" w:cs="Times New Roman"/>
          <w:i/>
          <w:iCs/>
          <w:sz w:val="28"/>
          <w:szCs w:val="28"/>
        </w:rPr>
        <w:t xml:space="preserve"> thông số) gồm: </w:t>
      </w:r>
      <w:r w:rsidRPr="00862DEB">
        <w:rPr>
          <w:rFonts w:ascii="Times New Roman" w:hAnsi="Times New Roman" w:cs="Times New Roman"/>
          <w:i/>
          <w:sz w:val="28"/>
          <w:szCs w:val="28"/>
        </w:rPr>
        <w:t>2,4,6 – Triclorophenol; Bromat; Dibromoacetonitrile; Dichloroacetonitrlle; Dichloroace</w:t>
      </w:r>
      <w:r w:rsidR="00AE4FD9" w:rsidRPr="00862DEB">
        <w:rPr>
          <w:rFonts w:ascii="Times New Roman" w:hAnsi="Times New Roman" w:cs="Times New Roman"/>
          <w:i/>
          <w:sz w:val="28"/>
          <w:szCs w:val="28"/>
        </w:rPr>
        <w:t>tic acid</w:t>
      </w:r>
      <w:r w:rsidR="00151BB4" w:rsidRPr="00862DEB">
        <w:rPr>
          <w:rFonts w:ascii="Times New Roman" w:hAnsi="Times New Roman" w:cs="Times New Roman"/>
          <w:i/>
          <w:sz w:val="28"/>
          <w:szCs w:val="28"/>
        </w:rPr>
        <w:t>; Trichloroaxetonitril, Formaldehyde.</w:t>
      </w:r>
    </w:p>
    <w:p w:rsidR="00FF7507" w:rsidRPr="00862DEB" w:rsidRDefault="00FF7507" w:rsidP="0001182B">
      <w:pPr>
        <w:tabs>
          <w:tab w:val="left" w:pos="720"/>
        </w:tabs>
        <w:spacing w:before="120" w:after="120" w:line="240" w:lineRule="auto"/>
        <w:ind w:firstLine="720"/>
        <w:jc w:val="both"/>
        <w:rPr>
          <w:rFonts w:ascii="Times New Roman" w:hAnsi="Times New Roman" w:cs="Times New Roman"/>
          <w:sz w:val="28"/>
          <w:szCs w:val="28"/>
        </w:rPr>
      </w:pPr>
      <w:r w:rsidRPr="00862DEB">
        <w:rPr>
          <w:rFonts w:ascii="Times New Roman" w:hAnsi="Times New Roman" w:cs="Times New Roman"/>
          <w:sz w:val="28"/>
          <w:szCs w:val="28"/>
        </w:rPr>
        <w:t>Theo số liệu cung cấp từ Sở Nông nghiệp và PTNT, đây là các hóa chất</w:t>
      </w:r>
      <w:r w:rsidR="005E52A4" w:rsidRPr="00862DEB">
        <w:rPr>
          <w:rFonts w:ascii="Times New Roman" w:hAnsi="Times New Roman" w:cs="Times New Roman"/>
          <w:sz w:val="28"/>
          <w:szCs w:val="28"/>
        </w:rPr>
        <w:t xml:space="preserve"> </w:t>
      </w:r>
      <w:r w:rsidRPr="00862DEB">
        <w:rPr>
          <w:rFonts w:ascii="Times New Roman" w:hAnsi="Times New Roman" w:cs="Times New Roman"/>
          <w:sz w:val="28"/>
          <w:szCs w:val="28"/>
        </w:rPr>
        <w:t>ít được dùng trong tỉnh. Ngoài ra, theo kết quả đánh giá chất lượng nước thành phẩm của</w:t>
      </w:r>
      <w:r w:rsidR="00BA7D2C" w:rsidRPr="00862DEB">
        <w:rPr>
          <w:rFonts w:ascii="Times New Roman" w:hAnsi="Times New Roman" w:cs="Times New Roman"/>
          <w:sz w:val="28"/>
          <w:szCs w:val="28"/>
          <w:lang w:val="vi-VN"/>
        </w:rPr>
        <w:t>T</w:t>
      </w:r>
      <w:r w:rsidRPr="00862DEB">
        <w:rPr>
          <w:rFonts w:ascii="Times New Roman" w:hAnsi="Times New Roman" w:cs="Times New Roman"/>
          <w:sz w:val="28"/>
          <w:szCs w:val="28"/>
        </w:rPr>
        <w:t xml:space="preserve">rung tâm KSBT và kết quả quan trắc nước nguồn của QTMT 3 và NgKN trong </w:t>
      </w:r>
      <w:r w:rsidR="00F5182C" w:rsidRPr="00862DEB">
        <w:rPr>
          <w:rFonts w:ascii="Times New Roman" w:hAnsi="Times New Roman" w:cs="Times New Roman"/>
          <w:sz w:val="28"/>
          <w:szCs w:val="28"/>
        </w:rPr>
        <w:t>những</w:t>
      </w:r>
      <w:r w:rsidRPr="00862DEB">
        <w:rPr>
          <w:rFonts w:ascii="Times New Roman" w:hAnsi="Times New Roman" w:cs="Times New Roman"/>
          <w:sz w:val="28"/>
          <w:szCs w:val="28"/>
        </w:rPr>
        <w:t xml:space="preserve"> năm gần đây</w:t>
      </w:r>
      <w:r w:rsidR="00C94AD1" w:rsidRPr="00862DEB">
        <w:rPr>
          <w:rFonts w:ascii="Times New Roman" w:hAnsi="Times New Roman" w:cs="Times New Roman"/>
          <w:sz w:val="28"/>
          <w:szCs w:val="28"/>
        </w:rPr>
        <w:t xml:space="preserve"> </w:t>
      </w:r>
      <w:r w:rsidRPr="00862DEB">
        <w:rPr>
          <w:rFonts w:ascii="Times New Roman" w:hAnsi="Times New Roman" w:cs="Times New Roman"/>
          <w:sz w:val="28"/>
          <w:szCs w:val="28"/>
        </w:rPr>
        <w:t>hàm lượng các thông số vô cơ này đều KPH hoặc đạt theo QCVN.</w:t>
      </w:r>
    </w:p>
    <w:p w:rsidR="00FF7507" w:rsidRPr="00862DEB" w:rsidRDefault="00FF7507" w:rsidP="0001182B">
      <w:pPr>
        <w:tabs>
          <w:tab w:val="left" w:pos="720"/>
        </w:tabs>
        <w:spacing w:before="120" w:after="120" w:line="240" w:lineRule="auto"/>
        <w:ind w:firstLine="720"/>
        <w:jc w:val="both"/>
        <w:rPr>
          <w:rFonts w:ascii="Times New Roman" w:eastAsia="Times New Roman" w:hAnsi="Times New Roman" w:cs="Times New Roman"/>
          <w:sz w:val="28"/>
          <w:szCs w:val="28"/>
        </w:rPr>
      </w:pPr>
      <w:r w:rsidRPr="00862DEB">
        <w:rPr>
          <w:rFonts w:ascii="Times New Roman" w:hAnsi="Times New Roman" w:cs="Times New Roman"/>
          <w:sz w:val="28"/>
          <w:szCs w:val="28"/>
        </w:rPr>
        <w:t>Sau 03 năm hoặc có sự cố về môi trường hoặc khi nâng cấp,</w:t>
      </w:r>
      <w:r w:rsidR="005E52A4" w:rsidRPr="00862DEB">
        <w:rPr>
          <w:rFonts w:ascii="Times New Roman" w:hAnsi="Times New Roman" w:cs="Times New Roman"/>
          <w:sz w:val="28"/>
          <w:szCs w:val="28"/>
        </w:rPr>
        <w:t xml:space="preserve"> </w:t>
      </w:r>
      <w:r w:rsidRPr="00862DEB">
        <w:rPr>
          <w:rFonts w:ascii="Times New Roman" w:hAnsi="Times New Roman" w:cs="Times New Roman"/>
          <w:sz w:val="28"/>
          <w:szCs w:val="28"/>
        </w:rPr>
        <w:t xml:space="preserve">sửa chữa lớn ảnh hưởng tới hệ thống sản xuất (điểm 4 điều 5 </w:t>
      </w:r>
      <w:r w:rsidRPr="00862DEB">
        <w:rPr>
          <w:rFonts w:ascii="Times New Roman" w:eastAsia="Times New Roman" w:hAnsi="Times New Roman" w:cs="Times New Roman"/>
          <w:bCs/>
          <w:sz w:val="28"/>
          <w:szCs w:val="28"/>
        </w:rPr>
        <w:t>QCVN 01-1:2018/BYT)</w:t>
      </w:r>
      <w:r w:rsidR="00AE4FD9" w:rsidRPr="00862DEB">
        <w:rPr>
          <w:rFonts w:ascii="Times New Roman" w:eastAsia="Times New Roman" w:hAnsi="Times New Roman" w:cs="Times New Roman"/>
          <w:bCs/>
          <w:sz w:val="28"/>
          <w:szCs w:val="28"/>
        </w:rPr>
        <w:t xml:space="preserve"> </w:t>
      </w:r>
      <w:r w:rsidRPr="00862DEB">
        <w:rPr>
          <w:rFonts w:ascii="Times New Roman" w:hAnsi="Times New Roman" w:cs="Times New Roman"/>
          <w:sz w:val="28"/>
          <w:szCs w:val="28"/>
        </w:rPr>
        <w:t>sẽ NgKN lại toàn bộ 99 thông số.</w:t>
      </w:r>
    </w:p>
    <w:p w:rsidR="00FF7507" w:rsidRPr="00862DEB" w:rsidRDefault="00FF7507" w:rsidP="0001182B">
      <w:pPr>
        <w:tabs>
          <w:tab w:val="left" w:pos="720"/>
        </w:tabs>
        <w:spacing w:before="120" w:after="120" w:line="240" w:lineRule="auto"/>
        <w:ind w:firstLine="709"/>
        <w:jc w:val="both"/>
        <w:rPr>
          <w:rFonts w:ascii="Times New Roman" w:hAnsi="Times New Roman" w:cs="Times New Roman"/>
          <w:i/>
          <w:sz w:val="28"/>
          <w:szCs w:val="28"/>
        </w:rPr>
      </w:pPr>
      <w:r w:rsidRPr="00862DEB">
        <w:rPr>
          <w:rFonts w:ascii="Times New Roman" w:hAnsi="Times New Roman" w:cs="Times New Roman"/>
          <w:i/>
          <w:sz w:val="28"/>
          <w:szCs w:val="28"/>
        </w:rPr>
        <w:t xml:space="preserve">g) Đối với nhóm </w:t>
      </w:r>
      <w:r w:rsidRPr="00862DEB">
        <w:rPr>
          <w:rFonts w:ascii="Times New Roman" w:eastAsia="Times New Roman" w:hAnsi="Times New Roman" w:cs="Times New Roman"/>
          <w:i/>
          <w:iCs/>
          <w:sz w:val="28"/>
          <w:szCs w:val="28"/>
        </w:rPr>
        <w:t>nhiễm xạ</w:t>
      </w:r>
      <w:r w:rsidR="005E52A4" w:rsidRPr="00862DEB">
        <w:rPr>
          <w:rFonts w:ascii="Times New Roman" w:eastAsia="Times New Roman" w:hAnsi="Times New Roman" w:cs="Times New Roman"/>
          <w:i/>
          <w:iCs/>
          <w:sz w:val="28"/>
          <w:szCs w:val="28"/>
        </w:rPr>
        <w:t xml:space="preserve"> </w:t>
      </w:r>
      <w:r w:rsidRPr="00862DEB">
        <w:rPr>
          <w:rFonts w:ascii="Times New Roman" w:eastAsia="Times New Roman" w:hAnsi="Times New Roman" w:cs="Times New Roman"/>
          <w:i/>
          <w:iCs/>
          <w:sz w:val="28"/>
          <w:szCs w:val="28"/>
        </w:rPr>
        <w:t xml:space="preserve">(2 thông số) gồm: </w:t>
      </w:r>
      <w:r w:rsidRPr="00862DEB">
        <w:rPr>
          <w:rFonts w:ascii="Times New Roman" w:hAnsi="Times New Roman" w:cs="Times New Roman"/>
          <w:i/>
          <w:sz w:val="28"/>
          <w:szCs w:val="28"/>
        </w:rPr>
        <w:t>Tổng hoạt độ phóng xạ α; Tổng hoạt độ phóng xạ β.</w:t>
      </w:r>
    </w:p>
    <w:p w:rsidR="00FF7507" w:rsidRPr="00862DEB" w:rsidRDefault="00FF7507" w:rsidP="0001182B">
      <w:pPr>
        <w:tabs>
          <w:tab w:val="left" w:pos="720"/>
        </w:tabs>
        <w:spacing w:before="120" w:after="120" w:line="240" w:lineRule="auto"/>
        <w:ind w:firstLine="720"/>
        <w:jc w:val="both"/>
        <w:rPr>
          <w:rFonts w:ascii="Times New Roman" w:hAnsi="Times New Roman" w:cs="Times New Roman"/>
          <w:sz w:val="28"/>
          <w:szCs w:val="28"/>
        </w:rPr>
      </w:pPr>
      <w:r w:rsidRPr="00862DEB">
        <w:rPr>
          <w:rFonts w:ascii="Times New Roman" w:hAnsi="Times New Roman" w:cs="Times New Roman"/>
          <w:sz w:val="28"/>
          <w:szCs w:val="28"/>
        </w:rPr>
        <w:t xml:space="preserve">Đây là nhóm mức nhiễm xạ trong nguồn nước xảy ra nội tại của vùng địa chất địa tầng của tầng đất chứa nước, cũng có thể do cả những tác động ô nhiễm từ bên ngoài đặc biệt từ các hoạt động công nghiệp sử dụng nguồn phóng xạ hoặc do thiên tai, thảm họa. </w:t>
      </w:r>
    </w:p>
    <w:p w:rsidR="00FF7507" w:rsidRPr="00862DEB" w:rsidRDefault="00FF7507" w:rsidP="0001182B">
      <w:pPr>
        <w:tabs>
          <w:tab w:val="left" w:pos="720"/>
        </w:tabs>
        <w:spacing w:before="120" w:after="120" w:line="240" w:lineRule="auto"/>
        <w:ind w:firstLine="720"/>
        <w:jc w:val="both"/>
        <w:rPr>
          <w:rFonts w:ascii="Times New Roman" w:hAnsi="Times New Roman" w:cs="Times New Roman"/>
          <w:sz w:val="28"/>
          <w:szCs w:val="28"/>
        </w:rPr>
      </w:pPr>
      <w:r w:rsidRPr="00862DEB">
        <w:rPr>
          <w:rFonts w:ascii="Times New Roman" w:hAnsi="Times New Roman" w:cs="Times New Roman"/>
          <w:sz w:val="28"/>
          <w:szCs w:val="28"/>
        </w:rPr>
        <w:t xml:space="preserve">Theo số liệu của Sở TN&amp;MT, trên địa bàn tỉnh </w:t>
      </w:r>
      <w:r w:rsidR="00F35251" w:rsidRPr="00862DEB">
        <w:rPr>
          <w:rFonts w:ascii="Times New Roman" w:hAnsi="Times New Roman" w:cs="Times New Roman"/>
          <w:sz w:val="28"/>
          <w:szCs w:val="28"/>
        </w:rPr>
        <w:t>Thái Bình</w:t>
      </w:r>
      <w:r w:rsidR="009469D6" w:rsidRPr="00862DEB">
        <w:rPr>
          <w:rFonts w:ascii="Times New Roman" w:hAnsi="Times New Roman" w:cs="Times New Roman"/>
          <w:sz w:val="28"/>
          <w:szCs w:val="28"/>
        </w:rPr>
        <w:t xml:space="preserve"> </w:t>
      </w:r>
      <w:r w:rsidRPr="00862DEB">
        <w:rPr>
          <w:rFonts w:ascii="Times New Roman" w:hAnsi="Times New Roman" w:cs="Times New Roman"/>
          <w:sz w:val="28"/>
          <w:szCs w:val="28"/>
        </w:rPr>
        <w:t xml:space="preserve">không có nguồn phóng xạ tự hiện; hoạt động công nghiệp không sử dụng nguồn phóng xạ nào. Ngoài ra, theo kết quả đánh giá chất lượng nước thành phẩm của </w:t>
      </w:r>
      <w:r w:rsidR="00BA7D2C" w:rsidRPr="00862DEB">
        <w:rPr>
          <w:rFonts w:ascii="Times New Roman" w:hAnsi="Times New Roman" w:cs="Times New Roman"/>
          <w:sz w:val="28"/>
          <w:szCs w:val="28"/>
          <w:lang w:val="vi-VN"/>
        </w:rPr>
        <w:t>T</w:t>
      </w:r>
      <w:r w:rsidRPr="00862DEB">
        <w:rPr>
          <w:rFonts w:ascii="Times New Roman" w:hAnsi="Times New Roman" w:cs="Times New Roman"/>
          <w:sz w:val="28"/>
          <w:szCs w:val="28"/>
        </w:rPr>
        <w:t>rung tâm KSBT và kết quả quan trắc nước nguồn của NgKN trong 3 năm gần đây, các chỉ tiêu này đều đạt theo QCVN</w:t>
      </w:r>
    </w:p>
    <w:p w:rsidR="00E94BA1" w:rsidRPr="00862DEB" w:rsidRDefault="00FF7507" w:rsidP="0001182B">
      <w:pPr>
        <w:tabs>
          <w:tab w:val="left" w:pos="720"/>
        </w:tabs>
        <w:spacing w:before="120" w:after="120" w:line="240" w:lineRule="auto"/>
        <w:ind w:firstLine="720"/>
        <w:jc w:val="both"/>
        <w:rPr>
          <w:rFonts w:ascii="Times New Roman" w:hAnsi="Times New Roman" w:cs="Times New Roman"/>
          <w:sz w:val="28"/>
          <w:szCs w:val="28"/>
        </w:rPr>
      </w:pPr>
      <w:r w:rsidRPr="00862DEB">
        <w:rPr>
          <w:rFonts w:ascii="Times New Roman" w:hAnsi="Times New Roman" w:cs="Times New Roman"/>
          <w:sz w:val="28"/>
          <w:szCs w:val="28"/>
        </w:rPr>
        <w:t>Sau 03 năm hoặc có sự cố về môi trường hoặc khi nâng cấp,</w:t>
      </w:r>
      <w:r w:rsidR="005E52A4" w:rsidRPr="00862DEB">
        <w:rPr>
          <w:rFonts w:ascii="Times New Roman" w:hAnsi="Times New Roman" w:cs="Times New Roman"/>
          <w:sz w:val="28"/>
          <w:szCs w:val="28"/>
        </w:rPr>
        <w:t xml:space="preserve"> </w:t>
      </w:r>
      <w:r w:rsidRPr="00862DEB">
        <w:rPr>
          <w:rFonts w:ascii="Times New Roman" w:hAnsi="Times New Roman" w:cs="Times New Roman"/>
          <w:sz w:val="28"/>
          <w:szCs w:val="28"/>
        </w:rPr>
        <w:t xml:space="preserve">sửa chữa lớn ảnh hưởng tới hệ thống sản xuất (điểm 4 điều 5 </w:t>
      </w:r>
      <w:r w:rsidRPr="00862DEB">
        <w:rPr>
          <w:rFonts w:ascii="Times New Roman" w:eastAsia="Times New Roman" w:hAnsi="Times New Roman" w:cs="Times New Roman"/>
          <w:bCs/>
          <w:sz w:val="28"/>
          <w:szCs w:val="28"/>
        </w:rPr>
        <w:t>QCVN 01-1:2018/BYT)</w:t>
      </w:r>
      <w:r w:rsidR="009469D6" w:rsidRPr="00862DEB">
        <w:rPr>
          <w:rFonts w:ascii="Times New Roman" w:eastAsia="Times New Roman" w:hAnsi="Times New Roman" w:cs="Times New Roman"/>
          <w:bCs/>
          <w:sz w:val="28"/>
          <w:szCs w:val="28"/>
        </w:rPr>
        <w:t xml:space="preserve"> </w:t>
      </w:r>
      <w:r w:rsidRPr="00862DEB">
        <w:rPr>
          <w:rFonts w:ascii="Times New Roman" w:hAnsi="Times New Roman" w:cs="Times New Roman"/>
          <w:sz w:val="28"/>
          <w:szCs w:val="28"/>
        </w:rPr>
        <w:t>sẽ NgKN lại toàn bộ 99 thông số.</w:t>
      </w:r>
      <w:bookmarkStart w:id="140" w:name="_Toc78985145"/>
      <w:bookmarkStart w:id="141" w:name="_Toc78985480"/>
    </w:p>
    <w:p w:rsidR="00595F62" w:rsidRPr="00862DEB" w:rsidRDefault="00595F62" w:rsidP="0001182B">
      <w:pPr>
        <w:tabs>
          <w:tab w:val="left" w:pos="720"/>
        </w:tabs>
        <w:spacing w:before="120" w:after="120" w:line="240" w:lineRule="auto"/>
        <w:ind w:firstLine="720"/>
        <w:jc w:val="both"/>
        <w:rPr>
          <w:rFonts w:ascii="Times New Roman" w:hAnsi="Times New Roman" w:cs="Times New Roman"/>
          <w:sz w:val="28"/>
          <w:szCs w:val="28"/>
        </w:rPr>
      </w:pPr>
    </w:p>
    <w:p w:rsidR="00CF08C3" w:rsidRPr="00862DEB" w:rsidRDefault="00CF08C3" w:rsidP="0001182B">
      <w:pPr>
        <w:tabs>
          <w:tab w:val="left" w:pos="720"/>
        </w:tabs>
        <w:spacing w:before="120" w:after="120" w:line="240" w:lineRule="auto"/>
        <w:ind w:firstLine="720"/>
        <w:jc w:val="both"/>
        <w:rPr>
          <w:rFonts w:ascii="Times New Roman" w:hAnsi="Times New Roman" w:cs="Times New Roman"/>
          <w:sz w:val="28"/>
          <w:szCs w:val="28"/>
        </w:rPr>
      </w:pPr>
    </w:p>
    <w:p w:rsidR="00CF08C3" w:rsidRPr="00862DEB" w:rsidRDefault="00CF08C3" w:rsidP="0001182B">
      <w:pPr>
        <w:tabs>
          <w:tab w:val="left" w:pos="720"/>
        </w:tabs>
        <w:spacing w:before="120" w:after="120" w:line="240" w:lineRule="auto"/>
        <w:ind w:firstLine="720"/>
        <w:jc w:val="both"/>
        <w:rPr>
          <w:rFonts w:ascii="Times New Roman" w:hAnsi="Times New Roman" w:cs="Times New Roman"/>
          <w:sz w:val="28"/>
          <w:szCs w:val="28"/>
        </w:rPr>
      </w:pPr>
    </w:p>
    <w:p w:rsidR="00CF08C3" w:rsidRPr="00862DEB" w:rsidRDefault="00CF08C3" w:rsidP="0001182B">
      <w:pPr>
        <w:tabs>
          <w:tab w:val="left" w:pos="720"/>
        </w:tabs>
        <w:spacing w:before="120" w:after="120" w:line="240" w:lineRule="auto"/>
        <w:ind w:firstLine="720"/>
        <w:jc w:val="both"/>
        <w:rPr>
          <w:rFonts w:ascii="Times New Roman" w:hAnsi="Times New Roman" w:cs="Times New Roman"/>
          <w:sz w:val="28"/>
          <w:szCs w:val="28"/>
        </w:rPr>
      </w:pPr>
    </w:p>
    <w:p w:rsidR="00CF08C3" w:rsidRPr="00862DEB" w:rsidRDefault="00CF08C3" w:rsidP="0001182B">
      <w:pPr>
        <w:tabs>
          <w:tab w:val="left" w:pos="720"/>
        </w:tabs>
        <w:spacing w:before="120" w:after="120" w:line="240" w:lineRule="auto"/>
        <w:ind w:firstLine="720"/>
        <w:jc w:val="both"/>
        <w:rPr>
          <w:rFonts w:ascii="Times New Roman" w:hAnsi="Times New Roman" w:cs="Times New Roman"/>
          <w:sz w:val="28"/>
          <w:szCs w:val="28"/>
        </w:rPr>
      </w:pPr>
    </w:p>
    <w:p w:rsidR="00CF08C3" w:rsidRPr="00862DEB" w:rsidRDefault="00CF08C3" w:rsidP="0001182B">
      <w:pPr>
        <w:tabs>
          <w:tab w:val="left" w:pos="720"/>
        </w:tabs>
        <w:spacing w:before="120" w:after="120" w:line="240" w:lineRule="auto"/>
        <w:ind w:firstLine="720"/>
        <w:jc w:val="both"/>
        <w:rPr>
          <w:rFonts w:ascii="Times New Roman" w:hAnsi="Times New Roman" w:cs="Times New Roman"/>
          <w:sz w:val="28"/>
          <w:szCs w:val="28"/>
        </w:rPr>
      </w:pPr>
    </w:p>
    <w:p w:rsidR="00CF08C3" w:rsidRPr="00862DEB" w:rsidRDefault="00CF08C3" w:rsidP="0001182B">
      <w:pPr>
        <w:tabs>
          <w:tab w:val="left" w:pos="720"/>
        </w:tabs>
        <w:spacing w:before="120" w:after="120" w:line="240" w:lineRule="auto"/>
        <w:ind w:firstLine="720"/>
        <w:jc w:val="both"/>
        <w:rPr>
          <w:rFonts w:ascii="Times New Roman" w:hAnsi="Times New Roman" w:cs="Times New Roman"/>
          <w:sz w:val="28"/>
          <w:szCs w:val="28"/>
        </w:rPr>
      </w:pPr>
    </w:p>
    <w:p w:rsidR="00CF08C3" w:rsidRPr="00862DEB" w:rsidRDefault="00CF08C3" w:rsidP="0001182B">
      <w:pPr>
        <w:tabs>
          <w:tab w:val="left" w:pos="720"/>
        </w:tabs>
        <w:spacing w:before="120" w:after="120" w:line="240" w:lineRule="auto"/>
        <w:ind w:firstLine="720"/>
        <w:jc w:val="both"/>
        <w:rPr>
          <w:rFonts w:ascii="Times New Roman" w:hAnsi="Times New Roman" w:cs="Times New Roman"/>
          <w:sz w:val="28"/>
          <w:szCs w:val="28"/>
        </w:rPr>
      </w:pPr>
    </w:p>
    <w:p w:rsidR="00CF08C3" w:rsidRPr="00862DEB" w:rsidRDefault="00CF08C3" w:rsidP="0001182B">
      <w:pPr>
        <w:tabs>
          <w:tab w:val="left" w:pos="720"/>
        </w:tabs>
        <w:spacing w:before="120" w:after="120" w:line="240" w:lineRule="auto"/>
        <w:ind w:firstLine="720"/>
        <w:jc w:val="both"/>
        <w:rPr>
          <w:rFonts w:ascii="Times New Roman" w:hAnsi="Times New Roman" w:cs="Times New Roman"/>
          <w:sz w:val="28"/>
          <w:szCs w:val="28"/>
        </w:rPr>
      </w:pPr>
    </w:p>
    <w:p w:rsidR="00CF08C3" w:rsidRPr="00862DEB" w:rsidRDefault="00CF08C3" w:rsidP="0001182B">
      <w:pPr>
        <w:tabs>
          <w:tab w:val="left" w:pos="720"/>
        </w:tabs>
        <w:spacing w:before="120" w:after="120" w:line="240" w:lineRule="auto"/>
        <w:ind w:firstLine="720"/>
        <w:jc w:val="both"/>
        <w:rPr>
          <w:rFonts w:ascii="Times New Roman" w:hAnsi="Times New Roman" w:cs="Times New Roman"/>
          <w:sz w:val="28"/>
          <w:szCs w:val="28"/>
        </w:rPr>
      </w:pPr>
    </w:p>
    <w:p w:rsidR="00CF08C3" w:rsidRPr="00862DEB" w:rsidRDefault="00CF08C3" w:rsidP="0001182B">
      <w:pPr>
        <w:tabs>
          <w:tab w:val="left" w:pos="720"/>
        </w:tabs>
        <w:spacing w:before="120" w:after="120" w:line="240" w:lineRule="auto"/>
        <w:ind w:firstLine="720"/>
        <w:jc w:val="both"/>
        <w:rPr>
          <w:rFonts w:ascii="Times New Roman" w:hAnsi="Times New Roman" w:cs="Times New Roman"/>
          <w:sz w:val="28"/>
          <w:szCs w:val="28"/>
        </w:rPr>
      </w:pPr>
    </w:p>
    <w:p w:rsidR="00CF08C3" w:rsidRPr="00862DEB" w:rsidRDefault="00CF08C3" w:rsidP="0001182B">
      <w:pPr>
        <w:tabs>
          <w:tab w:val="left" w:pos="720"/>
        </w:tabs>
        <w:spacing w:before="120" w:after="120" w:line="240" w:lineRule="auto"/>
        <w:ind w:firstLine="720"/>
        <w:jc w:val="both"/>
        <w:rPr>
          <w:rFonts w:ascii="Times New Roman" w:hAnsi="Times New Roman" w:cs="Times New Roman"/>
          <w:sz w:val="28"/>
          <w:szCs w:val="28"/>
        </w:rPr>
      </w:pPr>
    </w:p>
    <w:p w:rsidR="001613B7" w:rsidRPr="00862DEB" w:rsidRDefault="00FF7507" w:rsidP="0001182B">
      <w:pPr>
        <w:pStyle w:val="Heading1"/>
        <w:tabs>
          <w:tab w:val="left" w:pos="720"/>
        </w:tabs>
        <w:rPr>
          <w:lang w:val="vi-VN"/>
        </w:rPr>
      </w:pPr>
      <w:bookmarkStart w:id="142" w:name="_Toc101858958"/>
      <w:r w:rsidRPr="00862DEB">
        <w:lastRenderedPageBreak/>
        <w:t>PHẦN THỨ BA</w:t>
      </w:r>
      <w:bookmarkEnd w:id="140"/>
      <w:bookmarkEnd w:id="141"/>
      <w:bookmarkEnd w:id="142"/>
    </w:p>
    <w:p w:rsidR="00FF7507" w:rsidRPr="00862DEB" w:rsidRDefault="00FF7507" w:rsidP="0001182B">
      <w:pPr>
        <w:pStyle w:val="Heading1"/>
        <w:tabs>
          <w:tab w:val="left" w:pos="720"/>
        </w:tabs>
        <w:rPr>
          <w:lang w:val="vi-VN"/>
        </w:rPr>
      </w:pPr>
      <w:bookmarkStart w:id="143" w:name="_Toc78985146"/>
      <w:bookmarkStart w:id="144" w:name="_Toc78985481"/>
      <w:bookmarkStart w:id="145" w:name="_Toc101858959"/>
      <w:r w:rsidRPr="00862DEB">
        <w:t>KẾT LUẬN</w:t>
      </w:r>
      <w:bookmarkEnd w:id="143"/>
      <w:bookmarkEnd w:id="144"/>
      <w:bookmarkEnd w:id="145"/>
    </w:p>
    <w:p w:rsidR="001613B7" w:rsidRPr="00862DEB" w:rsidRDefault="001613B7" w:rsidP="0001182B">
      <w:pPr>
        <w:pStyle w:val="ListParagraph"/>
        <w:tabs>
          <w:tab w:val="left" w:pos="360"/>
          <w:tab w:val="left" w:pos="720"/>
        </w:tabs>
        <w:spacing w:after="0"/>
        <w:ind w:left="0" w:firstLine="709"/>
        <w:contextualSpacing w:val="0"/>
        <w:jc w:val="center"/>
        <w:rPr>
          <w:b/>
          <w:szCs w:val="28"/>
          <w:lang w:val="vi-VN"/>
        </w:rPr>
      </w:pPr>
    </w:p>
    <w:p w:rsidR="00FF7507" w:rsidRPr="00862DEB" w:rsidRDefault="00FF7507" w:rsidP="0001182B">
      <w:pPr>
        <w:tabs>
          <w:tab w:val="left" w:pos="720"/>
        </w:tabs>
        <w:spacing w:before="120" w:after="0" w:line="240" w:lineRule="auto"/>
        <w:ind w:firstLine="709"/>
        <w:jc w:val="both"/>
        <w:rPr>
          <w:rFonts w:ascii="Times New Roman" w:hAnsi="Times New Roman" w:cs="Times New Roman"/>
          <w:spacing w:val="-2"/>
          <w:sz w:val="28"/>
          <w:szCs w:val="28"/>
          <w:lang w:val="it-IT"/>
        </w:rPr>
      </w:pPr>
      <w:r w:rsidRPr="00862DEB">
        <w:rPr>
          <w:rFonts w:ascii="Times New Roman" w:hAnsi="Times New Roman" w:cs="Times New Roman"/>
          <w:spacing w:val="-2"/>
          <w:sz w:val="28"/>
          <w:szCs w:val="28"/>
          <w:lang w:val="sv-SE"/>
        </w:rPr>
        <w:t xml:space="preserve">Việc xây dựng </w:t>
      </w:r>
      <w:r w:rsidR="00106468" w:rsidRPr="00862DEB">
        <w:rPr>
          <w:rFonts w:ascii="Times New Roman" w:hAnsi="Times New Roman" w:cs="Times New Roman"/>
          <w:spacing w:val="-2"/>
          <w:sz w:val="28"/>
          <w:szCs w:val="28"/>
          <w:lang w:val="sv-SE"/>
        </w:rPr>
        <w:t>QC</w:t>
      </w:r>
      <w:r w:rsidRPr="00862DEB">
        <w:rPr>
          <w:rFonts w:ascii="Times New Roman" w:hAnsi="Times New Roman" w:cs="Times New Roman"/>
          <w:spacing w:val="-2"/>
          <w:sz w:val="28"/>
          <w:szCs w:val="28"/>
          <w:lang w:val="sv-SE"/>
        </w:rPr>
        <w:t>ĐP về chất lượng nước sạch dùng cho mục đích sinh hoạt</w:t>
      </w:r>
      <w:r w:rsidRPr="00862DEB">
        <w:rPr>
          <w:rFonts w:ascii="Times New Roman" w:hAnsi="Times New Roman" w:cs="Times New Roman"/>
          <w:spacing w:val="-2"/>
          <w:sz w:val="28"/>
          <w:szCs w:val="28"/>
          <w:lang w:val="it-IT"/>
        </w:rPr>
        <w:t xml:space="preserve"> và ăn uống nhằm quy định mức giới hạn các thông số thử nghiệm để giám sát chất lượng nước sạch sử dụng cho mục đích sinh hoạt trên địa bàn tỉnh </w:t>
      </w:r>
      <w:r w:rsidR="00F35251" w:rsidRPr="00862DEB">
        <w:rPr>
          <w:rFonts w:ascii="Times New Roman" w:hAnsi="Times New Roman" w:cs="Times New Roman"/>
          <w:spacing w:val="-2"/>
          <w:sz w:val="28"/>
          <w:szCs w:val="28"/>
          <w:lang w:val="it-IT"/>
        </w:rPr>
        <w:t>Thái Bình</w:t>
      </w:r>
      <w:r w:rsidR="00DF481B" w:rsidRPr="00862DEB">
        <w:rPr>
          <w:rFonts w:ascii="Times New Roman" w:hAnsi="Times New Roman" w:cs="Times New Roman"/>
          <w:spacing w:val="-2"/>
          <w:sz w:val="28"/>
          <w:szCs w:val="28"/>
          <w:lang w:val="it-IT"/>
        </w:rPr>
        <w:t xml:space="preserve"> </w:t>
      </w:r>
      <w:r w:rsidRPr="00862DEB">
        <w:rPr>
          <w:rFonts w:ascii="Times New Roman" w:hAnsi="Times New Roman" w:cs="Times New Roman"/>
          <w:spacing w:val="-2"/>
          <w:sz w:val="28"/>
          <w:szCs w:val="28"/>
          <w:lang w:val="it-IT"/>
        </w:rPr>
        <w:t>là cấp thiết nhằm đảm bảo cấp nước an toàn, bảo vệ sức khỏe cho người dân.</w:t>
      </w:r>
    </w:p>
    <w:p w:rsidR="00FF7507" w:rsidRPr="00862DEB" w:rsidRDefault="00FF7507" w:rsidP="0001182B">
      <w:pPr>
        <w:tabs>
          <w:tab w:val="left" w:pos="720"/>
        </w:tabs>
        <w:spacing w:before="120" w:after="0" w:line="240" w:lineRule="auto"/>
        <w:ind w:firstLine="709"/>
        <w:jc w:val="both"/>
        <w:rPr>
          <w:rFonts w:ascii="Times New Roman" w:hAnsi="Times New Roman" w:cs="Times New Roman"/>
          <w:sz w:val="28"/>
          <w:szCs w:val="28"/>
          <w:lang w:val="it-IT"/>
        </w:rPr>
      </w:pPr>
      <w:r w:rsidRPr="00862DEB">
        <w:rPr>
          <w:rFonts w:ascii="Times New Roman" w:hAnsi="Times New Roman" w:cs="Times New Roman"/>
          <w:sz w:val="28"/>
          <w:szCs w:val="28"/>
          <w:lang w:val="it-IT"/>
        </w:rPr>
        <w:t xml:space="preserve">Xây dựng </w:t>
      </w:r>
      <w:r w:rsidR="00106468" w:rsidRPr="00862DEB">
        <w:rPr>
          <w:rFonts w:ascii="Times New Roman" w:hAnsi="Times New Roman" w:cs="Times New Roman"/>
          <w:sz w:val="28"/>
          <w:szCs w:val="28"/>
          <w:lang w:val="it-IT"/>
        </w:rPr>
        <w:t>QC</w:t>
      </w:r>
      <w:r w:rsidRPr="00862DEB">
        <w:rPr>
          <w:rFonts w:ascii="Times New Roman" w:hAnsi="Times New Roman" w:cs="Times New Roman"/>
          <w:sz w:val="28"/>
          <w:szCs w:val="28"/>
          <w:lang w:val="it-IT"/>
        </w:rPr>
        <w:t xml:space="preserve">ĐP đảm bảo theo Thông tư 41/2018/TT-BYT và chỉ đạo của Bộ Y tế, phù hợp với tình hình thực tế tại địa phương, có tính khả thi cao. Việc áp dụng Quy chuẩn kỹ thuật địa phương về nước sạch trên địa bàn tỉnh </w:t>
      </w:r>
      <w:r w:rsidR="00F35251" w:rsidRPr="00862DEB">
        <w:rPr>
          <w:rFonts w:ascii="Times New Roman" w:hAnsi="Times New Roman" w:cs="Times New Roman"/>
          <w:sz w:val="28"/>
          <w:szCs w:val="28"/>
          <w:lang w:val="it-IT"/>
        </w:rPr>
        <w:t>Thái Bình</w:t>
      </w:r>
      <w:r w:rsidR="00F556F3" w:rsidRPr="00862DEB">
        <w:rPr>
          <w:rFonts w:ascii="Times New Roman" w:hAnsi="Times New Roman" w:cs="Times New Roman"/>
          <w:sz w:val="28"/>
          <w:szCs w:val="28"/>
          <w:lang w:val="it-IT"/>
        </w:rPr>
        <w:t xml:space="preserve"> </w:t>
      </w:r>
      <w:r w:rsidRPr="00862DEB">
        <w:rPr>
          <w:rFonts w:ascii="Times New Roman" w:hAnsi="Times New Roman" w:cs="Times New Roman"/>
          <w:sz w:val="28"/>
          <w:szCs w:val="28"/>
          <w:lang w:val="it-IT"/>
        </w:rPr>
        <w:t>vào trong thực tế sẽ làm giảm chi phí sản xuất nước, giảm chi phí giá thành nước sinh hoạt, góp phẩn giảm chi phí của xã hội nói chung.</w:t>
      </w:r>
    </w:p>
    <w:p w:rsidR="008C6C58" w:rsidRPr="00862DEB" w:rsidRDefault="008C6C58" w:rsidP="0001182B">
      <w:pPr>
        <w:pStyle w:val="ListParagraph"/>
        <w:tabs>
          <w:tab w:val="left" w:pos="360"/>
          <w:tab w:val="left" w:pos="720"/>
        </w:tabs>
        <w:spacing w:after="0"/>
        <w:ind w:left="0"/>
        <w:contextualSpacing w:val="0"/>
        <w:jc w:val="center"/>
        <w:outlineLvl w:val="0"/>
        <w:rPr>
          <w:b/>
          <w:sz w:val="28"/>
          <w:szCs w:val="28"/>
          <w:lang w:val="vi-VN"/>
        </w:rPr>
      </w:pPr>
    </w:p>
    <w:p w:rsidR="00AE4FD9" w:rsidRPr="00862DEB" w:rsidRDefault="00AE4FD9" w:rsidP="0001182B">
      <w:pPr>
        <w:pStyle w:val="ListParagraph"/>
        <w:tabs>
          <w:tab w:val="left" w:pos="360"/>
          <w:tab w:val="left" w:pos="720"/>
        </w:tabs>
        <w:spacing w:after="0"/>
        <w:ind w:left="0"/>
        <w:contextualSpacing w:val="0"/>
        <w:jc w:val="center"/>
        <w:outlineLvl w:val="0"/>
        <w:rPr>
          <w:b/>
          <w:sz w:val="28"/>
          <w:szCs w:val="28"/>
          <w:lang w:val="vi-VN"/>
        </w:rPr>
      </w:pPr>
    </w:p>
    <w:p w:rsidR="00CF08C3" w:rsidRPr="00862DEB" w:rsidRDefault="00CF08C3" w:rsidP="0001182B">
      <w:pPr>
        <w:pStyle w:val="ListParagraph"/>
        <w:tabs>
          <w:tab w:val="left" w:pos="360"/>
          <w:tab w:val="left" w:pos="720"/>
        </w:tabs>
        <w:spacing w:after="0"/>
        <w:ind w:left="0"/>
        <w:contextualSpacing w:val="0"/>
        <w:jc w:val="center"/>
        <w:outlineLvl w:val="0"/>
        <w:rPr>
          <w:b/>
          <w:sz w:val="28"/>
          <w:szCs w:val="28"/>
          <w:lang w:val="vi-VN"/>
        </w:rPr>
      </w:pPr>
    </w:p>
    <w:p w:rsidR="00CF08C3" w:rsidRPr="00862DEB" w:rsidRDefault="00CF08C3" w:rsidP="0001182B">
      <w:pPr>
        <w:pStyle w:val="ListParagraph"/>
        <w:tabs>
          <w:tab w:val="left" w:pos="360"/>
          <w:tab w:val="left" w:pos="720"/>
        </w:tabs>
        <w:spacing w:after="0"/>
        <w:ind w:left="0"/>
        <w:contextualSpacing w:val="0"/>
        <w:jc w:val="center"/>
        <w:outlineLvl w:val="0"/>
        <w:rPr>
          <w:b/>
          <w:sz w:val="28"/>
          <w:szCs w:val="28"/>
          <w:lang w:val="vi-VN"/>
        </w:rPr>
      </w:pPr>
    </w:p>
    <w:p w:rsidR="00CF08C3" w:rsidRPr="00862DEB" w:rsidRDefault="00CF08C3" w:rsidP="0001182B">
      <w:pPr>
        <w:pStyle w:val="ListParagraph"/>
        <w:tabs>
          <w:tab w:val="left" w:pos="360"/>
          <w:tab w:val="left" w:pos="720"/>
        </w:tabs>
        <w:spacing w:after="0"/>
        <w:ind w:left="0"/>
        <w:contextualSpacing w:val="0"/>
        <w:jc w:val="center"/>
        <w:outlineLvl w:val="0"/>
        <w:rPr>
          <w:b/>
          <w:sz w:val="28"/>
          <w:szCs w:val="28"/>
          <w:lang w:val="vi-VN"/>
        </w:rPr>
      </w:pPr>
    </w:p>
    <w:p w:rsidR="00CF08C3" w:rsidRPr="00862DEB" w:rsidRDefault="00CF08C3" w:rsidP="0001182B">
      <w:pPr>
        <w:pStyle w:val="ListParagraph"/>
        <w:tabs>
          <w:tab w:val="left" w:pos="360"/>
          <w:tab w:val="left" w:pos="720"/>
        </w:tabs>
        <w:spacing w:after="0"/>
        <w:ind w:left="0"/>
        <w:contextualSpacing w:val="0"/>
        <w:jc w:val="center"/>
        <w:outlineLvl w:val="0"/>
        <w:rPr>
          <w:b/>
          <w:sz w:val="28"/>
          <w:szCs w:val="28"/>
          <w:lang w:val="vi-VN"/>
        </w:rPr>
      </w:pPr>
    </w:p>
    <w:p w:rsidR="00CF08C3" w:rsidRPr="00862DEB" w:rsidRDefault="00CF08C3" w:rsidP="0001182B">
      <w:pPr>
        <w:pStyle w:val="ListParagraph"/>
        <w:tabs>
          <w:tab w:val="left" w:pos="360"/>
          <w:tab w:val="left" w:pos="720"/>
        </w:tabs>
        <w:spacing w:after="0"/>
        <w:ind w:left="0"/>
        <w:contextualSpacing w:val="0"/>
        <w:jc w:val="center"/>
        <w:outlineLvl w:val="0"/>
        <w:rPr>
          <w:b/>
          <w:sz w:val="28"/>
          <w:szCs w:val="28"/>
          <w:lang w:val="vi-VN"/>
        </w:rPr>
      </w:pPr>
    </w:p>
    <w:p w:rsidR="00CF08C3" w:rsidRPr="00862DEB" w:rsidRDefault="00CF08C3" w:rsidP="0001182B">
      <w:pPr>
        <w:pStyle w:val="ListParagraph"/>
        <w:tabs>
          <w:tab w:val="left" w:pos="360"/>
          <w:tab w:val="left" w:pos="720"/>
        </w:tabs>
        <w:spacing w:after="0"/>
        <w:ind w:left="0"/>
        <w:contextualSpacing w:val="0"/>
        <w:jc w:val="center"/>
        <w:outlineLvl w:val="0"/>
        <w:rPr>
          <w:b/>
          <w:sz w:val="28"/>
          <w:szCs w:val="28"/>
          <w:lang w:val="vi-VN"/>
        </w:rPr>
      </w:pPr>
    </w:p>
    <w:p w:rsidR="00CF08C3" w:rsidRPr="00862DEB" w:rsidRDefault="00CF08C3" w:rsidP="0001182B">
      <w:pPr>
        <w:pStyle w:val="ListParagraph"/>
        <w:tabs>
          <w:tab w:val="left" w:pos="360"/>
          <w:tab w:val="left" w:pos="720"/>
        </w:tabs>
        <w:spacing w:after="0"/>
        <w:ind w:left="0"/>
        <w:contextualSpacing w:val="0"/>
        <w:jc w:val="center"/>
        <w:outlineLvl w:val="0"/>
        <w:rPr>
          <w:b/>
          <w:sz w:val="28"/>
          <w:szCs w:val="28"/>
          <w:lang w:val="vi-VN"/>
        </w:rPr>
      </w:pPr>
    </w:p>
    <w:p w:rsidR="00CF08C3" w:rsidRPr="00862DEB" w:rsidRDefault="00CF08C3" w:rsidP="0001182B">
      <w:pPr>
        <w:pStyle w:val="ListParagraph"/>
        <w:tabs>
          <w:tab w:val="left" w:pos="360"/>
          <w:tab w:val="left" w:pos="720"/>
        </w:tabs>
        <w:spacing w:after="0"/>
        <w:ind w:left="0"/>
        <w:contextualSpacing w:val="0"/>
        <w:jc w:val="center"/>
        <w:outlineLvl w:val="0"/>
        <w:rPr>
          <w:b/>
          <w:sz w:val="28"/>
          <w:szCs w:val="28"/>
          <w:lang w:val="vi-VN"/>
        </w:rPr>
      </w:pPr>
    </w:p>
    <w:p w:rsidR="00CF08C3" w:rsidRPr="00862DEB" w:rsidRDefault="00CF08C3" w:rsidP="0001182B">
      <w:pPr>
        <w:pStyle w:val="ListParagraph"/>
        <w:tabs>
          <w:tab w:val="left" w:pos="360"/>
          <w:tab w:val="left" w:pos="720"/>
        </w:tabs>
        <w:spacing w:after="0"/>
        <w:ind w:left="0"/>
        <w:contextualSpacing w:val="0"/>
        <w:jc w:val="center"/>
        <w:outlineLvl w:val="0"/>
        <w:rPr>
          <w:b/>
          <w:sz w:val="28"/>
          <w:szCs w:val="28"/>
          <w:lang w:val="vi-VN"/>
        </w:rPr>
      </w:pPr>
    </w:p>
    <w:p w:rsidR="00CF08C3" w:rsidRPr="00862DEB" w:rsidRDefault="00CF08C3" w:rsidP="0001182B">
      <w:pPr>
        <w:pStyle w:val="ListParagraph"/>
        <w:tabs>
          <w:tab w:val="left" w:pos="360"/>
          <w:tab w:val="left" w:pos="720"/>
        </w:tabs>
        <w:spacing w:after="0"/>
        <w:ind w:left="0"/>
        <w:contextualSpacing w:val="0"/>
        <w:jc w:val="center"/>
        <w:outlineLvl w:val="0"/>
        <w:rPr>
          <w:b/>
          <w:sz w:val="28"/>
          <w:szCs w:val="28"/>
          <w:lang w:val="vi-VN"/>
        </w:rPr>
      </w:pPr>
    </w:p>
    <w:p w:rsidR="00CF08C3" w:rsidRPr="00862DEB" w:rsidRDefault="00CF08C3" w:rsidP="0001182B">
      <w:pPr>
        <w:pStyle w:val="ListParagraph"/>
        <w:tabs>
          <w:tab w:val="left" w:pos="360"/>
          <w:tab w:val="left" w:pos="720"/>
        </w:tabs>
        <w:spacing w:after="0"/>
        <w:ind w:left="0"/>
        <w:contextualSpacing w:val="0"/>
        <w:jc w:val="center"/>
        <w:outlineLvl w:val="0"/>
        <w:rPr>
          <w:b/>
          <w:sz w:val="28"/>
          <w:szCs w:val="28"/>
          <w:lang w:val="vi-VN"/>
        </w:rPr>
      </w:pPr>
    </w:p>
    <w:p w:rsidR="00CF08C3" w:rsidRPr="00862DEB" w:rsidRDefault="00CF08C3" w:rsidP="0001182B">
      <w:pPr>
        <w:pStyle w:val="ListParagraph"/>
        <w:tabs>
          <w:tab w:val="left" w:pos="360"/>
          <w:tab w:val="left" w:pos="720"/>
        </w:tabs>
        <w:spacing w:after="0"/>
        <w:ind w:left="0"/>
        <w:contextualSpacing w:val="0"/>
        <w:jc w:val="center"/>
        <w:outlineLvl w:val="0"/>
        <w:rPr>
          <w:b/>
          <w:sz w:val="28"/>
          <w:szCs w:val="28"/>
          <w:lang w:val="vi-VN"/>
        </w:rPr>
      </w:pPr>
    </w:p>
    <w:p w:rsidR="00CF08C3" w:rsidRPr="00862DEB" w:rsidRDefault="00CF08C3" w:rsidP="0001182B">
      <w:pPr>
        <w:pStyle w:val="ListParagraph"/>
        <w:tabs>
          <w:tab w:val="left" w:pos="360"/>
          <w:tab w:val="left" w:pos="720"/>
        </w:tabs>
        <w:spacing w:after="0"/>
        <w:ind w:left="0"/>
        <w:contextualSpacing w:val="0"/>
        <w:jc w:val="center"/>
        <w:outlineLvl w:val="0"/>
        <w:rPr>
          <w:b/>
          <w:sz w:val="28"/>
          <w:szCs w:val="28"/>
          <w:lang w:val="vi-VN"/>
        </w:rPr>
      </w:pPr>
    </w:p>
    <w:p w:rsidR="00CF08C3" w:rsidRPr="00862DEB" w:rsidRDefault="00CF08C3" w:rsidP="0001182B">
      <w:pPr>
        <w:pStyle w:val="ListParagraph"/>
        <w:tabs>
          <w:tab w:val="left" w:pos="360"/>
          <w:tab w:val="left" w:pos="720"/>
        </w:tabs>
        <w:spacing w:after="0"/>
        <w:ind w:left="0"/>
        <w:contextualSpacing w:val="0"/>
        <w:jc w:val="center"/>
        <w:outlineLvl w:val="0"/>
        <w:rPr>
          <w:b/>
          <w:sz w:val="28"/>
          <w:szCs w:val="28"/>
          <w:lang w:val="vi-VN"/>
        </w:rPr>
      </w:pPr>
    </w:p>
    <w:p w:rsidR="00CF08C3" w:rsidRPr="00862DEB" w:rsidRDefault="00CF08C3" w:rsidP="0001182B">
      <w:pPr>
        <w:pStyle w:val="ListParagraph"/>
        <w:tabs>
          <w:tab w:val="left" w:pos="360"/>
          <w:tab w:val="left" w:pos="720"/>
        </w:tabs>
        <w:spacing w:after="0"/>
        <w:ind w:left="0"/>
        <w:contextualSpacing w:val="0"/>
        <w:jc w:val="center"/>
        <w:outlineLvl w:val="0"/>
        <w:rPr>
          <w:b/>
          <w:sz w:val="28"/>
          <w:szCs w:val="28"/>
          <w:lang w:val="vi-VN"/>
        </w:rPr>
      </w:pPr>
    </w:p>
    <w:p w:rsidR="00CF08C3" w:rsidRPr="00862DEB" w:rsidRDefault="00CF08C3" w:rsidP="0001182B">
      <w:pPr>
        <w:pStyle w:val="ListParagraph"/>
        <w:tabs>
          <w:tab w:val="left" w:pos="360"/>
          <w:tab w:val="left" w:pos="720"/>
        </w:tabs>
        <w:spacing w:after="0"/>
        <w:ind w:left="0"/>
        <w:contextualSpacing w:val="0"/>
        <w:jc w:val="center"/>
        <w:outlineLvl w:val="0"/>
        <w:rPr>
          <w:b/>
          <w:sz w:val="28"/>
          <w:szCs w:val="28"/>
          <w:lang w:val="vi-VN"/>
        </w:rPr>
      </w:pPr>
    </w:p>
    <w:p w:rsidR="00CF08C3" w:rsidRPr="00862DEB" w:rsidRDefault="00CF08C3" w:rsidP="0001182B">
      <w:pPr>
        <w:pStyle w:val="ListParagraph"/>
        <w:tabs>
          <w:tab w:val="left" w:pos="360"/>
          <w:tab w:val="left" w:pos="720"/>
        </w:tabs>
        <w:spacing w:after="0"/>
        <w:ind w:left="0"/>
        <w:contextualSpacing w:val="0"/>
        <w:jc w:val="center"/>
        <w:outlineLvl w:val="0"/>
        <w:rPr>
          <w:b/>
          <w:sz w:val="28"/>
          <w:szCs w:val="28"/>
          <w:lang w:val="vi-VN"/>
        </w:rPr>
      </w:pPr>
    </w:p>
    <w:p w:rsidR="008C6C58" w:rsidRPr="00862DEB" w:rsidRDefault="00FF7507" w:rsidP="0001182B">
      <w:pPr>
        <w:pStyle w:val="Heading1"/>
        <w:tabs>
          <w:tab w:val="left" w:pos="720"/>
        </w:tabs>
        <w:spacing w:before="0"/>
        <w:rPr>
          <w:lang w:val="vi-VN"/>
        </w:rPr>
      </w:pPr>
      <w:bookmarkStart w:id="146" w:name="_Toc78985147"/>
      <w:bookmarkStart w:id="147" w:name="_Toc78985482"/>
      <w:bookmarkStart w:id="148" w:name="_Toc101858960"/>
      <w:r w:rsidRPr="00862DEB">
        <w:lastRenderedPageBreak/>
        <w:t>PHẦN THỨ</w:t>
      </w:r>
      <w:r w:rsidR="008C6C58" w:rsidRPr="00862DEB">
        <w:t xml:space="preserve"> TƯ</w:t>
      </w:r>
      <w:bookmarkEnd w:id="146"/>
      <w:bookmarkEnd w:id="147"/>
      <w:bookmarkEnd w:id="148"/>
    </w:p>
    <w:p w:rsidR="00FF7507" w:rsidRPr="00862DEB" w:rsidRDefault="00FF7507" w:rsidP="0001182B">
      <w:pPr>
        <w:pStyle w:val="Heading1"/>
        <w:tabs>
          <w:tab w:val="left" w:pos="720"/>
        </w:tabs>
        <w:spacing w:before="0"/>
      </w:pPr>
      <w:bookmarkStart w:id="149" w:name="_Toc78985148"/>
      <w:bookmarkStart w:id="150" w:name="_Toc78985483"/>
      <w:bookmarkStart w:id="151" w:name="_Toc101858961"/>
      <w:r w:rsidRPr="00862DEB">
        <w:t>KIẾN NGHỊ - ĐỀ XUẤT</w:t>
      </w:r>
      <w:bookmarkEnd w:id="149"/>
      <w:bookmarkEnd w:id="150"/>
      <w:bookmarkEnd w:id="151"/>
    </w:p>
    <w:p w:rsidR="00FF7507" w:rsidRPr="00862DEB" w:rsidRDefault="00FF7507" w:rsidP="0001182B">
      <w:pPr>
        <w:tabs>
          <w:tab w:val="left" w:pos="720"/>
        </w:tabs>
        <w:spacing w:before="120" w:after="0" w:line="240" w:lineRule="auto"/>
        <w:ind w:firstLine="720"/>
        <w:jc w:val="both"/>
        <w:rPr>
          <w:rFonts w:ascii="Times New Roman" w:hAnsi="Times New Roman" w:cs="Times New Roman"/>
          <w:sz w:val="28"/>
          <w:szCs w:val="28"/>
          <w:lang w:val="vi-VN"/>
        </w:rPr>
      </w:pPr>
      <w:r w:rsidRPr="00862DEB">
        <w:rPr>
          <w:rFonts w:ascii="Times New Roman" w:hAnsi="Times New Roman" w:cs="Times New Roman"/>
          <w:sz w:val="28"/>
          <w:szCs w:val="28"/>
        </w:rPr>
        <w:t xml:space="preserve">Căn cứ vào phần I, phần II, chúng tôi kiến nghị: Áp dụng quy chuẩn kỹ thuật địa phương về kiểm tra, giám sát chất lượng nước sạch sử dụng cho mục đích sinh hoạt trên địa bàn tỉnh </w:t>
      </w:r>
      <w:r w:rsidR="00F35251" w:rsidRPr="00862DEB">
        <w:rPr>
          <w:rFonts w:ascii="Times New Roman" w:hAnsi="Times New Roman" w:cs="Times New Roman"/>
          <w:sz w:val="28"/>
          <w:szCs w:val="28"/>
        </w:rPr>
        <w:t>Thái Bình</w:t>
      </w:r>
      <w:r w:rsidR="00873976" w:rsidRPr="00862DEB">
        <w:rPr>
          <w:rFonts w:ascii="Times New Roman" w:hAnsi="Times New Roman" w:cs="Times New Roman"/>
          <w:sz w:val="28"/>
          <w:szCs w:val="28"/>
        </w:rPr>
        <w:t xml:space="preserve"> </w:t>
      </w:r>
      <w:r w:rsidRPr="00862DEB">
        <w:rPr>
          <w:rFonts w:ascii="Times New Roman" w:hAnsi="Times New Roman" w:cs="Times New Roman"/>
          <w:sz w:val="28"/>
          <w:szCs w:val="28"/>
        </w:rPr>
        <w:t>như sau:</w:t>
      </w:r>
    </w:p>
    <w:p w:rsidR="00106468" w:rsidRPr="00862DEB" w:rsidRDefault="00106468" w:rsidP="0001182B">
      <w:pPr>
        <w:tabs>
          <w:tab w:val="left" w:pos="720"/>
        </w:tabs>
        <w:spacing w:before="120" w:after="0" w:line="240" w:lineRule="auto"/>
        <w:jc w:val="center"/>
        <w:rPr>
          <w:rFonts w:ascii="Times New Roman" w:eastAsia="Times New Roman" w:hAnsi="Times New Roman" w:cs="Times New Roman"/>
          <w:b/>
          <w:bCs/>
          <w:sz w:val="28"/>
          <w:szCs w:val="28"/>
        </w:rPr>
      </w:pPr>
    </w:p>
    <w:p w:rsidR="00FF7507" w:rsidRPr="00862DEB" w:rsidRDefault="00FF7507" w:rsidP="0001182B">
      <w:pPr>
        <w:tabs>
          <w:tab w:val="left" w:pos="720"/>
        </w:tabs>
        <w:spacing w:before="120" w:after="0"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b/>
          <w:bCs/>
          <w:sz w:val="28"/>
          <w:szCs w:val="28"/>
        </w:rPr>
        <w:t>QUY ĐỊNH VỀ KỸ THUẬT ĐỊA PHƯƠNG</w:t>
      </w:r>
    </w:p>
    <w:p w:rsidR="00FF7507" w:rsidRPr="00862DEB" w:rsidRDefault="00FF7507" w:rsidP="0001182B">
      <w:pPr>
        <w:tabs>
          <w:tab w:val="left" w:pos="720"/>
        </w:tabs>
        <w:spacing w:after="0" w:line="240" w:lineRule="auto"/>
        <w:jc w:val="center"/>
        <w:rPr>
          <w:rFonts w:ascii="Times New Roman" w:eastAsia="Times New Roman" w:hAnsi="Times New Roman" w:cs="Times New Roman"/>
          <w:b/>
          <w:bCs/>
          <w:sz w:val="28"/>
          <w:szCs w:val="28"/>
        </w:rPr>
      </w:pPr>
      <w:r w:rsidRPr="00862DEB">
        <w:rPr>
          <w:rFonts w:ascii="Times New Roman" w:eastAsia="Times New Roman" w:hAnsi="Times New Roman" w:cs="Times New Roman"/>
          <w:b/>
          <w:bCs/>
          <w:sz w:val="28"/>
          <w:szCs w:val="28"/>
        </w:rPr>
        <w:t>Danh mục các thông số chất lượng nước sạch và ngưỡng giới hạn cho phép:</w:t>
      </w:r>
    </w:p>
    <w:p w:rsidR="000A7536" w:rsidRPr="00862DEB" w:rsidRDefault="000A7536" w:rsidP="0001182B">
      <w:pPr>
        <w:tabs>
          <w:tab w:val="left" w:pos="720"/>
        </w:tabs>
        <w:spacing w:after="0" w:line="240" w:lineRule="auto"/>
        <w:jc w:val="center"/>
        <w:rPr>
          <w:rFonts w:ascii="Times New Roman" w:eastAsia="Times New Roman" w:hAnsi="Times New Roman" w:cs="Times New Roman"/>
          <w:b/>
          <w:bCs/>
          <w:sz w:val="28"/>
          <w:szCs w:val="28"/>
        </w:rPr>
      </w:pPr>
    </w:p>
    <w:p w:rsidR="00D63EA8" w:rsidRPr="00862DEB" w:rsidRDefault="00D63EA8" w:rsidP="0001182B">
      <w:pPr>
        <w:tabs>
          <w:tab w:val="left" w:pos="720"/>
        </w:tabs>
        <w:spacing w:after="0" w:line="240" w:lineRule="auto"/>
        <w:jc w:val="center"/>
        <w:rPr>
          <w:rFonts w:ascii="Times New Roman" w:eastAsia="Times New Roman" w:hAnsi="Times New Roman" w:cs="Times New Roman"/>
          <w:b/>
          <w:bCs/>
          <w:sz w:val="28"/>
          <w:szCs w:val="28"/>
        </w:rPr>
      </w:pPr>
    </w:p>
    <w:tbl>
      <w:tblPr>
        <w:tblW w:w="5000" w:type="pct"/>
        <w:tblInd w:w="5" w:type="dxa"/>
        <w:tblCellMar>
          <w:left w:w="0" w:type="dxa"/>
          <w:right w:w="0" w:type="dxa"/>
        </w:tblCellMar>
        <w:tblLook w:val="04A0" w:firstRow="1" w:lastRow="0" w:firstColumn="1" w:lastColumn="0" w:noHBand="0" w:noVBand="1"/>
      </w:tblPr>
      <w:tblGrid>
        <w:gridCol w:w="560"/>
        <w:gridCol w:w="4079"/>
        <w:gridCol w:w="1814"/>
        <w:gridCol w:w="2740"/>
      </w:tblGrid>
      <w:tr w:rsidR="0001182B" w:rsidRPr="00862DEB" w:rsidTr="004A26B0">
        <w:tc>
          <w:tcPr>
            <w:tcW w:w="56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F7507" w:rsidRPr="00862DEB" w:rsidRDefault="00FF7507"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b/>
                <w:bCs/>
                <w:sz w:val="28"/>
                <w:szCs w:val="28"/>
              </w:rPr>
              <w:t>TT</w:t>
            </w:r>
          </w:p>
        </w:tc>
        <w:tc>
          <w:tcPr>
            <w:tcW w:w="4093" w:type="dxa"/>
            <w:tcBorders>
              <w:top w:val="single" w:sz="8" w:space="0" w:color="auto"/>
              <w:left w:val="nil"/>
              <w:bottom w:val="single" w:sz="8" w:space="0" w:color="auto"/>
              <w:right w:val="single" w:sz="8" w:space="0" w:color="auto"/>
            </w:tcBorders>
            <w:shd w:val="clear" w:color="auto" w:fill="auto"/>
            <w:vAlign w:val="center"/>
            <w:hideMark/>
          </w:tcPr>
          <w:p w:rsidR="00FF7507" w:rsidRPr="00862DEB" w:rsidRDefault="00FF7507"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b/>
                <w:bCs/>
                <w:sz w:val="28"/>
                <w:szCs w:val="28"/>
              </w:rPr>
              <w:t>Tên thông số</w:t>
            </w:r>
          </w:p>
        </w:tc>
        <w:tc>
          <w:tcPr>
            <w:tcW w:w="1822" w:type="dxa"/>
            <w:tcBorders>
              <w:top w:val="single" w:sz="8" w:space="0" w:color="auto"/>
              <w:left w:val="nil"/>
              <w:bottom w:val="single" w:sz="8" w:space="0" w:color="auto"/>
              <w:right w:val="single" w:sz="8" w:space="0" w:color="auto"/>
            </w:tcBorders>
            <w:shd w:val="clear" w:color="auto" w:fill="auto"/>
            <w:vAlign w:val="center"/>
            <w:hideMark/>
          </w:tcPr>
          <w:p w:rsidR="00FF7507" w:rsidRPr="00862DEB" w:rsidRDefault="00FF7507"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b/>
                <w:bCs/>
                <w:sz w:val="28"/>
                <w:szCs w:val="28"/>
              </w:rPr>
              <w:t>Đơn vị tính</w:t>
            </w:r>
          </w:p>
        </w:tc>
        <w:tc>
          <w:tcPr>
            <w:tcW w:w="2757" w:type="dxa"/>
            <w:tcBorders>
              <w:top w:val="single" w:sz="8" w:space="0" w:color="auto"/>
              <w:left w:val="nil"/>
              <w:bottom w:val="single" w:sz="8" w:space="0" w:color="auto"/>
              <w:right w:val="single" w:sz="8" w:space="0" w:color="auto"/>
            </w:tcBorders>
            <w:shd w:val="clear" w:color="auto" w:fill="auto"/>
            <w:vAlign w:val="center"/>
            <w:hideMark/>
          </w:tcPr>
          <w:p w:rsidR="00FF7507" w:rsidRPr="00862DEB" w:rsidRDefault="00FF7507"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b/>
                <w:bCs/>
                <w:sz w:val="28"/>
                <w:szCs w:val="28"/>
              </w:rPr>
              <w:t>Ngưỡng giới hạn cho phép</w:t>
            </w:r>
          </w:p>
        </w:tc>
      </w:tr>
      <w:tr w:rsidR="0001182B" w:rsidRPr="00862DEB" w:rsidTr="004A26B0">
        <w:tc>
          <w:tcPr>
            <w:tcW w:w="9233" w:type="dxa"/>
            <w:gridSpan w:val="4"/>
            <w:tcBorders>
              <w:top w:val="nil"/>
              <w:left w:val="single" w:sz="8" w:space="0" w:color="auto"/>
              <w:bottom w:val="single" w:sz="8" w:space="0" w:color="auto"/>
              <w:right w:val="single" w:sz="8" w:space="0" w:color="auto"/>
            </w:tcBorders>
            <w:shd w:val="clear" w:color="auto" w:fill="auto"/>
            <w:vAlign w:val="center"/>
            <w:hideMark/>
          </w:tcPr>
          <w:p w:rsidR="00FF7507" w:rsidRPr="00862DEB" w:rsidRDefault="00FF7507" w:rsidP="0001182B">
            <w:pPr>
              <w:tabs>
                <w:tab w:val="left" w:pos="720"/>
              </w:tabs>
              <w:spacing w:before="100" w:beforeAutospacing="1" w:after="100" w:afterAutospacing="1" w:line="240" w:lineRule="auto"/>
              <w:rPr>
                <w:rFonts w:ascii="Times New Roman" w:eastAsia="Times New Roman" w:hAnsi="Times New Roman" w:cs="Times New Roman"/>
                <w:sz w:val="28"/>
                <w:szCs w:val="28"/>
              </w:rPr>
            </w:pPr>
            <w:r w:rsidRPr="00862DEB">
              <w:rPr>
                <w:rFonts w:ascii="Times New Roman" w:eastAsia="Times New Roman" w:hAnsi="Times New Roman" w:cs="Times New Roman"/>
                <w:b/>
                <w:bCs/>
                <w:sz w:val="28"/>
                <w:szCs w:val="28"/>
              </w:rPr>
              <w:t>Các thông số nhóm A</w:t>
            </w:r>
          </w:p>
        </w:tc>
      </w:tr>
      <w:tr w:rsidR="0001182B" w:rsidRPr="00862DEB" w:rsidTr="004A26B0">
        <w:tc>
          <w:tcPr>
            <w:tcW w:w="561" w:type="dxa"/>
            <w:tcBorders>
              <w:top w:val="nil"/>
              <w:left w:val="single" w:sz="8" w:space="0" w:color="auto"/>
              <w:bottom w:val="single" w:sz="8" w:space="0" w:color="auto"/>
              <w:right w:val="single" w:sz="8" w:space="0" w:color="auto"/>
            </w:tcBorders>
            <w:shd w:val="clear" w:color="auto" w:fill="auto"/>
            <w:vAlign w:val="center"/>
            <w:hideMark/>
          </w:tcPr>
          <w:p w:rsidR="00FF7507" w:rsidRPr="00862DEB" w:rsidRDefault="00FF7507"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i/>
                <w:iCs/>
                <w:sz w:val="28"/>
                <w:szCs w:val="28"/>
              </w:rPr>
              <w:t> </w:t>
            </w:r>
          </w:p>
        </w:tc>
        <w:tc>
          <w:tcPr>
            <w:tcW w:w="4093" w:type="dxa"/>
            <w:tcBorders>
              <w:top w:val="nil"/>
              <w:left w:val="nil"/>
              <w:bottom w:val="single" w:sz="8" w:space="0" w:color="auto"/>
              <w:right w:val="single" w:sz="8" w:space="0" w:color="auto"/>
            </w:tcBorders>
            <w:shd w:val="clear" w:color="auto" w:fill="auto"/>
            <w:vAlign w:val="center"/>
            <w:hideMark/>
          </w:tcPr>
          <w:p w:rsidR="00FF7507" w:rsidRPr="00862DEB" w:rsidRDefault="00FF7507" w:rsidP="0001182B">
            <w:pPr>
              <w:tabs>
                <w:tab w:val="left" w:pos="720"/>
              </w:tabs>
              <w:spacing w:before="100" w:beforeAutospacing="1" w:after="100" w:afterAutospacing="1" w:line="240" w:lineRule="auto"/>
              <w:rPr>
                <w:rFonts w:ascii="Times New Roman" w:eastAsia="Times New Roman" w:hAnsi="Times New Roman" w:cs="Times New Roman"/>
                <w:sz w:val="28"/>
                <w:szCs w:val="28"/>
              </w:rPr>
            </w:pPr>
            <w:r w:rsidRPr="00862DEB">
              <w:rPr>
                <w:rFonts w:ascii="Times New Roman" w:eastAsia="Times New Roman" w:hAnsi="Times New Roman" w:cs="Times New Roman"/>
                <w:i/>
                <w:iCs/>
                <w:sz w:val="28"/>
                <w:szCs w:val="28"/>
              </w:rPr>
              <w:t>Thông số vi sinh vật</w:t>
            </w:r>
          </w:p>
        </w:tc>
        <w:tc>
          <w:tcPr>
            <w:tcW w:w="1822" w:type="dxa"/>
            <w:tcBorders>
              <w:top w:val="nil"/>
              <w:left w:val="nil"/>
              <w:bottom w:val="single" w:sz="8" w:space="0" w:color="auto"/>
              <w:right w:val="single" w:sz="8" w:space="0" w:color="auto"/>
            </w:tcBorders>
            <w:shd w:val="clear" w:color="auto" w:fill="auto"/>
            <w:vAlign w:val="center"/>
            <w:hideMark/>
          </w:tcPr>
          <w:p w:rsidR="00FF7507" w:rsidRPr="00862DEB" w:rsidRDefault="00FF7507"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i/>
                <w:iCs/>
                <w:sz w:val="28"/>
                <w:szCs w:val="28"/>
              </w:rPr>
              <w:t> </w:t>
            </w:r>
          </w:p>
        </w:tc>
        <w:tc>
          <w:tcPr>
            <w:tcW w:w="2757" w:type="dxa"/>
            <w:tcBorders>
              <w:top w:val="nil"/>
              <w:left w:val="nil"/>
              <w:bottom w:val="single" w:sz="8" w:space="0" w:color="auto"/>
              <w:right w:val="single" w:sz="8" w:space="0" w:color="auto"/>
            </w:tcBorders>
            <w:shd w:val="clear" w:color="auto" w:fill="auto"/>
            <w:vAlign w:val="center"/>
            <w:hideMark/>
          </w:tcPr>
          <w:p w:rsidR="00FF7507" w:rsidRPr="00862DEB" w:rsidRDefault="00FF7507"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i/>
                <w:iCs/>
                <w:sz w:val="28"/>
                <w:szCs w:val="28"/>
              </w:rPr>
              <w:t> </w:t>
            </w:r>
          </w:p>
        </w:tc>
      </w:tr>
      <w:tr w:rsidR="0001182B" w:rsidRPr="00862DEB" w:rsidTr="004A26B0">
        <w:tc>
          <w:tcPr>
            <w:tcW w:w="561" w:type="dxa"/>
            <w:tcBorders>
              <w:top w:val="nil"/>
              <w:left w:val="single" w:sz="8" w:space="0" w:color="auto"/>
              <w:bottom w:val="single" w:sz="8" w:space="0" w:color="auto"/>
              <w:right w:val="single" w:sz="8" w:space="0" w:color="auto"/>
            </w:tcBorders>
            <w:shd w:val="clear" w:color="auto" w:fill="auto"/>
            <w:vAlign w:val="center"/>
            <w:hideMark/>
          </w:tcPr>
          <w:p w:rsidR="00FF7507" w:rsidRPr="00862DEB" w:rsidRDefault="00FF7507"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1</w:t>
            </w:r>
          </w:p>
        </w:tc>
        <w:tc>
          <w:tcPr>
            <w:tcW w:w="4093" w:type="dxa"/>
            <w:tcBorders>
              <w:top w:val="nil"/>
              <w:left w:val="nil"/>
              <w:bottom w:val="single" w:sz="8" w:space="0" w:color="auto"/>
              <w:right w:val="single" w:sz="8" w:space="0" w:color="auto"/>
            </w:tcBorders>
            <w:shd w:val="clear" w:color="auto" w:fill="auto"/>
            <w:vAlign w:val="center"/>
            <w:hideMark/>
          </w:tcPr>
          <w:p w:rsidR="00FF7507" w:rsidRPr="00862DEB" w:rsidRDefault="00FF7507" w:rsidP="0001182B">
            <w:pPr>
              <w:tabs>
                <w:tab w:val="left" w:pos="720"/>
              </w:tabs>
              <w:spacing w:before="100" w:beforeAutospacing="1" w:after="100" w:afterAutospacing="1" w:line="240" w:lineRule="auto"/>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Coliform</w:t>
            </w:r>
          </w:p>
        </w:tc>
        <w:tc>
          <w:tcPr>
            <w:tcW w:w="1822" w:type="dxa"/>
            <w:tcBorders>
              <w:top w:val="nil"/>
              <w:left w:val="nil"/>
              <w:bottom w:val="single" w:sz="8" w:space="0" w:color="auto"/>
              <w:right w:val="single" w:sz="8" w:space="0" w:color="auto"/>
            </w:tcBorders>
            <w:shd w:val="clear" w:color="auto" w:fill="auto"/>
            <w:vAlign w:val="center"/>
            <w:hideMark/>
          </w:tcPr>
          <w:p w:rsidR="00FF7507" w:rsidRPr="00862DEB" w:rsidRDefault="00FF7507"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CFU/100 mL</w:t>
            </w:r>
          </w:p>
        </w:tc>
        <w:tc>
          <w:tcPr>
            <w:tcW w:w="2757" w:type="dxa"/>
            <w:tcBorders>
              <w:top w:val="nil"/>
              <w:left w:val="nil"/>
              <w:bottom w:val="single" w:sz="8" w:space="0" w:color="auto"/>
              <w:right w:val="single" w:sz="8" w:space="0" w:color="auto"/>
            </w:tcBorders>
            <w:shd w:val="clear" w:color="auto" w:fill="auto"/>
            <w:vAlign w:val="center"/>
            <w:hideMark/>
          </w:tcPr>
          <w:p w:rsidR="00FF7507" w:rsidRPr="00862DEB" w:rsidRDefault="00FF7507"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&lt;3</w:t>
            </w:r>
          </w:p>
        </w:tc>
      </w:tr>
      <w:tr w:rsidR="0001182B" w:rsidRPr="00862DEB" w:rsidTr="004A26B0">
        <w:tc>
          <w:tcPr>
            <w:tcW w:w="561" w:type="dxa"/>
            <w:tcBorders>
              <w:top w:val="nil"/>
              <w:left w:val="single" w:sz="8" w:space="0" w:color="auto"/>
              <w:bottom w:val="single" w:sz="8" w:space="0" w:color="auto"/>
              <w:right w:val="single" w:sz="8" w:space="0" w:color="auto"/>
            </w:tcBorders>
            <w:shd w:val="clear" w:color="auto" w:fill="auto"/>
            <w:vAlign w:val="center"/>
            <w:hideMark/>
          </w:tcPr>
          <w:p w:rsidR="00FF7507" w:rsidRPr="00862DEB" w:rsidRDefault="00FF7507"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2</w:t>
            </w:r>
          </w:p>
        </w:tc>
        <w:tc>
          <w:tcPr>
            <w:tcW w:w="4093" w:type="dxa"/>
            <w:tcBorders>
              <w:top w:val="nil"/>
              <w:left w:val="nil"/>
              <w:bottom w:val="single" w:sz="8" w:space="0" w:color="auto"/>
              <w:right w:val="single" w:sz="8" w:space="0" w:color="auto"/>
            </w:tcBorders>
            <w:shd w:val="clear" w:color="auto" w:fill="auto"/>
            <w:vAlign w:val="center"/>
            <w:hideMark/>
          </w:tcPr>
          <w:p w:rsidR="00FF7507" w:rsidRPr="00862DEB" w:rsidRDefault="00FF7507" w:rsidP="00440987">
            <w:pPr>
              <w:tabs>
                <w:tab w:val="left" w:pos="720"/>
              </w:tabs>
              <w:spacing w:before="100" w:beforeAutospacing="1" w:after="100" w:afterAutospacing="1" w:line="240" w:lineRule="auto"/>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E.Coli hoặc Co</w:t>
            </w:r>
            <w:r w:rsidR="00440987">
              <w:rPr>
                <w:rFonts w:ascii="Times New Roman" w:eastAsia="Times New Roman" w:hAnsi="Times New Roman" w:cs="Times New Roman"/>
                <w:sz w:val="28"/>
                <w:szCs w:val="28"/>
              </w:rPr>
              <w:t>li</w:t>
            </w:r>
            <w:r w:rsidRPr="00862DEB">
              <w:rPr>
                <w:rFonts w:ascii="Times New Roman" w:eastAsia="Times New Roman" w:hAnsi="Times New Roman" w:cs="Times New Roman"/>
                <w:sz w:val="28"/>
                <w:szCs w:val="28"/>
              </w:rPr>
              <w:t>form chịu nhiệt</w:t>
            </w:r>
          </w:p>
        </w:tc>
        <w:tc>
          <w:tcPr>
            <w:tcW w:w="1822" w:type="dxa"/>
            <w:tcBorders>
              <w:top w:val="nil"/>
              <w:left w:val="nil"/>
              <w:bottom w:val="single" w:sz="8" w:space="0" w:color="auto"/>
              <w:right w:val="single" w:sz="8" w:space="0" w:color="auto"/>
            </w:tcBorders>
            <w:shd w:val="clear" w:color="auto" w:fill="auto"/>
            <w:vAlign w:val="center"/>
            <w:hideMark/>
          </w:tcPr>
          <w:p w:rsidR="00FF7507" w:rsidRPr="00862DEB" w:rsidRDefault="00FF7507"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CFU/100 mL</w:t>
            </w:r>
          </w:p>
        </w:tc>
        <w:tc>
          <w:tcPr>
            <w:tcW w:w="2757" w:type="dxa"/>
            <w:tcBorders>
              <w:top w:val="nil"/>
              <w:left w:val="nil"/>
              <w:bottom w:val="single" w:sz="8" w:space="0" w:color="auto"/>
              <w:right w:val="single" w:sz="8" w:space="0" w:color="auto"/>
            </w:tcBorders>
            <w:shd w:val="clear" w:color="auto" w:fill="auto"/>
            <w:vAlign w:val="center"/>
            <w:hideMark/>
          </w:tcPr>
          <w:p w:rsidR="00FF7507" w:rsidRPr="00862DEB" w:rsidRDefault="00FF7507"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&lt;1</w:t>
            </w:r>
          </w:p>
        </w:tc>
      </w:tr>
      <w:tr w:rsidR="0001182B" w:rsidRPr="00862DEB" w:rsidTr="004A26B0">
        <w:tc>
          <w:tcPr>
            <w:tcW w:w="561" w:type="dxa"/>
            <w:tcBorders>
              <w:top w:val="nil"/>
              <w:left w:val="single" w:sz="8" w:space="0" w:color="auto"/>
              <w:bottom w:val="single" w:sz="8" w:space="0" w:color="auto"/>
              <w:right w:val="single" w:sz="8" w:space="0" w:color="auto"/>
            </w:tcBorders>
            <w:shd w:val="clear" w:color="auto" w:fill="auto"/>
            <w:vAlign w:val="center"/>
            <w:hideMark/>
          </w:tcPr>
          <w:p w:rsidR="00FF7507" w:rsidRPr="00862DEB" w:rsidRDefault="00FF7507"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i/>
                <w:iCs/>
                <w:sz w:val="28"/>
                <w:szCs w:val="28"/>
              </w:rPr>
              <w:t> </w:t>
            </w:r>
          </w:p>
        </w:tc>
        <w:tc>
          <w:tcPr>
            <w:tcW w:w="8672" w:type="dxa"/>
            <w:gridSpan w:val="3"/>
            <w:tcBorders>
              <w:top w:val="nil"/>
              <w:left w:val="nil"/>
              <w:bottom w:val="single" w:sz="8" w:space="0" w:color="auto"/>
              <w:right w:val="single" w:sz="8" w:space="0" w:color="auto"/>
            </w:tcBorders>
            <w:shd w:val="clear" w:color="auto" w:fill="auto"/>
            <w:vAlign w:val="center"/>
            <w:hideMark/>
          </w:tcPr>
          <w:p w:rsidR="00FF7507" w:rsidRPr="00862DEB" w:rsidRDefault="00FF7507" w:rsidP="0001182B">
            <w:pPr>
              <w:tabs>
                <w:tab w:val="left" w:pos="720"/>
              </w:tabs>
              <w:spacing w:before="100" w:beforeAutospacing="1" w:after="100" w:afterAutospacing="1" w:line="240" w:lineRule="auto"/>
              <w:rPr>
                <w:rFonts w:ascii="Times New Roman" w:eastAsia="Times New Roman" w:hAnsi="Times New Roman" w:cs="Times New Roman"/>
                <w:sz w:val="28"/>
                <w:szCs w:val="28"/>
              </w:rPr>
            </w:pPr>
            <w:r w:rsidRPr="00862DEB">
              <w:rPr>
                <w:rFonts w:ascii="Times New Roman" w:eastAsia="Times New Roman" w:hAnsi="Times New Roman" w:cs="Times New Roman"/>
                <w:i/>
                <w:iCs/>
                <w:sz w:val="28"/>
                <w:szCs w:val="28"/>
              </w:rPr>
              <w:t>Thông số cảm quan và vô cơ</w:t>
            </w:r>
          </w:p>
        </w:tc>
      </w:tr>
      <w:tr w:rsidR="0001182B" w:rsidRPr="00862DEB" w:rsidTr="004A26B0">
        <w:tc>
          <w:tcPr>
            <w:tcW w:w="561" w:type="dxa"/>
            <w:tcBorders>
              <w:top w:val="nil"/>
              <w:left w:val="single" w:sz="8" w:space="0" w:color="auto"/>
              <w:bottom w:val="single" w:sz="8" w:space="0" w:color="auto"/>
              <w:right w:val="single" w:sz="8" w:space="0" w:color="auto"/>
            </w:tcBorders>
            <w:shd w:val="clear" w:color="auto" w:fill="auto"/>
            <w:vAlign w:val="center"/>
            <w:hideMark/>
          </w:tcPr>
          <w:p w:rsidR="00FF7507" w:rsidRPr="00862DEB" w:rsidRDefault="00FF7507"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3</w:t>
            </w:r>
          </w:p>
        </w:tc>
        <w:tc>
          <w:tcPr>
            <w:tcW w:w="4093" w:type="dxa"/>
            <w:tcBorders>
              <w:top w:val="nil"/>
              <w:left w:val="nil"/>
              <w:bottom w:val="single" w:sz="8" w:space="0" w:color="auto"/>
              <w:right w:val="single" w:sz="8" w:space="0" w:color="auto"/>
            </w:tcBorders>
            <w:shd w:val="clear" w:color="auto" w:fill="auto"/>
            <w:vAlign w:val="center"/>
            <w:hideMark/>
          </w:tcPr>
          <w:p w:rsidR="00FF7507" w:rsidRPr="00862DEB" w:rsidRDefault="00FF7507" w:rsidP="0001182B">
            <w:pPr>
              <w:tabs>
                <w:tab w:val="left" w:pos="720"/>
              </w:tabs>
              <w:spacing w:before="100" w:beforeAutospacing="1" w:after="100" w:afterAutospacing="1" w:line="240" w:lineRule="auto"/>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Arsenic (As)</w:t>
            </w:r>
            <w:r w:rsidRPr="00862DEB">
              <w:rPr>
                <w:rFonts w:ascii="Times New Roman" w:eastAsia="Times New Roman" w:hAnsi="Times New Roman" w:cs="Times New Roman"/>
                <w:sz w:val="28"/>
                <w:szCs w:val="28"/>
                <w:vertAlign w:val="superscript"/>
              </w:rPr>
              <w:t>(*)</w:t>
            </w:r>
          </w:p>
        </w:tc>
        <w:tc>
          <w:tcPr>
            <w:tcW w:w="1822" w:type="dxa"/>
            <w:tcBorders>
              <w:top w:val="nil"/>
              <w:left w:val="nil"/>
              <w:bottom w:val="single" w:sz="8" w:space="0" w:color="auto"/>
              <w:right w:val="single" w:sz="8" w:space="0" w:color="auto"/>
            </w:tcBorders>
            <w:shd w:val="clear" w:color="auto" w:fill="auto"/>
            <w:vAlign w:val="center"/>
            <w:hideMark/>
          </w:tcPr>
          <w:p w:rsidR="00FF7507" w:rsidRPr="00862DEB" w:rsidRDefault="00FF7507"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mg/L</w:t>
            </w:r>
          </w:p>
        </w:tc>
        <w:tc>
          <w:tcPr>
            <w:tcW w:w="2757" w:type="dxa"/>
            <w:tcBorders>
              <w:top w:val="nil"/>
              <w:left w:val="nil"/>
              <w:bottom w:val="single" w:sz="8" w:space="0" w:color="auto"/>
              <w:right w:val="single" w:sz="8" w:space="0" w:color="auto"/>
            </w:tcBorders>
            <w:shd w:val="clear" w:color="auto" w:fill="auto"/>
            <w:vAlign w:val="center"/>
            <w:hideMark/>
          </w:tcPr>
          <w:p w:rsidR="00FF7507" w:rsidRPr="00862DEB" w:rsidRDefault="00FF7507"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0,01</w:t>
            </w:r>
          </w:p>
        </w:tc>
      </w:tr>
      <w:tr w:rsidR="0001182B" w:rsidRPr="00862DEB" w:rsidTr="004A26B0">
        <w:tc>
          <w:tcPr>
            <w:tcW w:w="561" w:type="dxa"/>
            <w:tcBorders>
              <w:top w:val="nil"/>
              <w:left w:val="single" w:sz="8" w:space="0" w:color="auto"/>
              <w:bottom w:val="single" w:sz="8" w:space="0" w:color="auto"/>
              <w:right w:val="single" w:sz="8" w:space="0" w:color="auto"/>
            </w:tcBorders>
            <w:shd w:val="clear" w:color="auto" w:fill="auto"/>
            <w:vAlign w:val="center"/>
            <w:hideMark/>
          </w:tcPr>
          <w:p w:rsidR="00FF7507" w:rsidRPr="00862DEB" w:rsidRDefault="00FF7507"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4</w:t>
            </w:r>
          </w:p>
        </w:tc>
        <w:tc>
          <w:tcPr>
            <w:tcW w:w="4093" w:type="dxa"/>
            <w:tcBorders>
              <w:top w:val="nil"/>
              <w:left w:val="nil"/>
              <w:bottom w:val="single" w:sz="8" w:space="0" w:color="auto"/>
              <w:right w:val="single" w:sz="8" w:space="0" w:color="auto"/>
            </w:tcBorders>
            <w:shd w:val="clear" w:color="auto" w:fill="auto"/>
            <w:vAlign w:val="center"/>
            <w:hideMark/>
          </w:tcPr>
          <w:p w:rsidR="00FF7507" w:rsidRPr="00862DEB" w:rsidRDefault="00FF7507" w:rsidP="0001182B">
            <w:pPr>
              <w:tabs>
                <w:tab w:val="left" w:pos="720"/>
              </w:tabs>
              <w:spacing w:before="100" w:beforeAutospacing="1" w:after="100" w:afterAutospacing="1" w:line="240" w:lineRule="auto"/>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Clo dư tự do</w:t>
            </w:r>
            <w:r w:rsidRPr="00862DEB">
              <w:rPr>
                <w:rFonts w:ascii="Times New Roman" w:eastAsia="Times New Roman" w:hAnsi="Times New Roman" w:cs="Times New Roman"/>
                <w:sz w:val="28"/>
                <w:szCs w:val="28"/>
                <w:vertAlign w:val="superscript"/>
              </w:rPr>
              <w:t>(**)</w:t>
            </w:r>
          </w:p>
        </w:tc>
        <w:tc>
          <w:tcPr>
            <w:tcW w:w="1822" w:type="dxa"/>
            <w:tcBorders>
              <w:top w:val="nil"/>
              <w:left w:val="nil"/>
              <w:bottom w:val="single" w:sz="8" w:space="0" w:color="auto"/>
              <w:right w:val="single" w:sz="8" w:space="0" w:color="auto"/>
            </w:tcBorders>
            <w:shd w:val="clear" w:color="auto" w:fill="auto"/>
            <w:vAlign w:val="center"/>
            <w:hideMark/>
          </w:tcPr>
          <w:p w:rsidR="00FF7507" w:rsidRPr="00862DEB" w:rsidRDefault="00FF7507"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mg/L</w:t>
            </w:r>
          </w:p>
        </w:tc>
        <w:tc>
          <w:tcPr>
            <w:tcW w:w="2757" w:type="dxa"/>
            <w:tcBorders>
              <w:top w:val="nil"/>
              <w:left w:val="nil"/>
              <w:bottom w:val="single" w:sz="8" w:space="0" w:color="auto"/>
              <w:right w:val="single" w:sz="8" w:space="0" w:color="auto"/>
            </w:tcBorders>
            <w:shd w:val="clear" w:color="auto" w:fill="auto"/>
            <w:vAlign w:val="center"/>
            <w:hideMark/>
          </w:tcPr>
          <w:p w:rsidR="00FF7507" w:rsidRPr="00862DEB" w:rsidRDefault="00FF7507"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Trong khoảng 0,2 - 1,0</w:t>
            </w:r>
          </w:p>
        </w:tc>
      </w:tr>
      <w:tr w:rsidR="0001182B" w:rsidRPr="00862DEB" w:rsidTr="004A26B0">
        <w:tc>
          <w:tcPr>
            <w:tcW w:w="561" w:type="dxa"/>
            <w:tcBorders>
              <w:top w:val="nil"/>
              <w:left w:val="single" w:sz="8" w:space="0" w:color="auto"/>
              <w:bottom w:val="single" w:sz="8" w:space="0" w:color="auto"/>
              <w:right w:val="single" w:sz="8" w:space="0" w:color="auto"/>
            </w:tcBorders>
            <w:shd w:val="clear" w:color="auto" w:fill="auto"/>
            <w:vAlign w:val="center"/>
            <w:hideMark/>
          </w:tcPr>
          <w:p w:rsidR="00FF7507" w:rsidRPr="00862DEB" w:rsidRDefault="00FF7507"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5</w:t>
            </w:r>
          </w:p>
        </w:tc>
        <w:tc>
          <w:tcPr>
            <w:tcW w:w="4093" w:type="dxa"/>
            <w:tcBorders>
              <w:top w:val="nil"/>
              <w:left w:val="nil"/>
              <w:bottom w:val="single" w:sz="8" w:space="0" w:color="auto"/>
              <w:right w:val="single" w:sz="8" w:space="0" w:color="auto"/>
            </w:tcBorders>
            <w:shd w:val="clear" w:color="auto" w:fill="auto"/>
            <w:vAlign w:val="center"/>
            <w:hideMark/>
          </w:tcPr>
          <w:p w:rsidR="00FF7507" w:rsidRPr="00862DEB" w:rsidRDefault="00FF7507" w:rsidP="0001182B">
            <w:pPr>
              <w:tabs>
                <w:tab w:val="left" w:pos="720"/>
              </w:tabs>
              <w:spacing w:before="100" w:beforeAutospacing="1" w:after="100" w:afterAutospacing="1" w:line="240" w:lineRule="auto"/>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Độ đục</w:t>
            </w:r>
          </w:p>
        </w:tc>
        <w:tc>
          <w:tcPr>
            <w:tcW w:w="1822" w:type="dxa"/>
            <w:tcBorders>
              <w:top w:val="nil"/>
              <w:left w:val="nil"/>
              <w:bottom w:val="single" w:sz="8" w:space="0" w:color="auto"/>
              <w:right w:val="single" w:sz="8" w:space="0" w:color="auto"/>
            </w:tcBorders>
            <w:shd w:val="clear" w:color="auto" w:fill="auto"/>
            <w:vAlign w:val="center"/>
            <w:hideMark/>
          </w:tcPr>
          <w:p w:rsidR="00FF7507" w:rsidRPr="00862DEB" w:rsidRDefault="00FF7507"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NTU</w:t>
            </w:r>
          </w:p>
        </w:tc>
        <w:tc>
          <w:tcPr>
            <w:tcW w:w="2757" w:type="dxa"/>
            <w:tcBorders>
              <w:top w:val="nil"/>
              <w:left w:val="nil"/>
              <w:bottom w:val="single" w:sz="8" w:space="0" w:color="auto"/>
              <w:right w:val="single" w:sz="8" w:space="0" w:color="auto"/>
            </w:tcBorders>
            <w:shd w:val="clear" w:color="auto" w:fill="auto"/>
            <w:vAlign w:val="center"/>
            <w:hideMark/>
          </w:tcPr>
          <w:p w:rsidR="00FF7507" w:rsidRPr="00862DEB" w:rsidRDefault="00FF7507"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2</w:t>
            </w:r>
          </w:p>
        </w:tc>
      </w:tr>
      <w:tr w:rsidR="0001182B" w:rsidRPr="00862DEB" w:rsidTr="004A26B0">
        <w:tc>
          <w:tcPr>
            <w:tcW w:w="561" w:type="dxa"/>
            <w:tcBorders>
              <w:top w:val="nil"/>
              <w:left w:val="single" w:sz="8" w:space="0" w:color="auto"/>
              <w:bottom w:val="single" w:sz="8" w:space="0" w:color="auto"/>
              <w:right w:val="single" w:sz="8" w:space="0" w:color="auto"/>
            </w:tcBorders>
            <w:shd w:val="clear" w:color="auto" w:fill="auto"/>
            <w:vAlign w:val="center"/>
            <w:hideMark/>
          </w:tcPr>
          <w:p w:rsidR="00FF7507" w:rsidRPr="00862DEB" w:rsidRDefault="00FF7507"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6</w:t>
            </w:r>
          </w:p>
        </w:tc>
        <w:tc>
          <w:tcPr>
            <w:tcW w:w="4093" w:type="dxa"/>
            <w:tcBorders>
              <w:top w:val="nil"/>
              <w:left w:val="nil"/>
              <w:bottom w:val="single" w:sz="8" w:space="0" w:color="auto"/>
              <w:right w:val="single" w:sz="8" w:space="0" w:color="auto"/>
            </w:tcBorders>
            <w:shd w:val="clear" w:color="auto" w:fill="auto"/>
            <w:vAlign w:val="center"/>
            <w:hideMark/>
          </w:tcPr>
          <w:p w:rsidR="00FF7507" w:rsidRPr="00862DEB" w:rsidRDefault="00FF7507" w:rsidP="0001182B">
            <w:pPr>
              <w:tabs>
                <w:tab w:val="left" w:pos="720"/>
              </w:tabs>
              <w:spacing w:before="100" w:beforeAutospacing="1" w:after="100" w:afterAutospacing="1" w:line="240" w:lineRule="auto"/>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Màu sắc</w:t>
            </w:r>
          </w:p>
        </w:tc>
        <w:tc>
          <w:tcPr>
            <w:tcW w:w="1822" w:type="dxa"/>
            <w:tcBorders>
              <w:top w:val="nil"/>
              <w:left w:val="nil"/>
              <w:bottom w:val="single" w:sz="8" w:space="0" w:color="auto"/>
              <w:right w:val="single" w:sz="8" w:space="0" w:color="auto"/>
            </w:tcBorders>
            <w:shd w:val="clear" w:color="auto" w:fill="auto"/>
            <w:vAlign w:val="center"/>
            <w:hideMark/>
          </w:tcPr>
          <w:p w:rsidR="00FF7507" w:rsidRPr="00862DEB" w:rsidRDefault="00FF7507"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TCU</w:t>
            </w:r>
          </w:p>
        </w:tc>
        <w:tc>
          <w:tcPr>
            <w:tcW w:w="2757" w:type="dxa"/>
            <w:tcBorders>
              <w:top w:val="nil"/>
              <w:left w:val="nil"/>
              <w:bottom w:val="single" w:sz="8" w:space="0" w:color="auto"/>
              <w:right w:val="single" w:sz="8" w:space="0" w:color="auto"/>
            </w:tcBorders>
            <w:shd w:val="clear" w:color="auto" w:fill="auto"/>
            <w:vAlign w:val="center"/>
            <w:hideMark/>
          </w:tcPr>
          <w:p w:rsidR="00FF7507" w:rsidRPr="00862DEB" w:rsidRDefault="00FF7507"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15</w:t>
            </w:r>
          </w:p>
        </w:tc>
      </w:tr>
      <w:tr w:rsidR="0001182B" w:rsidRPr="00862DEB" w:rsidTr="00A22E73">
        <w:tc>
          <w:tcPr>
            <w:tcW w:w="561" w:type="dxa"/>
            <w:tcBorders>
              <w:top w:val="nil"/>
              <w:left w:val="single" w:sz="8" w:space="0" w:color="auto"/>
              <w:bottom w:val="single" w:sz="4" w:space="0" w:color="auto"/>
              <w:right w:val="single" w:sz="8" w:space="0" w:color="auto"/>
            </w:tcBorders>
            <w:shd w:val="clear" w:color="auto" w:fill="auto"/>
            <w:vAlign w:val="center"/>
            <w:hideMark/>
          </w:tcPr>
          <w:p w:rsidR="00FF7507" w:rsidRPr="00862DEB" w:rsidRDefault="00FF7507"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7</w:t>
            </w:r>
          </w:p>
        </w:tc>
        <w:tc>
          <w:tcPr>
            <w:tcW w:w="4093" w:type="dxa"/>
            <w:tcBorders>
              <w:top w:val="nil"/>
              <w:left w:val="nil"/>
              <w:bottom w:val="single" w:sz="4" w:space="0" w:color="auto"/>
              <w:right w:val="single" w:sz="8" w:space="0" w:color="auto"/>
            </w:tcBorders>
            <w:shd w:val="clear" w:color="auto" w:fill="auto"/>
            <w:vAlign w:val="center"/>
            <w:hideMark/>
          </w:tcPr>
          <w:p w:rsidR="00FF7507" w:rsidRPr="00862DEB" w:rsidRDefault="00FF7507" w:rsidP="0001182B">
            <w:pPr>
              <w:tabs>
                <w:tab w:val="left" w:pos="720"/>
              </w:tabs>
              <w:spacing w:before="100" w:beforeAutospacing="1" w:after="100" w:afterAutospacing="1" w:line="240" w:lineRule="auto"/>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Mùi, vị</w:t>
            </w:r>
          </w:p>
        </w:tc>
        <w:tc>
          <w:tcPr>
            <w:tcW w:w="1822" w:type="dxa"/>
            <w:tcBorders>
              <w:top w:val="nil"/>
              <w:left w:val="nil"/>
              <w:bottom w:val="single" w:sz="4" w:space="0" w:color="auto"/>
              <w:right w:val="single" w:sz="8" w:space="0" w:color="auto"/>
            </w:tcBorders>
            <w:shd w:val="clear" w:color="auto" w:fill="auto"/>
            <w:vAlign w:val="center"/>
            <w:hideMark/>
          </w:tcPr>
          <w:p w:rsidR="00FF7507" w:rsidRPr="00862DEB" w:rsidRDefault="00FF7507"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w:t>
            </w:r>
          </w:p>
        </w:tc>
        <w:tc>
          <w:tcPr>
            <w:tcW w:w="2757" w:type="dxa"/>
            <w:tcBorders>
              <w:top w:val="nil"/>
              <w:left w:val="nil"/>
              <w:bottom w:val="single" w:sz="4" w:space="0" w:color="auto"/>
              <w:right w:val="single" w:sz="8" w:space="0" w:color="auto"/>
            </w:tcBorders>
            <w:shd w:val="clear" w:color="auto" w:fill="auto"/>
            <w:vAlign w:val="center"/>
            <w:hideMark/>
          </w:tcPr>
          <w:p w:rsidR="00FF7507" w:rsidRPr="00862DEB" w:rsidRDefault="00FF7507"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Không có mùi, vị lạ</w:t>
            </w:r>
          </w:p>
        </w:tc>
      </w:tr>
      <w:tr w:rsidR="0001182B" w:rsidRPr="00862DEB" w:rsidTr="00A22E73">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7507" w:rsidRPr="00862DEB" w:rsidRDefault="00FF7507"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8</w:t>
            </w:r>
          </w:p>
        </w:tc>
        <w:tc>
          <w:tcPr>
            <w:tcW w:w="40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7507" w:rsidRPr="00862DEB" w:rsidRDefault="00FF7507" w:rsidP="0001182B">
            <w:pPr>
              <w:tabs>
                <w:tab w:val="left" w:pos="720"/>
              </w:tabs>
              <w:spacing w:before="100" w:beforeAutospacing="1" w:after="100" w:afterAutospacing="1" w:line="240" w:lineRule="auto"/>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pH</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7507" w:rsidRPr="00862DEB" w:rsidRDefault="00FF7507"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7507" w:rsidRPr="00862DEB" w:rsidRDefault="00FF7507"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Trong khoảng 6,0-8,5</w:t>
            </w:r>
          </w:p>
        </w:tc>
      </w:tr>
      <w:tr w:rsidR="0001182B" w:rsidRPr="00862DEB" w:rsidTr="00A22E73">
        <w:tc>
          <w:tcPr>
            <w:tcW w:w="923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7507" w:rsidRPr="00862DEB" w:rsidRDefault="00FF7507" w:rsidP="0001182B">
            <w:pPr>
              <w:tabs>
                <w:tab w:val="left" w:pos="720"/>
              </w:tabs>
              <w:spacing w:before="100" w:beforeAutospacing="1" w:after="100" w:afterAutospacing="1" w:line="240" w:lineRule="auto"/>
              <w:rPr>
                <w:rFonts w:ascii="Times New Roman" w:eastAsia="Times New Roman" w:hAnsi="Times New Roman" w:cs="Times New Roman"/>
                <w:sz w:val="28"/>
                <w:szCs w:val="28"/>
              </w:rPr>
            </w:pPr>
            <w:r w:rsidRPr="00862DEB">
              <w:rPr>
                <w:rFonts w:ascii="Times New Roman" w:eastAsia="Times New Roman" w:hAnsi="Times New Roman" w:cs="Times New Roman"/>
                <w:b/>
                <w:bCs/>
                <w:sz w:val="28"/>
                <w:szCs w:val="28"/>
              </w:rPr>
              <w:t>Các thông số nhóm B</w:t>
            </w:r>
          </w:p>
        </w:tc>
      </w:tr>
      <w:tr w:rsidR="0001182B" w:rsidRPr="00862DEB" w:rsidTr="00A22E73">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7507" w:rsidRPr="00862DEB" w:rsidRDefault="00FF7507" w:rsidP="0001182B">
            <w:pPr>
              <w:tabs>
                <w:tab w:val="left" w:pos="720"/>
              </w:tabs>
              <w:spacing w:before="100" w:beforeAutospacing="1" w:after="100" w:afterAutospacing="1" w:line="240" w:lineRule="auto"/>
              <w:jc w:val="center"/>
              <w:rPr>
                <w:rFonts w:ascii="Times New Roman" w:eastAsia="Times New Roman" w:hAnsi="Times New Roman" w:cs="Times New Roman"/>
                <w:b/>
                <w:sz w:val="28"/>
                <w:szCs w:val="28"/>
              </w:rPr>
            </w:pPr>
            <w:r w:rsidRPr="00862DEB">
              <w:rPr>
                <w:rFonts w:ascii="Times New Roman" w:eastAsia="Times New Roman" w:hAnsi="Times New Roman" w:cs="Times New Roman"/>
                <w:b/>
                <w:i/>
                <w:iCs/>
                <w:sz w:val="28"/>
                <w:szCs w:val="28"/>
              </w:rPr>
              <w:t> </w:t>
            </w:r>
          </w:p>
        </w:tc>
        <w:tc>
          <w:tcPr>
            <w:tcW w:w="86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507" w:rsidRPr="00862DEB" w:rsidRDefault="00FF7507" w:rsidP="0001182B">
            <w:pPr>
              <w:tabs>
                <w:tab w:val="left" w:pos="720"/>
              </w:tabs>
              <w:spacing w:before="100" w:beforeAutospacing="1" w:after="100" w:afterAutospacing="1" w:line="240" w:lineRule="auto"/>
              <w:rPr>
                <w:rFonts w:ascii="Times New Roman" w:eastAsia="Times New Roman" w:hAnsi="Times New Roman" w:cs="Times New Roman"/>
                <w:b/>
                <w:sz w:val="28"/>
                <w:szCs w:val="28"/>
              </w:rPr>
            </w:pPr>
            <w:r w:rsidRPr="00862DEB">
              <w:rPr>
                <w:rFonts w:ascii="Times New Roman" w:eastAsia="Times New Roman" w:hAnsi="Times New Roman" w:cs="Times New Roman"/>
                <w:b/>
                <w:i/>
                <w:iCs/>
                <w:sz w:val="28"/>
                <w:szCs w:val="28"/>
              </w:rPr>
              <w:t>Thông số vi sinh vật</w:t>
            </w:r>
          </w:p>
        </w:tc>
      </w:tr>
      <w:tr w:rsidR="0001182B" w:rsidRPr="00862DEB" w:rsidTr="00A22E73">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7507" w:rsidRPr="00862DEB" w:rsidRDefault="00FF7507"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9</w:t>
            </w:r>
          </w:p>
        </w:tc>
        <w:tc>
          <w:tcPr>
            <w:tcW w:w="40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7507" w:rsidRPr="00862DEB" w:rsidRDefault="006F04DF" w:rsidP="0001182B">
            <w:pPr>
              <w:tabs>
                <w:tab w:val="left" w:pos="720"/>
              </w:tabs>
              <w:spacing w:before="100" w:beforeAutospacing="1" w:after="100" w:afterAutospacing="1" w:line="240" w:lineRule="auto"/>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 xml:space="preserve">Tụ cầu vàng </w:t>
            </w:r>
            <w:r w:rsidR="00FF7507" w:rsidRPr="00862DEB">
              <w:rPr>
                <w:rFonts w:ascii="Times New Roman" w:eastAsia="Times New Roman" w:hAnsi="Times New Roman" w:cs="Times New Roman"/>
                <w:sz w:val="28"/>
                <w:szCs w:val="28"/>
              </w:rPr>
              <w:t>(Staphylococcus aureus)</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7507" w:rsidRPr="00862DEB" w:rsidRDefault="00FF7507"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CFU/ 100mL</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7507" w:rsidRPr="00862DEB" w:rsidRDefault="00FF7507"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&lt; 1</w:t>
            </w:r>
          </w:p>
        </w:tc>
      </w:tr>
      <w:tr w:rsidR="0001182B" w:rsidRPr="00862DEB" w:rsidTr="00A22E73">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7507" w:rsidRPr="00862DEB" w:rsidRDefault="00FF7507"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10</w:t>
            </w:r>
          </w:p>
        </w:tc>
        <w:tc>
          <w:tcPr>
            <w:tcW w:w="40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7507" w:rsidRPr="00862DEB" w:rsidRDefault="00FF7507" w:rsidP="0001182B">
            <w:pPr>
              <w:tabs>
                <w:tab w:val="left" w:pos="720"/>
              </w:tabs>
              <w:spacing w:before="100" w:beforeAutospacing="1" w:after="100" w:afterAutospacing="1" w:line="240" w:lineRule="auto"/>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Trực khuẩn mủ xanh</w:t>
            </w:r>
          </w:p>
          <w:p w:rsidR="00FF7507" w:rsidRPr="00862DEB" w:rsidRDefault="00FF7507" w:rsidP="0001182B">
            <w:pPr>
              <w:tabs>
                <w:tab w:val="left" w:pos="720"/>
              </w:tabs>
              <w:spacing w:before="100" w:beforeAutospacing="1" w:after="100" w:afterAutospacing="1" w:line="240" w:lineRule="auto"/>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(Ps. Aeruginosa)</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7507" w:rsidRPr="00862DEB" w:rsidRDefault="00FF7507"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CFU/ 100mL</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7507" w:rsidRPr="00862DEB" w:rsidRDefault="00FF7507"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&lt; 1</w:t>
            </w:r>
          </w:p>
        </w:tc>
      </w:tr>
      <w:tr w:rsidR="0001182B" w:rsidRPr="00862DEB" w:rsidTr="00A22E73">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7507" w:rsidRPr="00862DEB" w:rsidRDefault="00FF7507" w:rsidP="0001182B">
            <w:pPr>
              <w:tabs>
                <w:tab w:val="left" w:pos="720"/>
              </w:tabs>
              <w:spacing w:before="100" w:beforeAutospacing="1" w:after="100" w:afterAutospacing="1" w:line="240" w:lineRule="auto"/>
              <w:jc w:val="center"/>
              <w:rPr>
                <w:rFonts w:ascii="Times New Roman" w:eastAsia="Times New Roman" w:hAnsi="Times New Roman" w:cs="Times New Roman"/>
                <w:b/>
                <w:sz w:val="28"/>
                <w:szCs w:val="28"/>
              </w:rPr>
            </w:pPr>
          </w:p>
        </w:tc>
        <w:tc>
          <w:tcPr>
            <w:tcW w:w="86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F7507" w:rsidRPr="00862DEB" w:rsidRDefault="00FF7507" w:rsidP="0001182B">
            <w:pPr>
              <w:tabs>
                <w:tab w:val="left" w:pos="720"/>
              </w:tabs>
              <w:spacing w:before="100" w:beforeAutospacing="1" w:after="100" w:afterAutospacing="1" w:line="240" w:lineRule="auto"/>
              <w:rPr>
                <w:rFonts w:ascii="Times New Roman" w:eastAsia="Times New Roman" w:hAnsi="Times New Roman" w:cs="Times New Roman"/>
                <w:b/>
                <w:sz w:val="28"/>
                <w:szCs w:val="28"/>
              </w:rPr>
            </w:pPr>
            <w:r w:rsidRPr="00862DEB">
              <w:rPr>
                <w:rFonts w:ascii="Times New Roman" w:eastAsia="Times New Roman" w:hAnsi="Times New Roman" w:cs="Times New Roman"/>
                <w:b/>
                <w:i/>
                <w:iCs/>
                <w:sz w:val="28"/>
                <w:szCs w:val="28"/>
              </w:rPr>
              <w:t>Thông số vô cơ</w:t>
            </w:r>
          </w:p>
        </w:tc>
      </w:tr>
      <w:tr w:rsidR="0001182B" w:rsidRPr="00862DEB" w:rsidTr="009C76CA">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11</w:t>
            </w:r>
          </w:p>
        </w:tc>
        <w:tc>
          <w:tcPr>
            <w:tcW w:w="40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3B2" w:rsidRPr="00862DEB" w:rsidRDefault="00E633B2" w:rsidP="0001182B">
            <w:pPr>
              <w:tabs>
                <w:tab w:val="left" w:pos="720"/>
              </w:tabs>
              <w:spacing w:before="100" w:beforeAutospacing="1" w:after="100" w:afterAutospacing="1" w:line="240" w:lineRule="auto"/>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Amoni (NH</w:t>
            </w:r>
            <w:r w:rsidRPr="00862DEB">
              <w:rPr>
                <w:rFonts w:ascii="Times New Roman" w:eastAsia="Times New Roman" w:hAnsi="Times New Roman" w:cs="Times New Roman"/>
                <w:sz w:val="28"/>
                <w:szCs w:val="28"/>
                <w:vertAlign w:val="subscript"/>
              </w:rPr>
              <w:t>3</w:t>
            </w:r>
            <w:r w:rsidRPr="00862DEB">
              <w:rPr>
                <w:rFonts w:ascii="Times New Roman" w:eastAsia="Times New Roman" w:hAnsi="Times New Roman" w:cs="Times New Roman"/>
                <w:sz w:val="28"/>
                <w:szCs w:val="28"/>
              </w:rPr>
              <w:t> và NH</w:t>
            </w:r>
            <w:r w:rsidRPr="00862DEB">
              <w:rPr>
                <w:rFonts w:ascii="Times New Roman" w:eastAsia="Times New Roman" w:hAnsi="Times New Roman" w:cs="Times New Roman"/>
                <w:sz w:val="28"/>
                <w:szCs w:val="28"/>
                <w:vertAlign w:val="subscript"/>
              </w:rPr>
              <w:t>4</w:t>
            </w:r>
            <w:r w:rsidRPr="00862DEB">
              <w:rPr>
                <w:rFonts w:ascii="Times New Roman" w:eastAsia="Times New Roman" w:hAnsi="Times New Roman" w:cs="Times New Roman"/>
                <w:sz w:val="28"/>
                <w:szCs w:val="28"/>
                <w:vertAlign w:val="superscript"/>
              </w:rPr>
              <w:t>+ </w:t>
            </w:r>
            <w:r w:rsidRPr="00862DEB">
              <w:rPr>
                <w:rFonts w:ascii="Times New Roman" w:eastAsia="Times New Roman" w:hAnsi="Times New Roman" w:cs="Times New Roman"/>
                <w:sz w:val="28"/>
                <w:szCs w:val="28"/>
              </w:rPr>
              <w:t>tính theo N)</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mg/L</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0,3</w:t>
            </w:r>
          </w:p>
        </w:tc>
      </w:tr>
      <w:tr w:rsidR="0001182B" w:rsidRPr="00862DEB" w:rsidTr="00E633B2">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12</w:t>
            </w:r>
          </w:p>
        </w:tc>
        <w:tc>
          <w:tcPr>
            <w:tcW w:w="4093" w:type="dxa"/>
            <w:tcBorders>
              <w:top w:val="single" w:sz="4" w:space="0" w:color="auto"/>
              <w:left w:val="single" w:sz="4" w:space="0" w:color="auto"/>
              <w:bottom w:val="single" w:sz="4" w:space="0" w:color="auto"/>
              <w:right w:val="single" w:sz="4" w:space="0" w:color="auto"/>
            </w:tcBorders>
            <w:shd w:val="clear" w:color="auto" w:fill="auto"/>
            <w:hideMark/>
          </w:tcPr>
          <w:p w:rsidR="00E633B2" w:rsidRPr="00862DEB" w:rsidRDefault="00E633B2" w:rsidP="0001182B">
            <w:pPr>
              <w:tabs>
                <w:tab w:val="left" w:pos="720"/>
              </w:tabs>
              <w:spacing w:before="100" w:beforeAutospacing="1" w:after="100" w:afterAutospacing="1" w:line="240" w:lineRule="auto"/>
              <w:rPr>
                <w:rFonts w:ascii="Times New Roman" w:eastAsia="Times New Roman" w:hAnsi="Times New Roman" w:cs="Times New Roman"/>
                <w:sz w:val="28"/>
                <w:szCs w:val="28"/>
              </w:rPr>
            </w:pPr>
            <w:r w:rsidRPr="00862DEB">
              <w:rPr>
                <w:rFonts w:ascii="Times New Roman" w:hAnsi="Times New Roman" w:cs="Times New Roman"/>
                <w:sz w:val="28"/>
                <w:szCs w:val="28"/>
              </w:rPr>
              <w:t>Antimon (Sb)</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mg/L</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0,02</w:t>
            </w:r>
          </w:p>
        </w:tc>
      </w:tr>
      <w:tr w:rsidR="0001182B" w:rsidRPr="00862DEB" w:rsidTr="009C76CA">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13</w:t>
            </w:r>
          </w:p>
        </w:tc>
        <w:tc>
          <w:tcPr>
            <w:tcW w:w="40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3B2" w:rsidRPr="00862DEB" w:rsidRDefault="00E633B2" w:rsidP="0001182B">
            <w:pPr>
              <w:tabs>
                <w:tab w:val="left" w:pos="720"/>
              </w:tabs>
              <w:spacing w:before="100" w:beforeAutospacing="1" w:after="100" w:afterAutospacing="1" w:line="240" w:lineRule="auto"/>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Cadmi (Cd)</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mg/L</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0,003</w:t>
            </w:r>
          </w:p>
        </w:tc>
      </w:tr>
      <w:tr w:rsidR="0001182B" w:rsidRPr="00862DEB" w:rsidTr="00E633B2">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14</w:t>
            </w:r>
          </w:p>
        </w:tc>
        <w:tc>
          <w:tcPr>
            <w:tcW w:w="4093" w:type="dxa"/>
            <w:tcBorders>
              <w:top w:val="single" w:sz="4" w:space="0" w:color="auto"/>
              <w:left w:val="single" w:sz="4" w:space="0" w:color="auto"/>
              <w:bottom w:val="single" w:sz="4" w:space="0" w:color="auto"/>
              <w:right w:val="single" w:sz="4" w:space="0" w:color="auto"/>
            </w:tcBorders>
            <w:shd w:val="clear" w:color="auto" w:fill="auto"/>
            <w:hideMark/>
          </w:tcPr>
          <w:p w:rsidR="00E633B2" w:rsidRPr="00862DEB" w:rsidRDefault="00E633B2" w:rsidP="0001182B">
            <w:pPr>
              <w:tabs>
                <w:tab w:val="left" w:pos="720"/>
              </w:tabs>
              <w:spacing w:before="100" w:beforeAutospacing="1" w:after="100" w:afterAutospacing="1" w:line="240" w:lineRule="auto"/>
              <w:rPr>
                <w:rFonts w:ascii="Times New Roman" w:eastAsia="Times New Roman" w:hAnsi="Times New Roman" w:cs="Times New Roman"/>
                <w:sz w:val="28"/>
                <w:szCs w:val="28"/>
              </w:rPr>
            </w:pPr>
            <w:r w:rsidRPr="00862DEB">
              <w:rPr>
                <w:rFonts w:ascii="Times New Roman" w:hAnsi="Times New Roman" w:cs="Times New Roman"/>
                <w:sz w:val="28"/>
                <w:szCs w:val="28"/>
              </w:rPr>
              <w:t>Bari (B</w:t>
            </w:r>
            <w:r w:rsidR="00011E9C" w:rsidRPr="00862DEB">
              <w:rPr>
                <w:rFonts w:ascii="Times New Roman" w:hAnsi="Times New Roman" w:cs="Times New Roman"/>
                <w:sz w:val="28"/>
                <w:szCs w:val="28"/>
              </w:rPr>
              <w:t>a</w:t>
            </w:r>
            <w:r w:rsidRPr="00862DEB">
              <w:rPr>
                <w:rFonts w:ascii="Times New Roman" w:hAnsi="Times New Roman" w:cs="Times New Roman"/>
                <w:sz w:val="28"/>
                <w:szCs w:val="28"/>
              </w:rPr>
              <w:t>)</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mg/L</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0,7</w:t>
            </w:r>
          </w:p>
        </w:tc>
      </w:tr>
      <w:tr w:rsidR="0001182B" w:rsidRPr="00862DEB" w:rsidTr="00E633B2">
        <w:trPr>
          <w:trHeight w:val="468"/>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15</w:t>
            </w:r>
          </w:p>
        </w:tc>
        <w:tc>
          <w:tcPr>
            <w:tcW w:w="4093" w:type="dxa"/>
            <w:tcBorders>
              <w:top w:val="single" w:sz="4" w:space="0" w:color="auto"/>
              <w:left w:val="single" w:sz="4" w:space="0" w:color="auto"/>
              <w:bottom w:val="single" w:sz="4" w:space="0" w:color="auto"/>
              <w:right w:val="single" w:sz="4" w:space="0" w:color="auto"/>
            </w:tcBorders>
            <w:shd w:val="clear" w:color="auto" w:fill="auto"/>
            <w:hideMark/>
          </w:tcPr>
          <w:p w:rsidR="00E633B2" w:rsidRPr="00862DEB" w:rsidRDefault="00E633B2" w:rsidP="0001182B">
            <w:pPr>
              <w:tabs>
                <w:tab w:val="left" w:pos="720"/>
              </w:tabs>
              <w:spacing w:before="100" w:beforeAutospacing="1" w:after="100" w:afterAutospacing="1" w:line="240" w:lineRule="auto"/>
              <w:rPr>
                <w:rFonts w:ascii="Times New Roman" w:eastAsia="Times New Roman" w:hAnsi="Times New Roman" w:cs="Times New Roman"/>
                <w:sz w:val="28"/>
                <w:szCs w:val="28"/>
              </w:rPr>
            </w:pPr>
            <w:r w:rsidRPr="00862DEB">
              <w:rPr>
                <w:rFonts w:ascii="Times New Roman" w:hAnsi="Times New Roman" w:cs="Times New Roman"/>
                <w:sz w:val="28"/>
                <w:szCs w:val="28"/>
              </w:rPr>
              <w:t>Bor tính chung cho cả Borat và axit Boric (B)</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mg/L</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0,3</w:t>
            </w:r>
          </w:p>
        </w:tc>
      </w:tr>
      <w:tr w:rsidR="0001182B" w:rsidRPr="00862DEB" w:rsidTr="009C76CA">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16</w:t>
            </w:r>
          </w:p>
        </w:tc>
        <w:tc>
          <w:tcPr>
            <w:tcW w:w="40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3B2" w:rsidRPr="00862DEB" w:rsidRDefault="00E633B2" w:rsidP="0001182B">
            <w:pPr>
              <w:tabs>
                <w:tab w:val="left" w:pos="720"/>
              </w:tabs>
              <w:spacing w:before="100" w:beforeAutospacing="1" w:after="100" w:afterAutospacing="1" w:line="240" w:lineRule="auto"/>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Chì số pecmanganat</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mg/L</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2</w:t>
            </w:r>
          </w:p>
        </w:tc>
      </w:tr>
      <w:tr w:rsidR="0001182B" w:rsidRPr="00862DEB" w:rsidTr="009C76CA">
        <w:trPr>
          <w:trHeight w:val="409"/>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17</w:t>
            </w:r>
          </w:p>
        </w:tc>
        <w:tc>
          <w:tcPr>
            <w:tcW w:w="40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3B2" w:rsidRPr="00862DEB" w:rsidRDefault="00E633B2" w:rsidP="0001182B">
            <w:pPr>
              <w:tabs>
                <w:tab w:val="left" w:pos="720"/>
              </w:tabs>
              <w:spacing w:before="100" w:beforeAutospacing="1" w:after="100" w:afterAutospacing="1" w:line="240" w:lineRule="auto"/>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Chloride (Cl</w:t>
            </w:r>
            <w:r w:rsidRPr="00862DEB">
              <w:rPr>
                <w:rFonts w:ascii="Times New Roman" w:eastAsia="Times New Roman" w:hAnsi="Times New Roman" w:cs="Times New Roman"/>
                <w:sz w:val="28"/>
                <w:szCs w:val="28"/>
                <w:vertAlign w:val="superscript"/>
              </w:rPr>
              <w:t>-</w:t>
            </w:r>
            <w:r w:rsidRPr="00862DEB">
              <w:rPr>
                <w:rFonts w:ascii="Times New Roman" w:eastAsia="Times New Roman" w:hAnsi="Times New Roman" w:cs="Times New Roman"/>
                <w:sz w:val="28"/>
                <w:szCs w:val="28"/>
              </w:rPr>
              <w:t>)</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mg/L</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250</w:t>
            </w:r>
          </w:p>
        </w:tc>
      </w:tr>
      <w:tr w:rsidR="0001182B" w:rsidRPr="00862DEB" w:rsidTr="009C76CA">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18</w:t>
            </w:r>
          </w:p>
        </w:tc>
        <w:tc>
          <w:tcPr>
            <w:tcW w:w="40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3B2" w:rsidRPr="00862DEB" w:rsidRDefault="00E633B2" w:rsidP="0001182B">
            <w:pPr>
              <w:tabs>
                <w:tab w:val="left" w:pos="720"/>
              </w:tabs>
              <w:spacing w:before="100" w:beforeAutospacing="1" w:after="100" w:afterAutospacing="1" w:line="240" w:lineRule="auto"/>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Chromi (Cr)</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mg/L</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0,05</w:t>
            </w:r>
          </w:p>
        </w:tc>
      </w:tr>
      <w:tr w:rsidR="0001182B" w:rsidRPr="00862DEB" w:rsidTr="009C76CA">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19</w:t>
            </w:r>
          </w:p>
        </w:tc>
        <w:tc>
          <w:tcPr>
            <w:tcW w:w="40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3B2" w:rsidRPr="00862DEB" w:rsidRDefault="00E633B2" w:rsidP="0001182B">
            <w:pPr>
              <w:tabs>
                <w:tab w:val="left" w:pos="720"/>
              </w:tabs>
              <w:spacing w:before="100" w:beforeAutospacing="1" w:after="100" w:afterAutospacing="1" w:line="240" w:lineRule="auto"/>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Chì</w:t>
            </w:r>
            <w:r w:rsidR="00812C15">
              <w:rPr>
                <w:rFonts w:ascii="Times New Roman" w:eastAsia="Times New Roman" w:hAnsi="Times New Roman" w:cs="Times New Roman"/>
                <w:sz w:val="28"/>
                <w:szCs w:val="28"/>
              </w:rPr>
              <w:t xml:space="preserve"> (Pb)</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mg/L</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0,01</w:t>
            </w:r>
          </w:p>
        </w:tc>
      </w:tr>
      <w:tr w:rsidR="0001182B" w:rsidRPr="00862DEB" w:rsidTr="00E633B2">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20</w:t>
            </w:r>
          </w:p>
        </w:tc>
        <w:tc>
          <w:tcPr>
            <w:tcW w:w="4093" w:type="dxa"/>
            <w:tcBorders>
              <w:top w:val="single" w:sz="4" w:space="0" w:color="auto"/>
              <w:left w:val="single" w:sz="4" w:space="0" w:color="auto"/>
              <w:bottom w:val="single" w:sz="4" w:space="0" w:color="auto"/>
              <w:right w:val="single" w:sz="4" w:space="0" w:color="auto"/>
            </w:tcBorders>
            <w:shd w:val="clear" w:color="auto" w:fill="auto"/>
            <w:hideMark/>
          </w:tcPr>
          <w:p w:rsidR="00E633B2" w:rsidRPr="00862DEB" w:rsidRDefault="00E633B2" w:rsidP="0001182B">
            <w:pPr>
              <w:tabs>
                <w:tab w:val="left" w:pos="720"/>
              </w:tabs>
              <w:spacing w:before="100" w:beforeAutospacing="1" w:after="100" w:afterAutospacing="1" w:line="240" w:lineRule="auto"/>
              <w:rPr>
                <w:rFonts w:ascii="Times New Roman" w:eastAsia="Times New Roman" w:hAnsi="Times New Roman" w:cs="Times New Roman"/>
                <w:sz w:val="28"/>
                <w:szCs w:val="28"/>
              </w:rPr>
            </w:pPr>
            <w:r w:rsidRPr="00862DEB">
              <w:rPr>
                <w:rFonts w:ascii="Times New Roman" w:hAnsi="Times New Roman" w:cs="Times New Roman"/>
                <w:sz w:val="28"/>
                <w:szCs w:val="28"/>
              </w:rPr>
              <w:t>Đồng (Cuprum) (Cu)</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mg/L</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1</w:t>
            </w:r>
          </w:p>
        </w:tc>
      </w:tr>
      <w:tr w:rsidR="0001182B" w:rsidRPr="00862DEB" w:rsidTr="009C76CA">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lastRenderedPageBreak/>
              <w:t>21</w:t>
            </w:r>
          </w:p>
        </w:tc>
        <w:tc>
          <w:tcPr>
            <w:tcW w:w="40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3B2" w:rsidRPr="00862DEB" w:rsidRDefault="00E633B2" w:rsidP="0001182B">
            <w:pPr>
              <w:tabs>
                <w:tab w:val="left" w:pos="720"/>
              </w:tabs>
              <w:spacing w:before="100" w:beforeAutospacing="1" w:after="100" w:afterAutospacing="1" w:line="240" w:lineRule="auto"/>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Độ cứng, tính theo CaCO3</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mg/L</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300</w:t>
            </w:r>
          </w:p>
        </w:tc>
      </w:tr>
      <w:tr w:rsidR="0001182B" w:rsidRPr="00862DEB" w:rsidTr="009C76CA">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22</w:t>
            </w:r>
          </w:p>
        </w:tc>
        <w:tc>
          <w:tcPr>
            <w:tcW w:w="40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3B2" w:rsidRPr="00862DEB" w:rsidRDefault="00E633B2" w:rsidP="0001182B">
            <w:pPr>
              <w:tabs>
                <w:tab w:val="left" w:pos="720"/>
              </w:tabs>
              <w:spacing w:before="100" w:beforeAutospacing="1" w:after="100" w:afterAutospacing="1" w:line="240" w:lineRule="auto"/>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 xml:space="preserve">Fluor </w:t>
            </w:r>
            <w:r w:rsidR="00812C15">
              <w:rPr>
                <w:rFonts w:ascii="Times New Roman" w:eastAsia="Times New Roman" w:hAnsi="Times New Roman" w:cs="Times New Roman"/>
                <w:sz w:val="28"/>
                <w:szCs w:val="28"/>
              </w:rPr>
              <w:t>(F)</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mg/L</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1,5</w:t>
            </w:r>
          </w:p>
        </w:tc>
      </w:tr>
      <w:tr w:rsidR="0001182B" w:rsidRPr="00862DEB" w:rsidTr="009C76CA">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23</w:t>
            </w:r>
          </w:p>
        </w:tc>
        <w:tc>
          <w:tcPr>
            <w:tcW w:w="40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3B2" w:rsidRPr="00862DEB" w:rsidRDefault="00E633B2" w:rsidP="0001182B">
            <w:pPr>
              <w:tabs>
                <w:tab w:val="left" w:pos="720"/>
              </w:tabs>
              <w:spacing w:before="100" w:beforeAutospacing="1" w:after="100" w:afterAutospacing="1" w:line="240" w:lineRule="auto"/>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Kẽm (Zincum) (Zn)</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mg/L</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2</w:t>
            </w:r>
          </w:p>
        </w:tc>
      </w:tr>
      <w:tr w:rsidR="0001182B" w:rsidRPr="00862DEB" w:rsidTr="009C76CA">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24</w:t>
            </w:r>
          </w:p>
        </w:tc>
        <w:tc>
          <w:tcPr>
            <w:tcW w:w="40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3B2" w:rsidRPr="00862DEB" w:rsidRDefault="00E633B2" w:rsidP="0001182B">
            <w:pPr>
              <w:tabs>
                <w:tab w:val="left" w:pos="720"/>
              </w:tabs>
              <w:spacing w:before="100" w:beforeAutospacing="1" w:after="100" w:afterAutospacing="1" w:line="240" w:lineRule="auto"/>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Mangan (Mn)</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mg/L</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0,1</w:t>
            </w:r>
          </w:p>
        </w:tc>
      </w:tr>
      <w:tr w:rsidR="0001182B" w:rsidRPr="00862DEB" w:rsidTr="009C76CA">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25</w:t>
            </w:r>
          </w:p>
        </w:tc>
        <w:tc>
          <w:tcPr>
            <w:tcW w:w="40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3B2" w:rsidRPr="00862DEB" w:rsidRDefault="00E633B2" w:rsidP="0001182B">
            <w:pPr>
              <w:tabs>
                <w:tab w:val="left" w:pos="720"/>
              </w:tabs>
              <w:spacing w:before="100" w:beforeAutospacing="1" w:after="100" w:afterAutospacing="1" w:line="240" w:lineRule="auto"/>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Natri (Na)</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mg/L</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200</w:t>
            </w:r>
          </w:p>
        </w:tc>
      </w:tr>
      <w:tr w:rsidR="0001182B" w:rsidRPr="00862DEB" w:rsidTr="009C76CA">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26</w:t>
            </w:r>
          </w:p>
        </w:tc>
        <w:tc>
          <w:tcPr>
            <w:tcW w:w="4093" w:type="dxa"/>
            <w:tcBorders>
              <w:top w:val="single" w:sz="4" w:space="0" w:color="auto"/>
              <w:left w:val="single" w:sz="4" w:space="0" w:color="auto"/>
              <w:bottom w:val="single" w:sz="4" w:space="0" w:color="auto"/>
              <w:right w:val="single" w:sz="4" w:space="0" w:color="auto"/>
            </w:tcBorders>
            <w:shd w:val="clear" w:color="auto" w:fill="auto"/>
            <w:vAlign w:val="center"/>
          </w:tcPr>
          <w:p w:rsidR="00E633B2" w:rsidRPr="00862DEB" w:rsidRDefault="00E633B2" w:rsidP="0001182B">
            <w:pPr>
              <w:tabs>
                <w:tab w:val="left" w:pos="720"/>
              </w:tabs>
              <w:spacing w:before="100" w:beforeAutospacing="1" w:after="100" w:afterAutospacing="1" w:line="240" w:lineRule="auto"/>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Nhôm (Aluminium) (Al)</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mg/L</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0,2</w:t>
            </w:r>
          </w:p>
        </w:tc>
      </w:tr>
      <w:tr w:rsidR="0001182B" w:rsidRPr="00862DEB" w:rsidTr="009C76CA">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27</w:t>
            </w:r>
          </w:p>
        </w:tc>
        <w:tc>
          <w:tcPr>
            <w:tcW w:w="4093" w:type="dxa"/>
            <w:tcBorders>
              <w:top w:val="single" w:sz="4" w:space="0" w:color="auto"/>
              <w:left w:val="single" w:sz="4" w:space="0" w:color="auto"/>
              <w:bottom w:val="single" w:sz="4" w:space="0" w:color="auto"/>
              <w:right w:val="single" w:sz="4" w:space="0" w:color="auto"/>
            </w:tcBorders>
            <w:shd w:val="clear" w:color="auto" w:fill="auto"/>
            <w:vAlign w:val="center"/>
          </w:tcPr>
          <w:p w:rsidR="00E633B2" w:rsidRPr="00862DEB" w:rsidRDefault="00E633B2" w:rsidP="0001182B">
            <w:pPr>
              <w:tabs>
                <w:tab w:val="left" w:pos="720"/>
              </w:tabs>
              <w:spacing w:before="100" w:beforeAutospacing="1" w:after="100" w:afterAutospacing="1" w:line="240" w:lineRule="auto"/>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Nitrat (NO</w:t>
            </w:r>
            <w:r w:rsidRPr="00862DEB">
              <w:rPr>
                <w:rFonts w:ascii="Times New Roman" w:eastAsia="Times New Roman" w:hAnsi="Times New Roman" w:cs="Times New Roman"/>
                <w:sz w:val="28"/>
                <w:szCs w:val="28"/>
                <w:vertAlign w:val="subscript"/>
              </w:rPr>
              <w:t>3</w:t>
            </w:r>
            <w:r w:rsidRPr="00862DEB">
              <w:rPr>
                <w:rFonts w:ascii="Times New Roman" w:eastAsia="Times New Roman" w:hAnsi="Times New Roman" w:cs="Times New Roman"/>
                <w:sz w:val="28"/>
                <w:szCs w:val="28"/>
                <w:vertAlign w:val="superscript"/>
              </w:rPr>
              <w:t>-</w:t>
            </w:r>
            <w:r w:rsidRPr="00862DEB">
              <w:rPr>
                <w:rFonts w:ascii="Times New Roman" w:eastAsia="Times New Roman" w:hAnsi="Times New Roman" w:cs="Times New Roman"/>
                <w:sz w:val="28"/>
                <w:szCs w:val="28"/>
              </w:rPr>
              <w:t> tính theo N)</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mg/L</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2</w:t>
            </w:r>
          </w:p>
        </w:tc>
      </w:tr>
      <w:tr w:rsidR="0001182B" w:rsidRPr="00862DEB" w:rsidTr="009C76CA">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28</w:t>
            </w:r>
          </w:p>
        </w:tc>
        <w:tc>
          <w:tcPr>
            <w:tcW w:w="4093" w:type="dxa"/>
            <w:tcBorders>
              <w:top w:val="single" w:sz="4" w:space="0" w:color="auto"/>
              <w:left w:val="single" w:sz="4" w:space="0" w:color="auto"/>
              <w:bottom w:val="single" w:sz="4" w:space="0" w:color="auto"/>
              <w:right w:val="single" w:sz="4" w:space="0" w:color="auto"/>
            </w:tcBorders>
            <w:shd w:val="clear" w:color="auto" w:fill="auto"/>
            <w:vAlign w:val="center"/>
          </w:tcPr>
          <w:p w:rsidR="00E633B2" w:rsidRPr="00862DEB" w:rsidRDefault="00E633B2" w:rsidP="0001182B">
            <w:pPr>
              <w:tabs>
                <w:tab w:val="left" w:pos="720"/>
              </w:tabs>
              <w:spacing w:before="100" w:beforeAutospacing="1" w:after="100" w:afterAutospacing="1" w:line="240" w:lineRule="auto"/>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Nickel</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mg/L</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0,07</w:t>
            </w:r>
          </w:p>
        </w:tc>
      </w:tr>
      <w:tr w:rsidR="0001182B" w:rsidRPr="00862DEB" w:rsidTr="009C76CA">
        <w:trPr>
          <w:trHeight w:val="584"/>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29</w:t>
            </w:r>
          </w:p>
        </w:tc>
        <w:tc>
          <w:tcPr>
            <w:tcW w:w="40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3B2" w:rsidRPr="00862DEB" w:rsidRDefault="00E633B2" w:rsidP="0001182B">
            <w:pPr>
              <w:tabs>
                <w:tab w:val="left" w:pos="720"/>
              </w:tabs>
              <w:spacing w:before="100" w:beforeAutospacing="1" w:after="100" w:afterAutospacing="1" w:line="240" w:lineRule="auto"/>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Nitrit (NO</w:t>
            </w:r>
            <w:r w:rsidRPr="00862DEB">
              <w:rPr>
                <w:rFonts w:ascii="Times New Roman" w:eastAsia="Times New Roman" w:hAnsi="Times New Roman" w:cs="Times New Roman"/>
                <w:sz w:val="28"/>
                <w:szCs w:val="28"/>
                <w:vertAlign w:val="subscript"/>
              </w:rPr>
              <w:t>2</w:t>
            </w:r>
            <w:r w:rsidRPr="00862DEB">
              <w:rPr>
                <w:rFonts w:ascii="Times New Roman" w:eastAsia="Times New Roman" w:hAnsi="Times New Roman" w:cs="Times New Roman"/>
                <w:sz w:val="28"/>
                <w:szCs w:val="28"/>
                <w:vertAlign w:val="superscript"/>
              </w:rPr>
              <w:t>-</w:t>
            </w:r>
            <w:r w:rsidRPr="00862DEB">
              <w:rPr>
                <w:rFonts w:ascii="Times New Roman" w:eastAsia="Times New Roman" w:hAnsi="Times New Roman" w:cs="Times New Roman"/>
                <w:sz w:val="28"/>
                <w:szCs w:val="28"/>
              </w:rPr>
              <w:t> tính theo N)</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mg/L</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0,05</w:t>
            </w:r>
          </w:p>
        </w:tc>
      </w:tr>
      <w:tr w:rsidR="0001182B" w:rsidRPr="00862DEB" w:rsidTr="00E633B2">
        <w:trPr>
          <w:trHeight w:val="584"/>
        </w:trPr>
        <w:tc>
          <w:tcPr>
            <w:tcW w:w="561" w:type="dxa"/>
            <w:tcBorders>
              <w:top w:val="single" w:sz="4" w:space="0" w:color="auto"/>
              <w:left w:val="single" w:sz="4" w:space="0" w:color="auto"/>
              <w:bottom w:val="single" w:sz="4" w:space="0" w:color="auto"/>
              <w:right w:val="single" w:sz="4" w:space="0" w:color="auto"/>
            </w:tcBorders>
            <w:shd w:val="clear" w:color="auto" w:fill="auto"/>
          </w:tcPr>
          <w:p w:rsidR="00E633B2" w:rsidRPr="00862DEB" w:rsidRDefault="00E633B2" w:rsidP="0001182B">
            <w:pPr>
              <w:tabs>
                <w:tab w:val="left" w:pos="720"/>
              </w:tabs>
              <w:spacing w:after="0" w:line="240" w:lineRule="auto"/>
              <w:jc w:val="center"/>
              <w:rPr>
                <w:rFonts w:ascii="Times New Roman" w:hAnsi="Times New Roman" w:cs="Times New Roman"/>
                <w:sz w:val="28"/>
                <w:szCs w:val="28"/>
              </w:rPr>
            </w:pPr>
            <w:r w:rsidRPr="00862DEB">
              <w:rPr>
                <w:rFonts w:ascii="Times New Roman" w:hAnsi="Times New Roman" w:cs="Times New Roman"/>
                <w:sz w:val="28"/>
                <w:szCs w:val="28"/>
              </w:rPr>
              <w:t>30</w:t>
            </w:r>
          </w:p>
        </w:tc>
        <w:tc>
          <w:tcPr>
            <w:tcW w:w="4093" w:type="dxa"/>
            <w:tcBorders>
              <w:top w:val="single" w:sz="4" w:space="0" w:color="auto"/>
              <w:left w:val="single" w:sz="4" w:space="0" w:color="auto"/>
              <w:bottom w:val="single" w:sz="4" w:space="0" w:color="auto"/>
              <w:right w:val="single" w:sz="4" w:space="0" w:color="auto"/>
            </w:tcBorders>
            <w:shd w:val="clear" w:color="auto" w:fill="auto"/>
            <w:vAlign w:val="center"/>
          </w:tcPr>
          <w:p w:rsidR="00E633B2" w:rsidRPr="00862DEB" w:rsidRDefault="00E633B2" w:rsidP="0001182B">
            <w:pPr>
              <w:tabs>
                <w:tab w:val="left" w:pos="720"/>
              </w:tabs>
              <w:spacing w:after="0" w:line="240" w:lineRule="auto"/>
              <w:rPr>
                <w:rFonts w:ascii="Times New Roman" w:hAnsi="Times New Roman" w:cs="Times New Roman"/>
                <w:sz w:val="28"/>
                <w:szCs w:val="28"/>
              </w:rPr>
            </w:pPr>
            <w:r w:rsidRPr="00862DEB">
              <w:rPr>
                <w:rFonts w:ascii="Times New Roman" w:eastAsia="Times New Roman" w:hAnsi="Times New Roman" w:cs="Times New Roman"/>
                <w:sz w:val="28"/>
                <w:szCs w:val="28"/>
              </w:rPr>
              <w:t>Sắt (Ferrum) (Fe)</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mg/L</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0,3</w:t>
            </w:r>
          </w:p>
        </w:tc>
      </w:tr>
      <w:tr w:rsidR="0001182B" w:rsidRPr="00862DEB" w:rsidTr="00E633B2">
        <w:trPr>
          <w:trHeight w:val="584"/>
        </w:trPr>
        <w:tc>
          <w:tcPr>
            <w:tcW w:w="561" w:type="dxa"/>
            <w:tcBorders>
              <w:top w:val="single" w:sz="4" w:space="0" w:color="auto"/>
              <w:left w:val="single" w:sz="4" w:space="0" w:color="auto"/>
              <w:bottom w:val="single" w:sz="4" w:space="0" w:color="auto"/>
              <w:right w:val="single" w:sz="4" w:space="0" w:color="auto"/>
            </w:tcBorders>
            <w:shd w:val="clear" w:color="auto" w:fill="auto"/>
          </w:tcPr>
          <w:p w:rsidR="00E633B2" w:rsidRPr="00862DEB" w:rsidRDefault="00E633B2" w:rsidP="0001182B">
            <w:pPr>
              <w:tabs>
                <w:tab w:val="left" w:pos="720"/>
              </w:tabs>
              <w:spacing w:after="0" w:line="240" w:lineRule="auto"/>
              <w:jc w:val="center"/>
              <w:rPr>
                <w:rFonts w:ascii="Times New Roman" w:hAnsi="Times New Roman" w:cs="Times New Roman"/>
                <w:sz w:val="28"/>
                <w:szCs w:val="28"/>
              </w:rPr>
            </w:pPr>
            <w:r w:rsidRPr="00862DEB">
              <w:rPr>
                <w:rFonts w:ascii="Times New Roman" w:hAnsi="Times New Roman" w:cs="Times New Roman"/>
                <w:sz w:val="28"/>
                <w:szCs w:val="28"/>
              </w:rPr>
              <w:t>31</w:t>
            </w:r>
          </w:p>
        </w:tc>
        <w:tc>
          <w:tcPr>
            <w:tcW w:w="4093" w:type="dxa"/>
            <w:tcBorders>
              <w:top w:val="single" w:sz="4" w:space="0" w:color="auto"/>
              <w:left w:val="single" w:sz="4" w:space="0" w:color="auto"/>
              <w:bottom w:val="single" w:sz="4" w:space="0" w:color="auto"/>
              <w:right w:val="single" w:sz="4" w:space="0" w:color="auto"/>
            </w:tcBorders>
            <w:shd w:val="clear" w:color="auto" w:fill="auto"/>
            <w:vAlign w:val="center"/>
          </w:tcPr>
          <w:p w:rsidR="00E633B2" w:rsidRPr="00862DEB" w:rsidRDefault="00E633B2" w:rsidP="0001182B">
            <w:pPr>
              <w:tabs>
                <w:tab w:val="left" w:pos="720"/>
              </w:tabs>
              <w:spacing w:after="0" w:line="240" w:lineRule="auto"/>
              <w:rPr>
                <w:rFonts w:ascii="Times New Roman" w:hAnsi="Times New Roman" w:cs="Times New Roman"/>
                <w:sz w:val="28"/>
                <w:szCs w:val="28"/>
              </w:rPr>
            </w:pPr>
            <w:r w:rsidRPr="00862DEB">
              <w:rPr>
                <w:rFonts w:ascii="Times New Roman" w:eastAsia="Times New Roman" w:hAnsi="Times New Roman" w:cs="Times New Roman"/>
                <w:sz w:val="28"/>
                <w:szCs w:val="28"/>
              </w:rPr>
              <w:t>Sunphat</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mg/L</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250</w:t>
            </w:r>
          </w:p>
        </w:tc>
      </w:tr>
      <w:tr w:rsidR="0001182B" w:rsidRPr="00862DEB" w:rsidTr="00E633B2">
        <w:trPr>
          <w:trHeight w:val="584"/>
        </w:trPr>
        <w:tc>
          <w:tcPr>
            <w:tcW w:w="561" w:type="dxa"/>
            <w:tcBorders>
              <w:top w:val="single" w:sz="4" w:space="0" w:color="auto"/>
              <w:left w:val="single" w:sz="4" w:space="0" w:color="auto"/>
              <w:bottom w:val="single" w:sz="4" w:space="0" w:color="auto"/>
              <w:right w:val="single" w:sz="4" w:space="0" w:color="auto"/>
            </w:tcBorders>
            <w:shd w:val="clear" w:color="auto" w:fill="auto"/>
          </w:tcPr>
          <w:p w:rsidR="00E633B2" w:rsidRPr="00862DEB" w:rsidRDefault="00E633B2" w:rsidP="0001182B">
            <w:pPr>
              <w:tabs>
                <w:tab w:val="left" w:pos="720"/>
              </w:tabs>
              <w:spacing w:after="0" w:line="240" w:lineRule="auto"/>
              <w:jc w:val="center"/>
              <w:rPr>
                <w:rFonts w:ascii="Times New Roman" w:hAnsi="Times New Roman" w:cs="Times New Roman"/>
                <w:sz w:val="28"/>
                <w:szCs w:val="28"/>
              </w:rPr>
            </w:pPr>
            <w:r w:rsidRPr="00862DEB">
              <w:rPr>
                <w:rFonts w:ascii="Times New Roman" w:hAnsi="Times New Roman" w:cs="Times New Roman"/>
                <w:sz w:val="28"/>
                <w:szCs w:val="28"/>
              </w:rPr>
              <w:t>32</w:t>
            </w:r>
          </w:p>
        </w:tc>
        <w:tc>
          <w:tcPr>
            <w:tcW w:w="4093" w:type="dxa"/>
            <w:tcBorders>
              <w:top w:val="single" w:sz="4" w:space="0" w:color="auto"/>
              <w:left w:val="single" w:sz="4" w:space="0" w:color="auto"/>
              <w:bottom w:val="single" w:sz="4" w:space="0" w:color="auto"/>
              <w:right w:val="single" w:sz="4" w:space="0" w:color="auto"/>
            </w:tcBorders>
            <w:shd w:val="clear" w:color="auto" w:fill="auto"/>
            <w:vAlign w:val="center"/>
          </w:tcPr>
          <w:p w:rsidR="00E633B2" w:rsidRPr="00862DEB" w:rsidRDefault="00E633B2" w:rsidP="0001182B">
            <w:pPr>
              <w:tabs>
                <w:tab w:val="left" w:pos="720"/>
              </w:tabs>
              <w:spacing w:after="0" w:line="240" w:lineRule="auto"/>
              <w:rPr>
                <w:rFonts w:ascii="Times New Roman" w:hAnsi="Times New Roman" w:cs="Times New Roman"/>
                <w:sz w:val="28"/>
                <w:szCs w:val="28"/>
              </w:rPr>
            </w:pPr>
            <w:r w:rsidRPr="00862DEB">
              <w:rPr>
                <w:rFonts w:ascii="Times New Roman" w:eastAsia="Times New Roman" w:hAnsi="Times New Roman" w:cs="Times New Roman"/>
                <w:sz w:val="28"/>
                <w:szCs w:val="28"/>
              </w:rPr>
              <w:t>Sunfua</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mg/L</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0,05</w:t>
            </w:r>
          </w:p>
        </w:tc>
      </w:tr>
      <w:tr w:rsidR="0001182B" w:rsidRPr="00862DEB" w:rsidTr="00E633B2">
        <w:trPr>
          <w:trHeight w:val="584"/>
        </w:trPr>
        <w:tc>
          <w:tcPr>
            <w:tcW w:w="561" w:type="dxa"/>
            <w:tcBorders>
              <w:top w:val="single" w:sz="4" w:space="0" w:color="auto"/>
              <w:left w:val="single" w:sz="4" w:space="0" w:color="auto"/>
              <w:bottom w:val="single" w:sz="4" w:space="0" w:color="auto"/>
              <w:right w:val="single" w:sz="4" w:space="0" w:color="auto"/>
            </w:tcBorders>
            <w:shd w:val="clear" w:color="auto" w:fill="auto"/>
          </w:tcPr>
          <w:p w:rsidR="00E633B2" w:rsidRPr="00862DEB" w:rsidRDefault="00E633B2" w:rsidP="0001182B">
            <w:pPr>
              <w:tabs>
                <w:tab w:val="left" w:pos="720"/>
              </w:tabs>
              <w:spacing w:after="0" w:line="240" w:lineRule="auto"/>
              <w:jc w:val="center"/>
              <w:rPr>
                <w:rFonts w:ascii="Times New Roman" w:hAnsi="Times New Roman" w:cs="Times New Roman"/>
                <w:sz w:val="28"/>
                <w:szCs w:val="28"/>
              </w:rPr>
            </w:pPr>
            <w:r w:rsidRPr="00862DEB">
              <w:rPr>
                <w:rFonts w:ascii="Times New Roman" w:hAnsi="Times New Roman" w:cs="Times New Roman"/>
                <w:sz w:val="28"/>
                <w:szCs w:val="28"/>
              </w:rPr>
              <w:t>33</w:t>
            </w:r>
          </w:p>
        </w:tc>
        <w:tc>
          <w:tcPr>
            <w:tcW w:w="4093" w:type="dxa"/>
            <w:tcBorders>
              <w:top w:val="single" w:sz="4" w:space="0" w:color="auto"/>
              <w:left w:val="single" w:sz="4" w:space="0" w:color="auto"/>
              <w:bottom w:val="single" w:sz="4" w:space="0" w:color="auto"/>
              <w:right w:val="single" w:sz="4" w:space="0" w:color="auto"/>
            </w:tcBorders>
            <w:shd w:val="clear" w:color="auto" w:fill="auto"/>
            <w:vAlign w:val="center"/>
          </w:tcPr>
          <w:p w:rsidR="00E633B2" w:rsidRPr="00862DEB" w:rsidRDefault="00E633B2" w:rsidP="0001182B">
            <w:pPr>
              <w:tabs>
                <w:tab w:val="left" w:pos="720"/>
              </w:tabs>
              <w:spacing w:after="0" w:line="240" w:lineRule="auto"/>
              <w:rPr>
                <w:rFonts w:ascii="Times New Roman" w:hAnsi="Times New Roman" w:cs="Times New Roman"/>
                <w:sz w:val="28"/>
                <w:szCs w:val="28"/>
              </w:rPr>
            </w:pPr>
            <w:r w:rsidRPr="00862DEB">
              <w:rPr>
                <w:rFonts w:ascii="Times New Roman" w:eastAsia="Times New Roman" w:hAnsi="Times New Roman" w:cs="Times New Roman"/>
                <w:sz w:val="28"/>
                <w:szCs w:val="28"/>
                <w:lang w:val="vi-VN"/>
              </w:rPr>
              <w:t xml:space="preserve">Thủy ngân </w:t>
            </w:r>
            <w:r w:rsidRPr="00862DEB">
              <w:rPr>
                <w:rFonts w:ascii="Times New Roman" w:eastAsia="SimSun" w:hAnsi="Times New Roman" w:cs="Times New Roman"/>
                <w:sz w:val="26"/>
                <w:szCs w:val="26"/>
                <w:shd w:val="clear" w:color="auto" w:fill="FFFFFF"/>
              </w:rPr>
              <w:t>(Hydrargyrum) (Hg)</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mg/L</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tcPr>
          <w:p w:rsidR="00E633B2" w:rsidRPr="00862DEB" w:rsidRDefault="00E633B2"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SimSun" w:hAnsi="Times New Roman" w:cs="Times New Roman"/>
                <w:sz w:val="28"/>
                <w:szCs w:val="28"/>
                <w:shd w:val="clear" w:color="auto" w:fill="FFFFFF"/>
              </w:rPr>
              <w:t>0,001</w:t>
            </w:r>
          </w:p>
        </w:tc>
      </w:tr>
      <w:tr w:rsidR="0001182B" w:rsidRPr="00862DEB" w:rsidTr="005541CB">
        <w:trPr>
          <w:trHeight w:val="584"/>
        </w:trPr>
        <w:tc>
          <w:tcPr>
            <w:tcW w:w="561" w:type="dxa"/>
            <w:tcBorders>
              <w:top w:val="single" w:sz="4" w:space="0" w:color="auto"/>
              <w:left w:val="single" w:sz="4" w:space="0" w:color="auto"/>
              <w:bottom w:val="single" w:sz="4" w:space="0" w:color="auto"/>
              <w:right w:val="single" w:sz="4" w:space="0" w:color="auto"/>
            </w:tcBorders>
            <w:shd w:val="clear" w:color="auto" w:fill="auto"/>
          </w:tcPr>
          <w:p w:rsidR="00E633B2" w:rsidRPr="00862DEB" w:rsidRDefault="00E633B2" w:rsidP="0001182B">
            <w:pPr>
              <w:tabs>
                <w:tab w:val="left" w:pos="720"/>
              </w:tabs>
              <w:spacing w:after="0" w:line="240" w:lineRule="auto"/>
              <w:jc w:val="center"/>
              <w:rPr>
                <w:rFonts w:ascii="Times New Roman" w:hAnsi="Times New Roman" w:cs="Times New Roman"/>
                <w:sz w:val="28"/>
                <w:szCs w:val="28"/>
              </w:rPr>
            </w:pPr>
            <w:r w:rsidRPr="00862DEB">
              <w:rPr>
                <w:rFonts w:ascii="Times New Roman" w:hAnsi="Times New Roman" w:cs="Times New Roman"/>
                <w:sz w:val="28"/>
                <w:szCs w:val="28"/>
              </w:rPr>
              <w:t>34</w:t>
            </w:r>
          </w:p>
        </w:tc>
        <w:tc>
          <w:tcPr>
            <w:tcW w:w="4093" w:type="dxa"/>
            <w:tcBorders>
              <w:top w:val="single" w:sz="4" w:space="0" w:color="auto"/>
              <w:left w:val="single" w:sz="4" w:space="0" w:color="auto"/>
              <w:bottom w:val="single" w:sz="4" w:space="0" w:color="auto"/>
              <w:right w:val="single" w:sz="4" w:space="0" w:color="auto"/>
            </w:tcBorders>
            <w:shd w:val="clear" w:color="auto" w:fill="auto"/>
            <w:vAlign w:val="center"/>
          </w:tcPr>
          <w:p w:rsidR="00E633B2" w:rsidRPr="00862DEB" w:rsidRDefault="00E633B2" w:rsidP="0001182B">
            <w:pPr>
              <w:tabs>
                <w:tab w:val="left" w:pos="720"/>
              </w:tabs>
              <w:spacing w:after="0" w:line="240" w:lineRule="auto"/>
              <w:rPr>
                <w:rFonts w:ascii="Times New Roman" w:hAnsi="Times New Roman" w:cs="Times New Roman"/>
                <w:sz w:val="28"/>
                <w:szCs w:val="28"/>
              </w:rPr>
            </w:pPr>
            <w:r w:rsidRPr="00862DEB">
              <w:rPr>
                <w:rFonts w:ascii="Times New Roman" w:eastAsia="Times New Roman" w:hAnsi="Times New Roman" w:cs="Times New Roman"/>
                <w:sz w:val="28"/>
                <w:szCs w:val="28"/>
              </w:rPr>
              <w:t>Tổng chất rắn hòa tan (TDS)</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E633B2" w:rsidRPr="00862DEB" w:rsidRDefault="00E633B2" w:rsidP="0001182B">
            <w:pPr>
              <w:tabs>
                <w:tab w:val="left" w:pos="720"/>
              </w:tabs>
              <w:spacing w:after="0" w:line="240" w:lineRule="auto"/>
              <w:jc w:val="center"/>
              <w:rPr>
                <w:rFonts w:ascii="Times New Roman" w:hAnsi="Times New Roman" w:cs="Times New Roman"/>
                <w:sz w:val="28"/>
                <w:szCs w:val="28"/>
              </w:rPr>
            </w:pPr>
            <w:r w:rsidRPr="00862DEB">
              <w:rPr>
                <w:rFonts w:ascii="Times New Roman" w:eastAsia="Times New Roman" w:hAnsi="Times New Roman" w:cs="Times New Roman"/>
                <w:sz w:val="28"/>
                <w:szCs w:val="28"/>
              </w:rPr>
              <w:t>mg/L</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tcPr>
          <w:p w:rsidR="00E633B2" w:rsidRPr="00862DEB" w:rsidRDefault="00E633B2" w:rsidP="0001182B">
            <w:pPr>
              <w:tabs>
                <w:tab w:val="left" w:pos="720"/>
              </w:tabs>
              <w:spacing w:after="0" w:line="240" w:lineRule="auto"/>
              <w:jc w:val="center"/>
              <w:rPr>
                <w:rFonts w:ascii="Times New Roman" w:hAnsi="Times New Roman" w:cs="Times New Roman"/>
                <w:sz w:val="28"/>
                <w:szCs w:val="28"/>
              </w:rPr>
            </w:pPr>
            <w:r w:rsidRPr="00862DEB">
              <w:rPr>
                <w:rFonts w:ascii="Times New Roman" w:eastAsia="Times New Roman" w:hAnsi="Times New Roman" w:cs="Times New Roman"/>
                <w:sz w:val="28"/>
                <w:szCs w:val="28"/>
              </w:rPr>
              <w:t>1000</w:t>
            </w:r>
          </w:p>
        </w:tc>
      </w:tr>
      <w:tr w:rsidR="0001182B" w:rsidRPr="00862DEB" w:rsidTr="005541CB">
        <w:trPr>
          <w:trHeight w:val="584"/>
        </w:trPr>
        <w:tc>
          <w:tcPr>
            <w:tcW w:w="561" w:type="dxa"/>
            <w:tcBorders>
              <w:top w:val="single" w:sz="4" w:space="0" w:color="auto"/>
              <w:left w:val="single" w:sz="4" w:space="0" w:color="auto"/>
              <w:bottom w:val="single" w:sz="4" w:space="0" w:color="auto"/>
              <w:right w:val="single" w:sz="4" w:space="0" w:color="auto"/>
            </w:tcBorders>
            <w:shd w:val="clear" w:color="auto" w:fill="auto"/>
          </w:tcPr>
          <w:p w:rsidR="00E633B2" w:rsidRPr="00862DEB" w:rsidRDefault="00E633B2" w:rsidP="0001182B">
            <w:pPr>
              <w:tabs>
                <w:tab w:val="left" w:pos="720"/>
              </w:tabs>
              <w:spacing w:after="0" w:line="240" w:lineRule="auto"/>
              <w:jc w:val="center"/>
              <w:rPr>
                <w:rFonts w:ascii="Times New Roman" w:hAnsi="Times New Roman" w:cs="Times New Roman"/>
                <w:sz w:val="28"/>
                <w:szCs w:val="28"/>
              </w:rPr>
            </w:pPr>
            <w:r w:rsidRPr="00862DEB">
              <w:rPr>
                <w:rFonts w:ascii="Times New Roman" w:hAnsi="Times New Roman" w:cs="Times New Roman"/>
                <w:sz w:val="28"/>
                <w:szCs w:val="28"/>
              </w:rPr>
              <w:t>35</w:t>
            </w:r>
          </w:p>
        </w:tc>
        <w:tc>
          <w:tcPr>
            <w:tcW w:w="4093" w:type="dxa"/>
            <w:tcBorders>
              <w:top w:val="single" w:sz="4" w:space="0" w:color="auto"/>
              <w:left w:val="single" w:sz="4" w:space="0" w:color="auto"/>
              <w:bottom w:val="single" w:sz="4" w:space="0" w:color="auto"/>
              <w:right w:val="single" w:sz="4" w:space="0" w:color="auto"/>
            </w:tcBorders>
            <w:shd w:val="clear" w:color="auto" w:fill="auto"/>
            <w:vAlign w:val="center"/>
          </w:tcPr>
          <w:p w:rsidR="00E633B2" w:rsidRPr="00862DEB" w:rsidRDefault="00E633B2" w:rsidP="0001182B">
            <w:pPr>
              <w:tabs>
                <w:tab w:val="left" w:pos="720"/>
              </w:tabs>
              <w:spacing w:after="0" w:line="240" w:lineRule="auto"/>
              <w:rPr>
                <w:rFonts w:ascii="Times New Roman" w:hAnsi="Times New Roman" w:cs="Times New Roman"/>
                <w:sz w:val="28"/>
                <w:szCs w:val="28"/>
              </w:rPr>
            </w:pPr>
            <w:r w:rsidRPr="00862DEB">
              <w:rPr>
                <w:rFonts w:ascii="Times New Roman" w:eastAsia="SimSun" w:hAnsi="Times New Roman" w:cs="Times New Roman"/>
                <w:sz w:val="28"/>
                <w:szCs w:val="28"/>
                <w:shd w:val="clear" w:color="auto" w:fill="FFFFFF"/>
              </w:rPr>
              <w:t>Xyanua (CN</w:t>
            </w:r>
            <w:r w:rsidRPr="00862DEB">
              <w:rPr>
                <w:rFonts w:ascii="Times New Roman" w:eastAsia="SimSun" w:hAnsi="Times New Roman" w:cs="Times New Roman"/>
                <w:sz w:val="28"/>
                <w:szCs w:val="28"/>
                <w:shd w:val="clear" w:color="auto" w:fill="FFFFFF"/>
                <w:vertAlign w:val="superscript"/>
              </w:rPr>
              <w:t>-</w:t>
            </w:r>
            <w:r w:rsidRPr="00862DEB">
              <w:rPr>
                <w:rFonts w:ascii="Times New Roman" w:eastAsia="SimSun" w:hAnsi="Times New Roman" w:cs="Times New Roman"/>
                <w:sz w:val="28"/>
                <w:szCs w:val="28"/>
                <w:shd w:val="clear" w:color="auto" w:fill="FFFFFF"/>
              </w:rPr>
              <w:t>)</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E633B2" w:rsidRPr="00862DEB" w:rsidRDefault="00E633B2" w:rsidP="0001182B">
            <w:pPr>
              <w:tabs>
                <w:tab w:val="left" w:pos="720"/>
              </w:tabs>
              <w:spacing w:after="0" w:line="240" w:lineRule="auto"/>
              <w:jc w:val="center"/>
              <w:rPr>
                <w:rFonts w:ascii="Times New Roman" w:hAnsi="Times New Roman" w:cs="Times New Roman"/>
                <w:sz w:val="28"/>
                <w:szCs w:val="28"/>
              </w:rPr>
            </w:pPr>
            <w:r w:rsidRPr="00862DEB">
              <w:rPr>
                <w:rFonts w:ascii="Times New Roman" w:eastAsia="Times New Roman" w:hAnsi="Times New Roman" w:cs="Times New Roman"/>
                <w:sz w:val="28"/>
                <w:szCs w:val="28"/>
              </w:rPr>
              <w:t>mg/L</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tcPr>
          <w:p w:rsidR="00E633B2" w:rsidRPr="00862DEB" w:rsidRDefault="00E633B2" w:rsidP="0001182B">
            <w:pPr>
              <w:tabs>
                <w:tab w:val="left" w:pos="720"/>
              </w:tabs>
              <w:spacing w:after="0" w:line="240" w:lineRule="auto"/>
              <w:jc w:val="center"/>
              <w:rPr>
                <w:rFonts w:ascii="Times New Roman" w:hAnsi="Times New Roman" w:cs="Times New Roman"/>
                <w:sz w:val="28"/>
                <w:szCs w:val="28"/>
              </w:rPr>
            </w:pPr>
            <w:r w:rsidRPr="00862DEB">
              <w:rPr>
                <w:rFonts w:ascii="Times New Roman" w:eastAsia="SimSun" w:hAnsi="Times New Roman" w:cs="Times New Roman"/>
                <w:sz w:val="28"/>
                <w:szCs w:val="28"/>
                <w:shd w:val="clear" w:color="auto" w:fill="FFFFFF"/>
              </w:rPr>
              <w:t>0,05</w:t>
            </w:r>
          </w:p>
        </w:tc>
      </w:tr>
      <w:tr w:rsidR="0001182B" w:rsidRPr="00862DEB" w:rsidTr="00361879">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0431D4" w:rsidRPr="00862DEB" w:rsidRDefault="000431D4" w:rsidP="0001182B">
            <w:pPr>
              <w:tabs>
                <w:tab w:val="left" w:pos="720"/>
              </w:tabs>
              <w:spacing w:before="100" w:beforeAutospacing="1" w:after="100" w:afterAutospacing="1" w:line="240" w:lineRule="auto"/>
              <w:jc w:val="center"/>
              <w:rPr>
                <w:rFonts w:ascii="Times New Roman" w:eastAsia="Times New Roman" w:hAnsi="Times New Roman" w:cs="Times New Roman"/>
                <w:b/>
                <w:sz w:val="28"/>
                <w:szCs w:val="28"/>
              </w:rPr>
            </w:pPr>
          </w:p>
        </w:tc>
        <w:tc>
          <w:tcPr>
            <w:tcW w:w="40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31D4" w:rsidRPr="00862DEB" w:rsidRDefault="000431D4" w:rsidP="0001182B">
            <w:pPr>
              <w:tabs>
                <w:tab w:val="left" w:pos="720"/>
              </w:tabs>
              <w:spacing w:before="100" w:beforeAutospacing="1" w:after="100" w:afterAutospacing="1" w:line="240" w:lineRule="auto"/>
              <w:rPr>
                <w:rFonts w:ascii="Times New Roman" w:eastAsia="Times New Roman" w:hAnsi="Times New Roman" w:cs="Times New Roman"/>
                <w:b/>
                <w:sz w:val="28"/>
                <w:szCs w:val="28"/>
              </w:rPr>
            </w:pPr>
            <w:r w:rsidRPr="00862DEB">
              <w:rPr>
                <w:rFonts w:ascii="Times New Roman" w:eastAsia="Times New Roman" w:hAnsi="Times New Roman" w:cs="Times New Roman"/>
                <w:b/>
                <w:i/>
                <w:iCs/>
                <w:sz w:val="28"/>
                <w:szCs w:val="28"/>
              </w:rPr>
              <w:t>Thông số hữu cơ</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31D4" w:rsidRPr="00862DEB" w:rsidRDefault="000431D4" w:rsidP="0001182B">
            <w:pPr>
              <w:tabs>
                <w:tab w:val="left" w:pos="720"/>
              </w:tabs>
              <w:spacing w:before="100" w:beforeAutospacing="1" w:after="100" w:afterAutospacing="1" w:line="240" w:lineRule="auto"/>
              <w:jc w:val="center"/>
              <w:rPr>
                <w:rFonts w:ascii="Times New Roman" w:eastAsia="Times New Roman" w:hAnsi="Times New Roman" w:cs="Times New Roman"/>
                <w:b/>
                <w:sz w:val="28"/>
                <w:szCs w:val="28"/>
              </w:rPr>
            </w:pPr>
            <w:r w:rsidRPr="00862DEB">
              <w:rPr>
                <w:rFonts w:ascii="Times New Roman" w:eastAsia="Times New Roman" w:hAnsi="Times New Roman" w:cs="Times New Roman"/>
                <w:b/>
                <w:i/>
                <w:iCs/>
                <w:sz w:val="28"/>
                <w:szCs w:val="28"/>
              </w:rPr>
              <w:t> </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31D4" w:rsidRPr="00862DEB" w:rsidRDefault="000431D4" w:rsidP="0001182B">
            <w:pPr>
              <w:tabs>
                <w:tab w:val="left" w:pos="720"/>
              </w:tabs>
              <w:spacing w:before="100" w:beforeAutospacing="1" w:after="100" w:afterAutospacing="1" w:line="240" w:lineRule="auto"/>
              <w:jc w:val="center"/>
              <w:rPr>
                <w:rFonts w:ascii="Times New Roman" w:eastAsia="Times New Roman" w:hAnsi="Times New Roman" w:cs="Times New Roman"/>
                <w:b/>
                <w:sz w:val="28"/>
                <w:szCs w:val="28"/>
              </w:rPr>
            </w:pPr>
            <w:r w:rsidRPr="00862DEB">
              <w:rPr>
                <w:rFonts w:ascii="Times New Roman" w:eastAsia="Times New Roman" w:hAnsi="Times New Roman" w:cs="Times New Roman"/>
                <w:b/>
                <w:i/>
                <w:iCs/>
                <w:sz w:val="28"/>
                <w:szCs w:val="28"/>
              </w:rPr>
              <w:t> </w:t>
            </w:r>
          </w:p>
        </w:tc>
      </w:tr>
      <w:tr w:rsidR="0001182B" w:rsidRPr="00862DEB" w:rsidTr="00361879">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0431D4" w:rsidRPr="00862DEB" w:rsidRDefault="000431D4"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p>
        </w:tc>
        <w:tc>
          <w:tcPr>
            <w:tcW w:w="40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31D4" w:rsidRPr="00862DEB" w:rsidRDefault="000431D4" w:rsidP="0001182B">
            <w:pPr>
              <w:tabs>
                <w:tab w:val="left" w:pos="720"/>
              </w:tabs>
              <w:spacing w:before="100" w:beforeAutospacing="1" w:after="100" w:afterAutospacing="1" w:line="240" w:lineRule="auto"/>
              <w:rPr>
                <w:rFonts w:ascii="Times New Roman" w:eastAsia="Times New Roman" w:hAnsi="Times New Roman" w:cs="Times New Roman"/>
                <w:sz w:val="28"/>
                <w:szCs w:val="28"/>
              </w:rPr>
            </w:pPr>
            <w:r w:rsidRPr="00862DEB">
              <w:rPr>
                <w:rFonts w:ascii="Times New Roman" w:eastAsia="Times New Roman" w:hAnsi="Times New Roman" w:cs="Times New Roman"/>
                <w:i/>
                <w:iCs/>
                <w:sz w:val="28"/>
                <w:szCs w:val="28"/>
              </w:rPr>
              <w:t xml:space="preserve"> Hydrocacbua thơm</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31D4" w:rsidRPr="00862DEB" w:rsidRDefault="000431D4"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i/>
                <w:iCs/>
                <w:sz w:val="28"/>
                <w:szCs w:val="28"/>
              </w:rPr>
              <w:t> </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31D4" w:rsidRPr="00862DEB" w:rsidRDefault="000431D4"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i/>
                <w:iCs/>
                <w:sz w:val="28"/>
                <w:szCs w:val="28"/>
              </w:rPr>
              <w:t> </w:t>
            </w:r>
          </w:p>
        </w:tc>
      </w:tr>
      <w:tr w:rsidR="0001182B" w:rsidRPr="00862DEB" w:rsidTr="009C76CA">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0431D4" w:rsidRPr="00862DEB" w:rsidRDefault="000431D4"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36</w:t>
            </w:r>
          </w:p>
        </w:tc>
        <w:tc>
          <w:tcPr>
            <w:tcW w:w="40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31D4" w:rsidRPr="00862DEB" w:rsidRDefault="000431D4" w:rsidP="0001182B">
            <w:pPr>
              <w:tabs>
                <w:tab w:val="left" w:pos="720"/>
              </w:tabs>
              <w:spacing w:before="100" w:beforeAutospacing="1" w:after="100" w:afterAutospacing="1" w:line="240" w:lineRule="auto"/>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Benzen</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31D4" w:rsidRPr="00862DEB" w:rsidRDefault="000431D4"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µg/L</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31D4" w:rsidRPr="00862DEB" w:rsidRDefault="000431D4"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10</w:t>
            </w:r>
          </w:p>
        </w:tc>
      </w:tr>
      <w:tr w:rsidR="0001182B" w:rsidRPr="00862DEB" w:rsidTr="009C76CA">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0431D4" w:rsidRPr="00862DEB" w:rsidRDefault="000431D4"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37</w:t>
            </w:r>
          </w:p>
        </w:tc>
        <w:tc>
          <w:tcPr>
            <w:tcW w:w="40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31D4" w:rsidRPr="00862DEB" w:rsidRDefault="000431D4" w:rsidP="0001182B">
            <w:pPr>
              <w:tabs>
                <w:tab w:val="left" w:pos="720"/>
              </w:tabs>
              <w:spacing w:before="100" w:beforeAutospacing="1" w:after="100" w:afterAutospacing="1" w:line="240" w:lineRule="auto"/>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Phenol và dẫn xuất của Phenol</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31D4" w:rsidRPr="00862DEB" w:rsidRDefault="000431D4"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µg/L</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31D4" w:rsidRPr="00862DEB" w:rsidRDefault="000431D4"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1</w:t>
            </w:r>
          </w:p>
        </w:tc>
      </w:tr>
      <w:tr w:rsidR="0001182B" w:rsidRPr="00862DEB" w:rsidTr="009C76CA">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0431D4" w:rsidRPr="00862DEB" w:rsidRDefault="000431D4"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38</w:t>
            </w:r>
          </w:p>
        </w:tc>
        <w:tc>
          <w:tcPr>
            <w:tcW w:w="40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31D4" w:rsidRPr="00862DEB" w:rsidRDefault="000431D4" w:rsidP="0001182B">
            <w:pPr>
              <w:tabs>
                <w:tab w:val="left" w:pos="720"/>
              </w:tabs>
              <w:spacing w:before="100" w:beforeAutospacing="1" w:after="100" w:afterAutospacing="1" w:line="240" w:lineRule="auto"/>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Styren</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31D4" w:rsidRPr="00862DEB" w:rsidRDefault="000431D4"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µg/L</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31D4" w:rsidRPr="00862DEB" w:rsidRDefault="000431D4"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20</w:t>
            </w:r>
          </w:p>
        </w:tc>
      </w:tr>
      <w:tr w:rsidR="0001182B" w:rsidRPr="00862DEB" w:rsidTr="009C76CA">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0431D4" w:rsidRPr="00862DEB" w:rsidRDefault="000431D4"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39</w:t>
            </w:r>
          </w:p>
        </w:tc>
        <w:tc>
          <w:tcPr>
            <w:tcW w:w="40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31D4" w:rsidRPr="00862DEB" w:rsidRDefault="000431D4" w:rsidP="0001182B">
            <w:pPr>
              <w:tabs>
                <w:tab w:val="left" w:pos="720"/>
              </w:tabs>
              <w:spacing w:before="100" w:beforeAutospacing="1" w:after="100" w:afterAutospacing="1" w:line="240" w:lineRule="auto"/>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Toluen</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31D4" w:rsidRPr="00862DEB" w:rsidRDefault="000431D4"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µg/L</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31D4" w:rsidRPr="00862DEB" w:rsidRDefault="000431D4"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700</w:t>
            </w:r>
          </w:p>
        </w:tc>
      </w:tr>
      <w:tr w:rsidR="0001182B" w:rsidRPr="00862DEB" w:rsidTr="009C76CA">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0431D4" w:rsidRPr="00862DEB" w:rsidRDefault="000431D4"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p>
        </w:tc>
        <w:tc>
          <w:tcPr>
            <w:tcW w:w="40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31D4" w:rsidRPr="00862DEB" w:rsidRDefault="000431D4" w:rsidP="0001182B">
            <w:pPr>
              <w:tabs>
                <w:tab w:val="left" w:pos="720"/>
              </w:tabs>
              <w:spacing w:before="100" w:beforeAutospacing="1" w:after="100" w:afterAutospacing="1" w:line="240" w:lineRule="auto"/>
              <w:rPr>
                <w:rFonts w:ascii="Times New Roman" w:eastAsia="Times New Roman" w:hAnsi="Times New Roman" w:cs="Times New Roman"/>
                <w:sz w:val="28"/>
                <w:szCs w:val="28"/>
              </w:rPr>
            </w:pPr>
            <w:r w:rsidRPr="00862DEB">
              <w:rPr>
                <w:rFonts w:ascii="Times New Roman" w:eastAsia="Times New Roman" w:hAnsi="Times New Roman" w:cs="Times New Roman"/>
                <w:i/>
                <w:iCs/>
                <w:sz w:val="28"/>
                <w:szCs w:val="28"/>
              </w:rPr>
              <w:t>Thông số hóa chất bảo vệ thực vật</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31D4" w:rsidRPr="00862DEB" w:rsidRDefault="000431D4"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i/>
                <w:iCs/>
                <w:sz w:val="28"/>
                <w:szCs w:val="28"/>
              </w:rPr>
              <w:t> </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31D4" w:rsidRPr="00862DEB" w:rsidRDefault="000431D4"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i/>
                <w:iCs/>
                <w:sz w:val="28"/>
                <w:szCs w:val="28"/>
              </w:rPr>
              <w:t> </w:t>
            </w:r>
          </w:p>
        </w:tc>
      </w:tr>
      <w:tr w:rsidR="0001182B" w:rsidRPr="00862DEB" w:rsidTr="009C76CA">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0431D4" w:rsidRPr="00862DEB" w:rsidRDefault="000431D4"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40</w:t>
            </w:r>
          </w:p>
        </w:tc>
        <w:tc>
          <w:tcPr>
            <w:tcW w:w="40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31D4" w:rsidRPr="00862DEB" w:rsidRDefault="000431D4" w:rsidP="0001182B">
            <w:pPr>
              <w:tabs>
                <w:tab w:val="left" w:pos="720"/>
              </w:tabs>
              <w:spacing w:before="100" w:beforeAutospacing="1" w:after="100" w:afterAutospacing="1" w:line="240" w:lineRule="auto"/>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Carbofuran</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31D4" w:rsidRPr="00862DEB" w:rsidRDefault="000431D4"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µg/L</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31D4" w:rsidRPr="00862DEB" w:rsidRDefault="000431D4"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5</w:t>
            </w:r>
          </w:p>
        </w:tc>
      </w:tr>
      <w:tr w:rsidR="0001182B" w:rsidRPr="00862DEB" w:rsidTr="009C76CA">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0431D4" w:rsidRPr="00862DEB" w:rsidRDefault="000431D4"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41</w:t>
            </w:r>
          </w:p>
        </w:tc>
        <w:tc>
          <w:tcPr>
            <w:tcW w:w="40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31D4" w:rsidRPr="00862DEB" w:rsidRDefault="000431D4" w:rsidP="0001182B">
            <w:pPr>
              <w:tabs>
                <w:tab w:val="left" w:pos="720"/>
              </w:tabs>
              <w:spacing w:before="100" w:beforeAutospacing="1" w:after="100" w:afterAutospacing="1" w:line="240" w:lineRule="auto"/>
              <w:rPr>
                <w:rFonts w:ascii="Times New Roman" w:eastAsia="Times New Roman" w:hAnsi="Times New Roman" w:cs="Times New Roman"/>
                <w:sz w:val="28"/>
                <w:szCs w:val="28"/>
              </w:rPr>
            </w:pPr>
            <w:r w:rsidRPr="00862DEB">
              <w:rPr>
                <w:rFonts w:ascii="Times New Roman" w:hAnsi="Times New Roman" w:cs="Times New Roman"/>
                <w:sz w:val="28"/>
                <w:szCs w:val="28"/>
              </w:rPr>
              <w:t>Chlorpyrifos</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31D4" w:rsidRPr="00862DEB" w:rsidRDefault="000431D4"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µg/L</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31D4" w:rsidRPr="00862DEB" w:rsidRDefault="000431D4"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30</w:t>
            </w:r>
          </w:p>
        </w:tc>
      </w:tr>
      <w:tr w:rsidR="0001182B" w:rsidRPr="00862DEB" w:rsidTr="009C76CA">
        <w:tc>
          <w:tcPr>
            <w:tcW w:w="561" w:type="dxa"/>
            <w:tcBorders>
              <w:top w:val="single" w:sz="4" w:space="0" w:color="auto"/>
              <w:left w:val="single" w:sz="8" w:space="0" w:color="auto"/>
              <w:bottom w:val="single" w:sz="8" w:space="0" w:color="auto"/>
              <w:right w:val="single" w:sz="8" w:space="0" w:color="auto"/>
            </w:tcBorders>
            <w:shd w:val="clear" w:color="auto" w:fill="auto"/>
            <w:vAlign w:val="center"/>
          </w:tcPr>
          <w:p w:rsidR="000431D4" w:rsidRPr="00862DEB" w:rsidRDefault="000431D4" w:rsidP="0001182B">
            <w:pPr>
              <w:tabs>
                <w:tab w:val="left" w:pos="720"/>
              </w:tabs>
              <w:spacing w:before="100" w:beforeAutospacing="1" w:after="100" w:afterAutospacing="1" w:line="240" w:lineRule="auto"/>
              <w:jc w:val="center"/>
              <w:rPr>
                <w:rFonts w:ascii="Times New Roman" w:eastAsia="Times New Roman" w:hAnsi="Times New Roman" w:cs="Times New Roman"/>
                <w:i/>
                <w:iCs/>
                <w:sz w:val="28"/>
                <w:szCs w:val="28"/>
              </w:rPr>
            </w:pPr>
            <w:r w:rsidRPr="00862DEB">
              <w:rPr>
                <w:rFonts w:ascii="Times New Roman" w:eastAsia="Times New Roman" w:hAnsi="Times New Roman" w:cs="Times New Roman"/>
                <w:i/>
                <w:iCs/>
                <w:sz w:val="28"/>
                <w:szCs w:val="28"/>
              </w:rPr>
              <w:t>42</w:t>
            </w:r>
          </w:p>
        </w:tc>
        <w:tc>
          <w:tcPr>
            <w:tcW w:w="4093" w:type="dxa"/>
            <w:tcBorders>
              <w:top w:val="single" w:sz="4" w:space="0" w:color="auto"/>
              <w:left w:val="nil"/>
              <w:bottom w:val="single" w:sz="8" w:space="0" w:color="auto"/>
              <w:right w:val="single" w:sz="8" w:space="0" w:color="auto"/>
            </w:tcBorders>
            <w:shd w:val="clear" w:color="auto" w:fill="auto"/>
            <w:vAlign w:val="center"/>
            <w:hideMark/>
          </w:tcPr>
          <w:p w:rsidR="000431D4" w:rsidRPr="00862DEB" w:rsidRDefault="000431D4" w:rsidP="0001182B">
            <w:pPr>
              <w:tabs>
                <w:tab w:val="left" w:pos="720"/>
              </w:tabs>
              <w:spacing w:before="100" w:beforeAutospacing="1" w:after="100" w:afterAutospacing="1" w:line="240" w:lineRule="auto"/>
              <w:rPr>
                <w:rFonts w:ascii="Times New Roman" w:eastAsia="Times New Roman" w:hAnsi="Times New Roman" w:cs="Times New Roman"/>
                <w:sz w:val="28"/>
                <w:szCs w:val="28"/>
              </w:rPr>
            </w:pPr>
            <w:r w:rsidRPr="00862DEB">
              <w:rPr>
                <w:rFonts w:ascii="Times New Roman" w:hAnsi="Times New Roman" w:cs="Times New Roman"/>
                <w:sz w:val="28"/>
                <w:szCs w:val="28"/>
              </w:rPr>
              <w:t>Cyanazine</w:t>
            </w:r>
          </w:p>
        </w:tc>
        <w:tc>
          <w:tcPr>
            <w:tcW w:w="1822" w:type="dxa"/>
            <w:tcBorders>
              <w:top w:val="single" w:sz="4" w:space="0" w:color="auto"/>
              <w:left w:val="nil"/>
              <w:bottom w:val="single" w:sz="8" w:space="0" w:color="auto"/>
              <w:right w:val="single" w:sz="8" w:space="0" w:color="auto"/>
            </w:tcBorders>
            <w:shd w:val="clear" w:color="auto" w:fill="auto"/>
            <w:vAlign w:val="center"/>
            <w:hideMark/>
          </w:tcPr>
          <w:p w:rsidR="000431D4" w:rsidRPr="00862DEB" w:rsidRDefault="000431D4"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µg/L</w:t>
            </w:r>
          </w:p>
        </w:tc>
        <w:tc>
          <w:tcPr>
            <w:tcW w:w="2757" w:type="dxa"/>
            <w:tcBorders>
              <w:top w:val="single" w:sz="4" w:space="0" w:color="auto"/>
              <w:left w:val="nil"/>
              <w:bottom w:val="single" w:sz="8" w:space="0" w:color="auto"/>
              <w:right w:val="single" w:sz="8" w:space="0" w:color="auto"/>
            </w:tcBorders>
            <w:shd w:val="clear" w:color="auto" w:fill="auto"/>
            <w:vAlign w:val="center"/>
            <w:hideMark/>
          </w:tcPr>
          <w:p w:rsidR="000431D4" w:rsidRPr="00862DEB" w:rsidRDefault="000431D4"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0,6</w:t>
            </w:r>
          </w:p>
        </w:tc>
      </w:tr>
      <w:tr w:rsidR="0001182B" w:rsidRPr="00862DEB" w:rsidTr="009C76CA">
        <w:tc>
          <w:tcPr>
            <w:tcW w:w="561" w:type="dxa"/>
            <w:tcBorders>
              <w:top w:val="nil"/>
              <w:left w:val="single" w:sz="8" w:space="0" w:color="auto"/>
              <w:bottom w:val="single" w:sz="8" w:space="0" w:color="auto"/>
              <w:right w:val="single" w:sz="8" w:space="0" w:color="auto"/>
            </w:tcBorders>
            <w:shd w:val="clear" w:color="auto" w:fill="auto"/>
            <w:vAlign w:val="center"/>
          </w:tcPr>
          <w:p w:rsidR="000431D4" w:rsidRPr="00862DEB" w:rsidRDefault="000431D4"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43</w:t>
            </w:r>
          </w:p>
        </w:tc>
        <w:tc>
          <w:tcPr>
            <w:tcW w:w="4093" w:type="dxa"/>
            <w:tcBorders>
              <w:top w:val="nil"/>
              <w:left w:val="nil"/>
              <w:bottom w:val="single" w:sz="8" w:space="0" w:color="auto"/>
              <w:right w:val="single" w:sz="8" w:space="0" w:color="auto"/>
            </w:tcBorders>
            <w:shd w:val="clear" w:color="auto" w:fill="auto"/>
            <w:vAlign w:val="center"/>
            <w:hideMark/>
          </w:tcPr>
          <w:p w:rsidR="000431D4" w:rsidRPr="00862DEB" w:rsidRDefault="000431D4" w:rsidP="0001182B">
            <w:pPr>
              <w:tabs>
                <w:tab w:val="left" w:pos="720"/>
              </w:tabs>
              <w:spacing w:before="100" w:beforeAutospacing="1" w:after="100" w:afterAutospacing="1" w:line="240" w:lineRule="auto"/>
              <w:rPr>
                <w:rFonts w:ascii="Times New Roman" w:eastAsia="Times New Roman" w:hAnsi="Times New Roman" w:cs="Times New Roman"/>
                <w:sz w:val="28"/>
                <w:szCs w:val="28"/>
              </w:rPr>
            </w:pPr>
            <w:r w:rsidRPr="00862DEB">
              <w:rPr>
                <w:rFonts w:ascii="Times New Roman" w:hAnsi="Times New Roman" w:cs="Times New Roman"/>
                <w:sz w:val="28"/>
                <w:szCs w:val="28"/>
              </w:rPr>
              <w:t>Hydroxyatrazine</w:t>
            </w:r>
          </w:p>
        </w:tc>
        <w:tc>
          <w:tcPr>
            <w:tcW w:w="1822" w:type="dxa"/>
            <w:tcBorders>
              <w:top w:val="nil"/>
              <w:left w:val="nil"/>
              <w:bottom w:val="single" w:sz="8" w:space="0" w:color="auto"/>
              <w:right w:val="single" w:sz="8" w:space="0" w:color="auto"/>
            </w:tcBorders>
            <w:shd w:val="clear" w:color="auto" w:fill="auto"/>
            <w:vAlign w:val="center"/>
            <w:hideMark/>
          </w:tcPr>
          <w:p w:rsidR="000431D4" w:rsidRPr="00862DEB" w:rsidRDefault="000431D4"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µg/L</w:t>
            </w:r>
          </w:p>
        </w:tc>
        <w:tc>
          <w:tcPr>
            <w:tcW w:w="2757" w:type="dxa"/>
            <w:tcBorders>
              <w:top w:val="nil"/>
              <w:left w:val="nil"/>
              <w:bottom w:val="single" w:sz="8" w:space="0" w:color="auto"/>
              <w:right w:val="single" w:sz="8" w:space="0" w:color="auto"/>
            </w:tcBorders>
            <w:shd w:val="clear" w:color="auto" w:fill="auto"/>
            <w:vAlign w:val="center"/>
            <w:hideMark/>
          </w:tcPr>
          <w:p w:rsidR="000431D4" w:rsidRPr="00862DEB" w:rsidRDefault="000431D4"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200</w:t>
            </w:r>
          </w:p>
        </w:tc>
      </w:tr>
      <w:tr w:rsidR="0001182B" w:rsidRPr="00862DEB" w:rsidTr="009C76CA">
        <w:tc>
          <w:tcPr>
            <w:tcW w:w="561" w:type="dxa"/>
            <w:tcBorders>
              <w:top w:val="nil"/>
              <w:left w:val="single" w:sz="8" w:space="0" w:color="auto"/>
              <w:bottom w:val="single" w:sz="8" w:space="0" w:color="auto"/>
              <w:right w:val="single" w:sz="8" w:space="0" w:color="auto"/>
            </w:tcBorders>
            <w:shd w:val="clear" w:color="auto" w:fill="auto"/>
            <w:vAlign w:val="center"/>
          </w:tcPr>
          <w:p w:rsidR="000431D4" w:rsidRPr="00862DEB" w:rsidRDefault="000431D4"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44</w:t>
            </w:r>
          </w:p>
        </w:tc>
        <w:tc>
          <w:tcPr>
            <w:tcW w:w="4093" w:type="dxa"/>
            <w:tcBorders>
              <w:top w:val="nil"/>
              <w:left w:val="nil"/>
              <w:bottom w:val="single" w:sz="8" w:space="0" w:color="auto"/>
              <w:right w:val="single" w:sz="8" w:space="0" w:color="auto"/>
            </w:tcBorders>
            <w:shd w:val="clear" w:color="auto" w:fill="auto"/>
            <w:vAlign w:val="center"/>
            <w:hideMark/>
          </w:tcPr>
          <w:p w:rsidR="000431D4" w:rsidRPr="00862DEB" w:rsidRDefault="000431D4" w:rsidP="0001182B">
            <w:pPr>
              <w:tabs>
                <w:tab w:val="left" w:pos="720"/>
              </w:tabs>
              <w:spacing w:before="100" w:beforeAutospacing="1" w:after="100" w:afterAutospacing="1" w:line="240" w:lineRule="auto"/>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MCPA</w:t>
            </w:r>
          </w:p>
        </w:tc>
        <w:tc>
          <w:tcPr>
            <w:tcW w:w="1822" w:type="dxa"/>
            <w:tcBorders>
              <w:top w:val="nil"/>
              <w:left w:val="nil"/>
              <w:bottom w:val="single" w:sz="8" w:space="0" w:color="auto"/>
              <w:right w:val="single" w:sz="8" w:space="0" w:color="auto"/>
            </w:tcBorders>
            <w:shd w:val="clear" w:color="auto" w:fill="auto"/>
            <w:vAlign w:val="center"/>
            <w:hideMark/>
          </w:tcPr>
          <w:p w:rsidR="000431D4" w:rsidRPr="00862DEB" w:rsidRDefault="000431D4"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µg/L</w:t>
            </w:r>
          </w:p>
        </w:tc>
        <w:tc>
          <w:tcPr>
            <w:tcW w:w="2757" w:type="dxa"/>
            <w:tcBorders>
              <w:top w:val="nil"/>
              <w:left w:val="nil"/>
              <w:bottom w:val="single" w:sz="8" w:space="0" w:color="auto"/>
              <w:right w:val="single" w:sz="8" w:space="0" w:color="auto"/>
            </w:tcBorders>
            <w:shd w:val="clear" w:color="auto" w:fill="auto"/>
            <w:vAlign w:val="center"/>
            <w:hideMark/>
          </w:tcPr>
          <w:p w:rsidR="000431D4" w:rsidRPr="00862DEB" w:rsidRDefault="000431D4"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2</w:t>
            </w:r>
          </w:p>
        </w:tc>
      </w:tr>
      <w:tr w:rsidR="0001182B" w:rsidRPr="00862DEB" w:rsidTr="009C76CA">
        <w:tc>
          <w:tcPr>
            <w:tcW w:w="561" w:type="dxa"/>
            <w:tcBorders>
              <w:top w:val="nil"/>
              <w:left w:val="single" w:sz="8" w:space="0" w:color="auto"/>
              <w:bottom w:val="single" w:sz="8" w:space="0" w:color="auto"/>
              <w:right w:val="single" w:sz="8" w:space="0" w:color="auto"/>
            </w:tcBorders>
            <w:shd w:val="clear" w:color="auto" w:fill="auto"/>
            <w:vAlign w:val="center"/>
          </w:tcPr>
          <w:p w:rsidR="000431D4" w:rsidRPr="00862DEB" w:rsidRDefault="000431D4"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45</w:t>
            </w:r>
          </w:p>
        </w:tc>
        <w:tc>
          <w:tcPr>
            <w:tcW w:w="4093" w:type="dxa"/>
            <w:tcBorders>
              <w:top w:val="nil"/>
              <w:left w:val="nil"/>
              <w:bottom w:val="single" w:sz="8" w:space="0" w:color="auto"/>
              <w:right w:val="single" w:sz="8" w:space="0" w:color="auto"/>
            </w:tcBorders>
            <w:shd w:val="clear" w:color="auto" w:fill="auto"/>
            <w:vAlign w:val="center"/>
            <w:hideMark/>
          </w:tcPr>
          <w:p w:rsidR="000431D4" w:rsidRPr="00862DEB" w:rsidRDefault="000431D4" w:rsidP="0001182B">
            <w:pPr>
              <w:tabs>
                <w:tab w:val="left" w:pos="720"/>
              </w:tabs>
              <w:spacing w:before="100" w:beforeAutospacing="1" w:after="100" w:afterAutospacing="1" w:line="240" w:lineRule="auto"/>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Propanil Uq/L</w:t>
            </w:r>
          </w:p>
        </w:tc>
        <w:tc>
          <w:tcPr>
            <w:tcW w:w="1822" w:type="dxa"/>
            <w:tcBorders>
              <w:top w:val="nil"/>
              <w:left w:val="nil"/>
              <w:bottom w:val="single" w:sz="8" w:space="0" w:color="auto"/>
              <w:right w:val="single" w:sz="8" w:space="0" w:color="auto"/>
            </w:tcBorders>
            <w:shd w:val="clear" w:color="auto" w:fill="auto"/>
            <w:vAlign w:val="center"/>
            <w:hideMark/>
          </w:tcPr>
          <w:p w:rsidR="000431D4" w:rsidRPr="00862DEB" w:rsidRDefault="000431D4"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µg/L</w:t>
            </w:r>
          </w:p>
        </w:tc>
        <w:tc>
          <w:tcPr>
            <w:tcW w:w="2757" w:type="dxa"/>
            <w:tcBorders>
              <w:top w:val="nil"/>
              <w:left w:val="nil"/>
              <w:bottom w:val="single" w:sz="8" w:space="0" w:color="auto"/>
              <w:right w:val="single" w:sz="8" w:space="0" w:color="auto"/>
            </w:tcBorders>
            <w:shd w:val="clear" w:color="auto" w:fill="auto"/>
            <w:vAlign w:val="center"/>
            <w:hideMark/>
          </w:tcPr>
          <w:p w:rsidR="000431D4" w:rsidRPr="00862DEB" w:rsidRDefault="000431D4"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20</w:t>
            </w:r>
          </w:p>
        </w:tc>
      </w:tr>
      <w:tr w:rsidR="0001182B" w:rsidRPr="00862DEB" w:rsidTr="004A26B0">
        <w:tc>
          <w:tcPr>
            <w:tcW w:w="561" w:type="dxa"/>
            <w:tcBorders>
              <w:top w:val="nil"/>
              <w:left w:val="single" w:sz="8" w:space="0" w:color="auto"/>
              <w:bottom w:val="single" w:sz="8" w:space="0" w:color="auto"/>
              <w:right w:val="single" w:sz="8" w:space="0" w:color="auto"/>
            </w:tcBorders>
            <w:shd w:val="clear" w:color="auto" w:fill="auto"/>
            <w:vAlign w:val="center"/>
            <w:hideMark/>
          </w:tcPr>
          <w:p w:rsidR="000431D4" w:rsidRPr="00862DEB" w:rsidRDefault="000431D4" w:rsidP="0001182B">
            <w:pPr>
              <w:tabs>
                <w:tab w:val="left" w:pos="720"/>
              </w:tabs>
              <w:spacing w:before="100" w:beforeAutospacing="1" w:after="100" w:afterAutospacing="1" w:line="240" w:lineRule="auto"/>
              <w:jc w:val="center"/>
              <w:rPr>
                <w:rFonts w:ascii="Times New Roman" w:eastAsia="Times New Roman" w:hAnsi="Times New Roman" w:cs="Times New Roman"/>
                <w:sz w:val="28"/>
                <w:szCs w:val="28"/>
              </w:rPr>
            </w:pPr>
          </w:p>
        </w:tc>
        <w:tc>
          <w:tcPr>
            <w:tcW w:w="8672" w:type="dxa"/>
            <w:gridSpan w:val="3"/>
            <w:tcBorders>
              <w:top w:val="nil"/>
              <w:left w:val="nil"/>
              <w:bottom w:val="single" w:sz="8" w:space="0" w:color="auto"/>
              <w:right w:val="single" w:sz="8" w:space="0" w:color="auto"/>
            </w:tcBorders>
            <w:shd w:val="clear" w:color="auto" w:fill="auto"/>
            <w:vAlign w:val="center"/>
            <w:hideMark/>
          </w:tcPr>
          <w:p w:rsidR="000431D4" w:rsidRPr="00862DEB" w:rsidRDefault="000431D4" w:rsidP="0001182B">
            <w:pPr>
              <w:tabs>
                <w:tab w:val="left" w:pos="720"/>
              </w:tabs>
              <w:spacing w:before="100" w:beforeAutospacing="1" w:after="100" w:afterAutospacing="1" w:line="240" w:lineRule="auto"/>
              <w:rPr>
                <w:rFonts w:ascii="Times New Roman" w:eastAsia="Times New Roman" w:hAnsi="Times New Roman" w:cs="Times New Roman"/>
                <w:sz w:val="28"/>
                <w:szCs w:val="28"/>
              </w:rPr>
            </w:pPr>
            <w:r w:rsidRPr="00862DEB">
              <w:rPr>
                <w:rFonts w:ascii="Times New Roman" w:eastAsia="Times New Roman" w:hAnsi="Times New Roman" w:cs="Times New Roman"/>
                <w:i/>
                <w:iCs/>
                <w:sz w:val="28"/>
                <w:szCs w:val="28"/>
              </w:rPr>
              <w:t>Thông số hóa chất khử trùng và sản phẩm phụ</w:t>
            </w:r>
          </w:p>
        </w:tc>
      </w:tr>
      <w:tr w:rsidR="0001182B" w:rsidRPr="00862DEB" w:rsidTr="009C76CA">
        <w:trPr>
          <w:trHeight w:val="326"/>
        </w:trPr>
        <w:tc>
          <w:tcPr>
            <w:tcW w:w="561" w:type="dxa"/>
            <w:tcBorders>
              <w:top w:val="nil"/>
              <w:left w:val="single" w:sz="8" w:space="0" w:color="auto"/>
              <w:bottom w:val="single" w:sz="8" w:space="0" w:color="auto"/>
              <w:right w:val="single" w:sz="8" w:space="0" w:color="auto"/>
            </w:tcBorders>
            <w:shd w:val="clear" w:color="auto" w:fill="auto"/>
            <w:vAlign w:val="center"/>
          </w:tcPr>
          <w:p w:rsidR="000431D4" w:rsidRPr="00862DEB" w:rsidRDefault="000431D4" w:rsidP="0001182B">
            <w:pPr>
              <w:tabs>
                <w:tab w:val="left" w:pos="720"/>
              </w:tabs>
              <w:spacing w:after="0"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46</w:t>
            </w:r>
          </w:p>
        </w:tc>
        <w:tc>
          <w:tcPr>
            <w:tcW w:w="4093" w:type="dxa"/>
            <w:tcBorders>
              <w:top w:val="nil"/>
              <w:left w:val="nil"/>
              <w:bottom w:val="single" w:sz="8" w:space="0" w:color="auto"/>
              <w:right w:val="single" w:sz="8" w:space="0" w:color="auto"/>
            </w:tcBorders>
            <w:shd w:val="clear" w:color="auto" w:fill="auto"/>
            <w:vAlign w:val="center"/>
            <w:hideMark/>
          </w:tcPr>
          <w:p w:rsidR="000431D4" w:rsidRPr="00862DEB" w:rsidRDefault="000431D4" w:rsidP="0001182B">
            <w:pPr>
              <w:tabs>
                <w:tab w:val="left" w:pos="720"/>
              </w:tabs>
              <w:spacing w:after="0" w:line="240" w:lineRule="auto"/>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Chloroform</w:t>
            </w:r>
          </w:p>
        </w:tc>
        <w:tc>
          <w:tcPr>
            <w:tcW w:w="1822" w:type="dxa"/>
            <w:tcBorders>
              <w:top w:val="nil"/>
              <w:left w:val="nil"/>
              <w:bottom w:val="single" w:sz="8" w:space="0" w:color="auto"/>
              <w:right w:val="single" w:sz="8" w:space="0" w:color="auto"/>
            </w:tcBorders>
            <w:shd w:val="clear" w:color="auto" w:fill="auto"/>
            <w:vAlign w:val="center"/>
            <w:hideMark/>
          </w:tcPr>
          <w:p w:rsidR="000431D4" w:rsidRPr="00862DEB" w:rsidRDefault="000431D4" w:rsidP="0001182B">
            <w:pPr>
              <w:tabs>
                <w:tab w:val="left" w:pos="720"/>
              </w:tabs>
              <w:spacing w:after="0"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µg/L</w:t>
            </w:r>
          </w:p>
        </w:tc>
        <w:tc>
          <w:tcPr>
            <w:tcW w:w="2757" w:type="dxa"/>
            <w:tcBorders>
              <w:top w:val="nil"/>
              <w:left w:val="nil"/>
              <w:bottom w:val="single" w:sz="8" w:space="0" w:color="auto"/>
              <w:right w:val="single" w:sz="8" w:space="0" w:color="auto"/>
            </w:tcBorders>
            <w:shd w:val="clear" w:color="auto" w:fill="auto"/>
            <w:vAlign w:val="center"/>
            <w:hideMark/>
          </w:tcPr>
          <w:p w:rsidR="000431D4" w:rsidRPr="00862DEB" w:rsidRDefault="000431D4" w:rsidP="0001182B">
            <w:pPr>
              <w:tabs>
                <w:tab w:val="left" w:pos="720"/>
              </w:tabs>
              <w:spacing w:after="0"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300</w:t>
            </w:r>
          </w:p>
        </w:tc>
      </w:tr>
      <w:tr w:rsidR="0001182B" w:rsidRPr="00862DEB" w:rsidTr="009C76CA">
        <w:trPr>
          <w:trHeight w:val="401"/>
        </w:trPr>
        <w:tc>
          <w:tcPr>
            <w:tcW w:w="561" w:type="dxa"/>
            <w:tcBorders>
              <w:top w:val="nil"/>
              <w:left w:val="single" w:sz="8" w:space="0" w:color="auto"/>
              <w:bottom w:val="single" w:sz="8" w:space="0" w:color="auto"/>
              <w:right w:val="single" w:sz="8" w:space="0" w:color="auto"/>
            </w:tcBorders>
            <w:shd w:val="clear" w:color="auto" w:fill="auto"/>
            <w:vAlign w:val="center"/>
          </w:tcPr>
          <w:p w:rsidR="000431D4" w:rsidRPr="00862DEB" w:rsidRDefault="000431D4" w:rsidP="0001182B">
            <w:pPr>
              <w:tabs>
                <w:tab w:val="left" w:pos="720"/>
              </w:tabs>
              <w:spacing w:after="0"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47</w:t>
            </w:r>
          </w:p>
        </w:tc>
        <w:tc>
          <w:tcPr>
            <w:tcW w:w="4093" w:type="dxa"/>
            <w:tcBorders>
              <w:top w:val="nil"/>
              <w:left w:val="nil"/>
              <w:bottom w:val="single" w:sz="8" w:space="0" w:color="auto"/>
              <w:right w:val="single" w:sz="8" w:space="0" w:color="auto"/>
            </w:tcBorders>
            <w:shd w:val="clear" w:color="auto" w:fill="auto"/>
            <w:vAlign w:val="center"/>
            <w:hideMark/>
          </w:tcPr>
          <w:p w:rsidR="000431D4" w:rsidRPr="00862DEB" w:rsidRDefault="000431D4" w:rsidP="0001182B">
            <w:pPr>
              <w:tabs>
                <w:tab w:val="left" w:pos="720"/>
              </w:tabs>
              <w:spacing w:after="0" w:line="240" w:lineRule="auto"/>
              <w:rPr>
                <w:rFonts w:ascii="Times New Roman" w:eastAsia="Times New Roman" w:hAnsi="Times New Roman" w:cs="Times New Roman"/>
                <w:sz w:val="28"/>
                <w:szCs w:val="28"/>
              </w:rPr>
            </w:pPr>
            <w:r w:rsidRPr="00862DEB">
              <w:rPr>
                <w:rFonts w:ascii="Times New Roman" w:hAnsi="Times New Roman" w:cs="Times New Roman"/>
                <w:sz w:val="28"/>
                <w:szCs w:val="28"/>
              </w:rPr>
              <w:t>Dibromochloromethane</w:t>
            </w:r>
          </w:p>
        </w:tc>
        <w:tc>
          <w:tcPr>
            <w:tcW w:w="1822" w:type="dxa"/>
            <w:tcBorders>
              <w:top w:val="nil"/>
              <w:left w:val="nil"/>
              <w:bottom w:val="single" w:sz="8" w:space="0" w:color="auto"/>
              <w:right w:val="single" w:sz="8" w:space="0" w:color="auto"/>
            </w:tcBorders>
            <w:shd w:val="clear" w:color="auto" w:fill="auto"/>
            <w:vAlign w:val="center"/>
            <w:hideMark/>
          </w:tcPr>
          <w:p w:rsidR="000431D4" w:rsidRPr="00862DEB" w:rsidRDefault="000431D4" w:rsidP="0001182B">
            <w:pPr>
              <w:tabs>
                <w:tab w:val="left" w:pos="720"/>
              </w:tabs>
              <w:spacing w:after="0"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µg/L</w:t>
            </w:r>
          </w:p>
        </w:tc>
        <w:tc>
          <w:tcPr>
            <w:tcW w:w="2757" w:type="dxa"/>
            <w:tcBorders>
              <w:top w:val="nil"/>
              <w:left w:val="nil"/>
              <w:bottom w:val="single" w:sz="8" w:space="0" w:color="auto"/>
              <w:right w:val="single" w:sz="8" w:space="0" w:color="auto"/>
            </w:tcBorders>
            <w:shd w:val="clear" w:color="auto" w:fill="auto"/>
            <w:vAlign w:val="center"/>
            <w:hideMark/>
          </w:tcPr>
          <w:p w:rsidR="000431D4" w:rsidRPr="00862DEB" w:rsidRDefault="000431D4" w:rsidP="0001182B">
            <w:pPr>
              <w:tabs>
                <w:tab w:val="left" w:pos="720"/>
              </w:tabs>
              <w:spacing w:after="0"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100</w:t>
            </w:r>
          </w:p>
        </w:tc>
      </w:tr>
      <w:tr w:rsidR="0001182B" w:rsidRPr="00862DEB" w:rsidTr="00642BC0">
        <w:trPr>
          <w:trHeight w:val="331"/>
        </w:trPr>
        <w:tc>
          <w:tcPr>
            <w:tcW w:w="561" w:type="dxa"/>
            <w:tcBorders>
              <w:top w:val="nil"/>
              <w:left w:val="single" w:sz="8" w:space="0" w:color="auto"/>
              <w:bottom w:val="single" w:sz="8" w:space="0" w:color="auto"/>
              <w:right w:val="single" w:sz="8" w:space="0" w:color="auto"/>
            </w:tcBorders>
            <w:shd w:val="clear" w:color="auto" w:fill="auto"/>
            <w:vAlign w:val="center"/>
          </w:tcPr>
          <w:p w:rsidR="000431D4" w:rsidRPr="00862DEB" w:rsidRDefault="000431D4" w:rsidP="0001182B">
            <w:pPr>
              <w:tabs>
                <w:tab w:val="left" w:pos="720"/>
              </w:tabs>
              <w:spacing w:after="0"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48</w:t>
            </w:r>
          </w:p>
        </w:tc>
        <w:tc>
          <w:tcPr>
            <w:tcW w:w="4093" w:type="dxa"/>
            <w:tcBorders>
              <w:top w:val="nil"/>
              <w:left w:val="nil"/>
              <w:bottom w:val="single" w:sz="8" w:space="0" w:color="auto"/>
              <w:right w:val="single" w:sz="8" w:space="0" w:color="auto"/>
            </w:tcBorders>
            <w:shd w:val="clear" w:color="auto" w:fill="auto"/>
            <w:vAlign w:val="center"/>
            <w:hideMark/>
          </w:tcPr>
          <w:p w:rsidR="000431D4" w:rsidRPr="00862DEB" w:rsidRDefault="000431D4" w:rsidP="0001182B">
            <w:pPr>
              <w:tabs>
                <w:tab w:val="left" w:pos="720"/>
              </w:tabs>
              <w:spacing w:after="0" w:line="240" w:lineRule="auto"/>
              <w:rPr>
                <w:rFonts w:ascii="Times New Roman" w:hAnsi="Times New Roman" w:cs="Times New Roman"/>
                <w:sz w:val="28"/>
                <w:szCs w:val="28"/>
              </w:rPr>
            </w:pPr>
            <w:r w:rsidRPr="00862DEB">
              <w:rPr>
                <w:rFonts w:ascii="Times New Roman" w:hAnsi="Times New Roman" w:cs="Times New Roman"/>
                <w:sz w:val="28"/>
                <w:szCs w:val="28"/>
              </w:rPr>
              <w:t>Monochloroacetic acid</w:t>
            </w:r>
          </w:p>
        </w:tc>
        <w:tc>
          <w:tcPr>
            <w:tcW w:w="1822" w:type="dxa"/>
            <w:tcBorders>
              <w:top w:val="nil"/>
              <w:left w:val="nil"/>
              <w:bottom w:val="single" w:sz="8" w:space="0" w:color="auto"/>
              <w:right w:val="single" w:sz="8" w:space="0" w:color="auto"/>
            </w:tcBorders>
            <w:shd w:val="clear" w:color="auto" w:fill="auto"/>
            <w:vAlign w:val="center"/>
            <w:hideMark/>
          </w:tcPr>
          <w:p w:rsidR="000431D4" w:rsidRPr="00862DEB" w:rsidRDefault="000431D4" w:rsidP="0001182B">
            <w:pPr>
              <w:tabs>
                <w:tab w:val="left" w:pos="720"/>
              </w:tabs>
              <w:spacing w:after="0"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µg/L</w:t>
            </w:r>
          </w:p>
        </w:tc>
        <w:tc>
          <w:tcPr>
            <w:tcW w:w="2757" w:type="dxa"/>
            <w:tcBorders>
              <w:top w:val="nil"/>
              <w:left w:val="nil"/>
              <w:bottom w:val="single" w:sz="8" w:space="0" w:color="auto"/>
              <w:right w:val="single" w:sz="8" w:space="0" w:color="auto"/>
            </w:tcBorders>
            <w:shd w:val="clear" w:color="auto" w:fill="auto"/>
            <w:vAlign w:val="center"/>
            <w:hideMark/>
          </w:tcPr>
          <w:p w:rsidR="000431D4" w:rsidRPr="00862DEB" w:rsidRDefault="000431D4" w:rsidP="0001182B">
            <w:pPr>
              <w:tabs>
                <w:tab w:val="left" w:pos="720"/>
              </w:tabs>
              <w:spacing w:after="0"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20</w:t>
            </w:r>
          </w:p>
        </w:tc>
      </w:tr>
      <w:tr w:rsidR="0001182B" w:rsidRPr="00862DEB" w:rsidTr="00642BC0">
        <w:trPr>
          <w:trHeight w:val="408"/>
        </w:trPr>
        <w:tc>
          <w:tcPr>
            <w:tcW w:w="561" w:type="dxa"/>
            <w:tcBorders>
              <w:top w:val="single" w:sz="8" w:space="0" w:color="auto"/>
              <w:left w:val="single" w:sz="8" w:space="0" w:color="auto"/>
              <w:bottom w:val="single" w:sz="8" w:space="0" w:color="auto"/>
              <w:right w:val="single" w:sz="8" w:space="0" w:color="auto"/>
            </w:tcBorders>
            <w:shd w:val="clear" w:color="auto" w:fill="auto"/>
            <w:vAlign w:val="center"/>
          </w:tcPr>
          <w:p w:rsidR="000431D4" w:rsidRPr="00862DEB" w:rsidRDefault="000431D4" w:rsidP="0001182B">
            <w:pPr>
              <w:tabs>
                <w:tab w:val="left" w:pos="720"/>
              </w:tabs>
              <w:spacing w:after="0"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49</w:t>
            </w:r>
          </w:p>
        </w:tc>
        <w:tc>
          <w:tcPr>
            <w:tcW w:w="4093" w:type="dxa"/>
            <w:tcBorders>
              <w:top w:val="single" w:sz="8" w:space="0" w:color="auto"/>
              <w:left w:val="nil"/>
              <w:bottom w:val="single" w:sz="8" w:space="0" w:color="auto"/>
              <w:right w:val="single" w:sz="8" w:space="0" w:color="auto"/>
            </w:tcBorders>
            <w:shd w:val="clear" w:color="auto" w:fill="auto"/>
            <w:vAlign w:val="center"/>
            <w:hideMark/>
          </w:tcPr>
          <w:p w:rsidR="000431D4" w:rsidRPr="00862DEB" w:rsidRDefault="000431D4" w:rsidP="0001182B">
            <w:pPr>
              <w:tabs>
                <w:tab w:val="left" w:pos="720"/>
              </w:tabs>
              <w:spacing w:after="0" w:line="240" w:lineRule="auto"/>
              <w:rPr>
                <w:rFonts w:ascii="Times New Roman" w:hAnsi="Times New Roman" w:cs="Times New Roman"/>
                <w:sz w:val="28"/>
                <w:szCs w:val="28"/>
              </w:rPr>
            </w:pPr>
            <w:r w:rsidRPr="00862DEB">
              <w:rPr>
                <w:rFonts w:ascii="Times New Roman" w:hAnsi="Times New Roman" w:cs="Times New Roman"/>
                <w:sz w:val="28"/>
                <w:szCs w:val="28"/>
              </w:rPr>
              <w:t>Trichloroaxetonitril</w:t>
            </w:r>
          </w:p>
        </w:tc>
        <w:tc>
          <w:tcPr>
            <w:tcW w:w="1822" w:type="dxa"/>
            <w:tcBorders>
              <w:top w:val="single" w:sz="8" w:space="0" w:color="auto"/>
              <w:left w:val="nil"/>
              <w:bottom w:val="single" w:sz="8" w:space="0" w:color="auto"/>
              <w:right w:val="single" w:sz="8" w:space="0" w:color="auto"/>
            </w:tcBorders>
            <w:shd w:val="clear" w:color="auto" w:fill="auto"/>
            <w:vAlign w:val="center"/>
            <w:hideMark/>
          </w:tcPr>
          <w:p w:rsidR="000431D4" w:rsidRPr="00862DEB" w:rsidRDefault="000431D4" w:rsidP="0001182B">
            <w:pPr>
              <w:tabs>
                <w:tab w:val="left" w:pos="720"/>
              </w:tabs>
              <w:spacing w:after="0"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µg/L</w:t>
            </w:r>
          </w:p>
        </w:tc>
        <w:tc>
          <w:tcPr>
            <w:tcW w:w="2757" w:type="dxa"/>
            <w:tcBorders>
              <w:top w:val="single" w:sz="8" w:space="0" w:color="auto"/>
              <w:left w:val="nil"/>
              <w:bottom w:val="single" w:sz="8" w:space="0" w:color="auto"/>
              <w:right w:val="single" w:sz="8" w:space="0" w:color="auto"/>
            </w:tcBorders>
            <w:shd w:val="clear" w:color="auto" w:fill="auto"/>
            <w:vAlign w:val="center"/>
            <w:hideMark/>
          </w:tcPr>
          <w:p w:rsidR="000431D4" w:rsidRPr="00862DEB" w:rsidRDefault="000431D4" w:rsidP="0001182B">
            <w:pPr>
              <w:tabs>
                <w:tab w:val="left" w:pos="720"/>
              </w:tabs>
              <w:spacing w:after="0"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1</w:t>
            </w:r>
          </w:p>
        </w:tc>
      </w:tr>
      <w:tr w:rsidR="0001182B" w:rsidRPr="00862DEB" w:rsidTr="009E404A">
        <w:trPr>
          <w:trHeight w:val="408"/>
        </w:trPr>
        <w:tc>
          <w:tcPr>
            <w:tcW w:w="561" w:type="dxa"/>
            <w:tcBorders>
              <w:top w:val="single" w:sz="8" w:space="0" w:color="auto"/>
              <w:left w:val="single" w:sz="8" w:space="0" w:color="auto"/>
              <w:bottom w:val="single" w:sz="8" w:space="0" w:color="auto"/>
              <w:right w:val="single" w:sz="8" w:space="0" w:color="auto"/>
            </w:tcBorders>
            <w:shd w:val="clear" w:color="auto" w:fill="auto"/>
            <w:vAlign w:val="center"/>
          </w:tcPr>
          <w:p w:rsidR="000431D4" w:rsidRPr="00862DEB" w:rsidRDefault="000431D4" w:rsidP="0001182B">
            <w:pPr>
              <w:tabs>
                <w:tab w:val="left" w:pos="720"/>
              </w:tabs>
              <w:spacing w:after="0"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50</w:t>
            </w:r>
          </w:p>
        </w:tc>
        <w:tc>
          <w:tcPr>
            <w:tcW w:w="4093" w:type="dxa"/>
            <w:tcBorders>
              <w:top w:val="single" w:sz="8" w:space="0" w:color="auto"/>
              <w:left w:val="nil"/>
              <w:bottom w:val="single" w:sz="8" w:space="0" w:color="auto"/>
              <w:right w:val="single" w:sz="8" w:space="0" w:color="auto"/>
            </w:tcBorders>
            <w:shd w:val="clear" w:color="auto" w:fill="auto"/>
          </w:tcPr>
          <w:p w:rsidR="000431D4" w:rsidRPr="00862DEB" w:rsidRDefault="000431D4"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Bromodichloromethane</w:t>
            </w:r>
          </w:p>
        </w:tc>
        <w:tc>
          <w:tcPr>
            <w:tcW w:w="1822" w:type="dxa"/>
            <w:tcBorders>
              <w:top w:val="single" w:sz="8" w:space="0" w:color="auto"/>
              <w:left w:val="nil"/>
              <w:bottom w:val="single" w:sz="8" w:space="0" w:color="auto"/>
              <w:right w:val="single" w:sz="8" w:space="0" w:color="auto"/>
            </w:tcBorders>
            <w:shd w:val="clear" w:color="auto" w:fill="auto"/>
            <w:vAlign w:val="center"/>
          </w:tcPr>
          <w:p w:rsidR="000431D4" w:rsidRPr="00862DEB" w:rsidRDefault="000431D4" w:rsidP="0001182B">
            <w:pPr>
              <w:tabs>
                <w:tab w:val="left" w:pos="720"/>
              </w:tabs>
              <w:spacing w:after="0"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µg/L</w:t>
            </w:r>
          </w:p>
        </w:tc>
        <w:tc>
          <w:tcPr>
            <w:tcW w:w="2757" w:type="dxa"/>
            <w:tcBorders>
              <w:top w:val="single" w:sz="8" w:space="0" w:color="auto"/>
              <w:left w:val="nil"/>
              <w:bottom w:val="single" w:sz="8" w:space="0" w:color="auto"/>
              <w:right w:val="single" w:sz="8" w:space="0" w:color="auto"/>
            </w:tcBorders>
            <w:shd w:val="clear" w:color="auto" w:fill="auto"/>
            <w:vAlign w:val="center"/>
          </w:tcPr>
          <w:p w:rsidR="000431D4" w:rsidRPr="00862DEB" w:rsidRDefault="000431D4" w:rsidP="0001182B">
            <w:pPr>
              <w:tabs>
                <w:tab w:val="left" w:pos="720"/>
              </w:tabs>
              <w:spacing w:after="0"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60</w:t>
            </w:r>
          </w:p>
        </w:tc>
      </w:tr>
      <w:tr w:rsidR="0001182B" w:rsidRPr="00862DEB" w:rsidTr="009E404A">
        <w:trPr>
          <w:trHeight w:val="408"/>
        </w:trPr>
        <w:tc>
          <w:tcPr>
            <w:tcW w:w="561" w:type="dxa"/>
            <w:tcBorders>
              <w:top w:val="single" w:sz="8" w:space="0" w:color="auto"/>
              <w:left w:val="single" w:sz="8" w:space="0" w:color="auto"/>
              <w:bottom w:val="single" w:sz="8" w:space="0" w:color="auto"/>
              <w:right w:val="single" w:sz="8" w:space="0" w:color="auto"/>
            </w:tcBorders>
            <w:shd w:val="clear" w:color="auto" w:fill="auto"/>
            <w:vAlign w:val="center"/>
          </w:tcPr>
          <w:p w:rsidR="000431D4" w:rsidRPr="00862DEB" w:rsidRDefault="000431D4" w:rsidP="0001182B">
            <w:pPr>
              <w:tabs>
                <w:tab w:val="left" w:pos="720"/>
              </w:tabs>
              <w:spacing w:after="0"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51</w:t>
            </w:r>
          </w:p>
        </w:tc>
        <w:tc>
          <w:tcPr>
            <w:tcW w:w="4093" w:type="dxa"/>
            <w:tcBorders>
              <w:top w:val="single" w:sz="8" w:space="0" w:color="auto"/>
              <w:left w:val="nil"/>
              <w:bottom w:val="single" w:sz="8" w:space="0" w:color="auto"/>
              <w:right w:val="single" w:sz="8" w:space="0" w:color="auto"/>
            </w:tcBorders>
            <w:shd w:val="clear" w:color="auto" w:fill="auto"/>
          </w:tcPr>
          <w:p w:rsidR="000431D4" w:rsidRPr="00862DEB" w:rsidRDefault="000431D4" w:rsidP="0001182B">
            <w:pPr>
              <w:tabs>
                <w:tab w:val="left" w:pos="720"/>
              </w:tabs>
              <w:spacing w:after="0" w:line="240" w:lineRule="auto"/>
              <w:rPr>
                <w:rFonts w:ascii="Times New Roman" w:hAnsi="Times New Roman" w:cs="Times New Roman"/>
                <w:sz w:val="26"/>
                <w:szCs w:val="28"/>
              </w:rPr>
            </w:pPr>
            <w:r w:rsidRPr="00862DEB">
              <w:rPr>
                <w:rFonts w:ascii="Times New Roman" w:hAnsi="Times New Roman" w:cs="Times New Roman"/>
                <w:sz w:val="26"/>
                <w:szCs w:val="28"/>
              </w:rPr>
              <w:t>Bromoform</w:t>
            </w:r>
          </w:p>
        </w:tc>
        <w:tc>
          <w:tcPr>
            <w:tcW w:w="1822" w:type="dxa"/>
            <w:tcBorders>
              <w:top w:val="single" w:sz="8" w:space="0" w:color="auto"/>
              <w:left w:val="nil"/>
              <w:bottom w:val="single" w:sz="8" w:space="0" w:color="auto"/>
              <w:right w:val="single" w:sz="8" w:space="0" w:color="auto"/>
            </w:tcBorders>
            <w:shd w:val="clear" w:color="auto" w:fill="auto"/>
            <w:vAlign w:val="center"/>
          </w:tcPr>
          <w:p w:rsidR="000431D4" w:rsidRPr="00862DEB" w:rsidRDefault="000431D4" w:rsidP="0001182B">
            <w:pPr>
              <w:tabs>
                <w:tab w:val="left" w:pos="720"/>
              </w:tabs>
              <w:spacing w:after="0"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µg/L</w:t>
            </w:r>
          </w:p>
        </w:tc>
        <w:tc>
          <w:tcPr>
            <w:tcW w:w="2757" w:type="dxa"/>
            <w:tcBorders>
              <w:top w:val="single" w:sz="8" w:space="0" w:color="auto"/>
              <w:left w:val="nil"/>
              <w:bottom w:val="single" w:sz="8" w:space="0" w:color="auto"/>
              <w:right w:val="single" w:sz="8" w:space="0" w:color="auto"/>
            </w:tcBorders>
            <w:shd w:val="clear" w:color="auto" w:fill="auto"/>
            <w:vAlign w:val="center"/>
          </w:tcPr>
          <w:p w:rsidR="000431D4" w:rsidRPr="00862DEB" w:rsidRDefault="000431D4" w:rsidP="0001182B">
            <w:pPr>
              <w:tabs>
                <w:tab w:val="left" w:pos="720"/>
              </w:tabs>
              <w:spacing w:after="0"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100</w:t>
            </w:r>
          </w:p>
        </w:tc>
      </w:tr>
      <w:tr w:rsidR="0001182B" w:rsidRPr="00862DEB" w:rsidTr="00642BC0">
        <w:trPr>
          <w:trHeight w:val="408"/>
        </w:trPr>
        <w:tc>
          <w:tcPr>
            <w:tcW w:w="561" w:type="dxa"/>
            <w:tcBorders>
              <w:top w:val="single" w:sz="8" w:space="0" w:color="auto"/>
              <w:left w:val="single" w:sz="8" w:space="0" w:color="auto"/>
              <w:bottom w:val="single" w:sz="8" w:space="0" w:color="auto"/>
              <w:right w:val="single" w:sz="8" w:space="0" w:color="auto"/>
            </w:tcBorders>
            <w:shd w:val="clear" w:color="auto" w:fill="auto"/>
            <w:vAlign w:val="center"/>
          </w:tcPr>
          <w:p w:rsidR="000431D4" w:rsidRPr="00862DEB" w:rsidRDefault="000431D4" w:rsidP="0001182B">
            <w:pPr>
              <w:tabs>
                <w:tab w:val="left" w:pos="720"/>
              </w:tabs>
              <w:spacing w:after="0"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52</w:t>
            </w:r>
          </w:p>
        </w:tc>
        <w:tc>
          <w:tcPr>
            <w:tcW w:w="4093" w:type="dxa"/>
            <w:tcBorders>
              <w:top w:val="single" w:sz="8" w:space="0" w:color="auto"/>
              <w:left w:val="nil"/>
              <w:bottom w:val="single" w:sz="8" w:space="0" w:color="auto"/>
              <w:right w:val="single" w:sz="8" w:space="0" w:color="auto"/>
            </w:tcBorders>
            <w:shd w:val="clear" w:color="auto" w:fill="auto"/>
            <w:vAlign w:val="center"/>
          </w:tcPr>
          <w:p w:rsidR="000431D4" w:rsidRPr="00862DEB" w:rsidRDefault="000431D4" w:rsidP="0001182B">
            <w:pPr>
              <w:tabs>
                <w:tab w:val="left" w:pos="720"/>
              </w:tabs>
              <w:spacing w:after="0" w:line="240" w:lineRule="auto"/>
              <w:rPr>
                <w:rFonts w:ascii="Times New Roman" w:hAnsi="Times New Roman" w:cs="Times New Roman"/>
                <w:sz w:val="28"/>
                <w:szCs w:val="28"/>
              </w:rPr>
            </w:pPr>
            <w:r w:rsidRPr="00862DEB">
              <w:rPr>
                <w:rFonts w:ascii="Times New Roman" w:hAnsi="Times New Roman" w:cs="Times New Roman"/>
                <w:sz w:val="26"/>
                <w:szCs w:val="28"/>
              </w:rPr>
              <w:t>Monochloramine</w:t>
            </w:r>
          </w:p>
        </w:tc>
        <w:tc>
          <w:tcPr>
            <w:tcW w:w="1822" w:type="dxa"/>
            <w:tcBorders>
              <w:top w:val="single" w:sz="8" w:space="0" w:color="auto"/>
              <w:left w:val="nil"/>
              <w:bottom w:val="single" w:sz="8" w:space="0" w:color="auto"/>
              <w:right w:val="single" w:sz="8" w:space="0" w:color="auto"/>
            </w:tcBorders>
            <w:shd w:val="clear" w:color="auto" w:fill="auto"/>
            <w:vAlign w:val="center"/>
          </w:tcPr>
          <w:p w:rsidR="000431D4" w:rsidRPr="00862DEB" w:rsidRDefault="000431D4" w:rsidP="0001182B">
            <w:pPr>
              <w:tabs>
                <w:tab w:val="left" w:pos="720"/>
              </w:tabs>
              <w:spacing w:after="0"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mg/L</w:t>
            </w:r>
          </w:p>
        </w:tc>
        <w:tc>
          <w:tcPr>
            <w:tcW w:w="2757" w:type="dxa"/>
            <w:tcBorders>
              <w:top w:val="single" w:sz="8" w:space="0" w:color="auto"/>
              <w:left w:val="nil"/>
              <w:bottom w:val="single" w:sz="8" w:space="0" w:color="auto"/>
              <w:right w:val="single" w:sz="8" w:space="0" w:color="auto"/>
            </w:tcBorders>
            <w:shd w:val="clear" w:color="auto" w:fill="auto"/>
            <w:vAlign w:val="center"/>
          </w:tcPr>
          <w:p w:rsidR="000431D4" w:rsidRPr="00862DEB" w:rsidRDefault="000431D4" w:rsidP="0001182B">
            <w:pPr>
              <w:tabs>
                <w:tab w:val="left" w:pos="720"/>
              </w:tabs>
              <w:spacing w:after="0" w:line="240" w:lineRule="auto"/>
              <w:jc w:val="center"/>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3,0</w:t>
            </w:r>
          </w:p>
        </w:tc>
      </w:tr>
    </w:tbl>
    <w:p w:rsidR="00FF7507" w:rsidRPr="00862DEB" w:rsidRDefault="00FF7507" w:rsidP="0001182B">
      <w:pPr>
        <w:tabs>
          <w:tab w:val="left" w:pos="720"/>
        </w:tabs>
        <w:spacing w:before="120" w:after="0" w:line="240" w:lineRule="auto"/>
        <w:rPr>
          <w:rFonts w:ascii="Times New Roman" w:eastAsia="Times New Roman" w:hAnsi="Times New Roman" w:cs="Times New Roman"/>
          <w:b/>
          <w:i/>
          <w:sz w:val="28"/>
          <w:szCs w:val="28"/>
        </w:rPr>
      </w:pPr>
      <w:r w:rsidRPr="00862DEB">
        <w:rPr>
          <w:rFonts w:ascii="Times New Roman" w:eastAsia="Times New Roman" w:hAnsi="Times New Roman" w:cs="Times New Roman"/>
          <w:b/>
          <w:i/>
          <w:sz w:val="28"/>
          <w:szCs w:val="28"/>
        </w:rPr>
        <w:lastRenderedPageBreak/>
        <w:t>Chú thích:</w:t>
      </w:r>
    </w:p>
    <w:p w:rsidR="00FF7507" w:rsidRPr="00862DEB" w:rsidRDefault="00FF7507" w:rsidP="0001182B">
      <w:pPr>
        <w:tabs>
          <w:tab w:val="left" w:pos="720"/>
        </w:tabs>
        <w:spacing w:before="120" w:after="0" w:line="240" w:lineRule="auto"/>
        <w:ind w:firstLine="567"/>
        <w:jc w:val="both"/>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 </w:t>
      </w:r>
      <w:r w:rsidRPr="00862DEB">
        <w:rPr>
          <w:rFonts w:ascii="Times New Roman" w:eastAsia="Times New Roman" w:hAnsi="Times New Roman" w:cs="Times New Roman"/>
          <w:i/>
          <w:iCs/>
          <w:sz w:val="28"/>
          <w:szCs w:val="28"/>
        </w:rPr>
        <w:t>Dấu (*)</w:t>
      </w:r>
      <w:r w:rsidRPr="00862DEB">
        <w:rPr>
          <w:rFonts w:ascii="Times New Roman" w:eastAsia="Times New Roman" w:hAnsi="Times New Roman" w:cs="Times New Roman"/>
          <w:sz w:val="28"/>
          <w:szCs w:val="28"/>
        </w:rPr>
        <w:t xml:space="preserve"> chỉ áp dụng cho đơn vị cấp nước khai thác nước </w:t>
      </w:r>
      <w:r w:rsidR="00E60766" w:rsidRPr="00862DEB">
        <w:rPr>
          <w:rFonts w:ascii="Times New Roman" w:eastAsia="Times New Roman" w:hAnsi="Times New Roman" w:cs="Times New Roman"/>
          <w:sz w:val="28"/>
          <w:szCs w:val="28"/>
        </w:rPr>
        <w:t>dưới đất.</w:t>
      </w:r>
    </w:p>
    <w:p w:rsidR="00FF7507" w:rsidRPr="00862DEB" w:rsidRDefault="00FF7507" w:rsidP="0001182B">
      <w:pPr>
        <w:tabs>
          <w:tab w:val="left" w:pos="720"/>
        </w:tabs>
        <w:spacing w:before="120" w:after="0" w:line="240" w:lineRule="auto"/>
        <w:ind w:firstLine="567"/>
        <w:jc w:val="both"/>
        <w:rPr>
          <w:rFonts w:ascii="Times New Roman" w:eastAsia="Times New Roman" w:hAnsi="Times New Roman" w:cs="Times New Roman"/>
          <w:sz w:val="28"/>
          <w:szCs w:val="28"/>
        </w:rPr>
      </w:pPr>
      <w:r w:rsidRPr="00862DEB">
        <w:rPr>
          <w:rFonts w:ascii="Times New Roman" w:eastAsia="Times New Roman" w:hAnsi="Times New Roman" w:cs="Times New Roman"/>
          <w:i/>
          <w:iCs/>
          <w:sz w:val="28"/>
          <w:szCs w:val="28"/>
        </w:rPr>
        <w:t>- Dấu (**) chỉ áp dụng cho các đơn vị cấp nước sử dụng Clo làm phương pháp khử trùng.</w:t>
      </w:r>
    </w:p>
    <w:p w:rsidR="00FF7507" w:rsidRPr="00862DEB" w:rsidRDefault="00FF7507" w:rsidP="0001182B">
      <w:pPr>
        <w:tabs>
          <w:tab w:val="left" w:pos="720"/>
        </w:tabs>
        <w:spacing w:before="120" w:after="0" w:line="240" w:lineRule="auto"/>
        <w:ind w:firstLine="567"/>
        <w:jc w:val="both"/>
        <w:rPr>
          <w:rFonts w:ascii="Times New Roman" w:eastAsia="Times New Roman" w:hAnsi="Times New Roman" w:cs="Times New Roman"/>
          <w:sz w:val="28"/>
          <w:szCs w:val="28"/>
        </w:rPr>
      </w:pPr>
      <w:r w:rsidRPr="00862DEB">
        <w:rPr>
          <w:rFonts w:ascii="Times New Roman" w:eastAsia="Times New Roman" w:hAnsi="Times New Roman" w:cs="Times New Roman"/>
          <w:i/>
          <w:iCs/>
          <w:sz w:val="28"/>
          <w:szCs w:val="28"/>
        </w:rPr>
        <w:t>- Hai chất Nitrit và Nitrat đều có khả năng tạo methemoglobin. Do vậy, trong trường hợp hai chất này đồng thời có mặt trong nước sinh hoạt thì tổng tỷ lệ nồng độ (C) của mỗi chất so với giới hạn tối đa (GHTĐ) của chúng không được lớn hơn 1 và được tính theo công thức s</w:t>
      </w:r>
      <w:r w:rsidR="00962403" w:rsidRPr="00862DEB">
        <w:rPr>
          <w:rFonts w:ascii="Times New Roman" w:eastAsia="Times New Roman" w:hAnsi="Times New Roman" w:cs="Times New Roman"/>
          <w:i/>
          <w:iCs/>
          <w:sz w:val="28"/>
          <w:szCs w:val="28"/>
        </w:rPr>
        <w:t xml:space="preserve"> </w:t>
      </w:r>
      <w:r w:rsidRPr="00862DEB">
        <w:rPr>
          <w:rFonts w:ascii="Times New Roman" w:eastAsia="Times New Roman" w:hAnsi="Times New Roman" w:cs="Times New Roman"/>
          <w:i/>
          <w:iCs/>
          <w:sz w:val="28"/>
          <w:szCs w:val="28"/>
        </w:rPr>
        <w:t>au</w:t>
      </w:r>
      <w:r w:rsidR="00322522" w:rsidRPr="00862DEB">
        <w:rPr>
          <w:rFonts w:ascii="Times New Roman" w:eastAsia="Times New Roman" w:hAnsi="Times New Roman" w:cs="Times New Roman"/>
          <w:i/>
          <w:iCs/>
          <w:sz w:val="28"/>
          <w:szCs w:val="28"/>
        </w:rPr>
        <w:t>:</w:t>
      </w:r>
    </w:p>
    <w:p w:rsidR="00FF7507" w:rsidRPr="00862DEB" w:rsidRDefault="00FF7507" w:rsidP="0001182B">
      <w:pPr>
        <w:tabs>
          <w:tab w:val="left" w:pos="720"/>
        </w:tabs>
        <w:spacing w:before="120" w:after="0" w:line="240" w:lineRule="auto"/>
        <w:ind w:firstLine="567"/>
        <w:rPr>
          <w:rFonts w:ascii="Times New Roman" w:eastAsia="Times New Roman" w:hAnsi="Times New Roman" w:cs="Times New Roman"/>
          <w:i/>
          <w:iCs/>
          <w:sz w:val="28"/>
          <w:szCs w:val="28"/>
        </w:rPr>
      </w:pPr>
      <w:r w:rsidRPr="00862DEB">
        <w:rPr>
          <w:rFonts w:ascii="Times New Roman" w:eastAsia="Times New Roman" w:hAnsi="Times New Roman" w:cs="Times New Roman"/>
          <w:i/>
          <w:iCs/>
          <w:sz w:val="28"/>
          <w:szCs w:val="28"/>
        </w:rPr>
        <w:t>C</w:t>
      </w:r>
      <w:r w:rsidRPr="00862DEB">
        <w:rPr>
          <w:rFonts w:ascii="Times New Roman" w:eastAsia="Times New Roman" w:hAnsi="Times New Roman" w:cs="Times New Roman"/>
          <w:i/>
          <w:iCs/>
          <w:sz w:val="28"/>
          <w:szCs w:val="28"/>
          <w:vertAlign w:val="subscript"/>
        </w:rPr>
        <w:t>nitrat</w:t>
      </w:r>
      <w:r w:rsidRPr="00862DEB">
        <w:rPr>
          <w:rFonts w:ascii="Times New Roman" w:eastAsia="Times New Roman" w:hAnsi="Times New Roman" w:cs="Times New Roman"/>
          <w:i/>
          <w:iCs/>
          <w:sz w:val="28"/>
          <w:szCs w:val="28"/>
        </w:rPr>
        <w:t>/GHTĐ</w:t>
      </w:r>
      <w:r w:rsidRPr="00862DEB">
        <w:rPr>
          <w:rFonts w:ascii="Times New Roman" w:eastAsia="Times New Roman" w:hAnsi="Times New Roman" w:cs="Times New Roman"/>
          <w:i/>
          <w:iCs/>
          <w:sz w:val="28"/>
          <w:szCs w:val="28"/>
          <w:vertAlign w:val="subscript"/>
        </w:rPr>
        <w:t>nitrat</w:t>
      </w:r>
      <w:r w:rsidRPr="00862DEB">
        <w:rPr>
          <w:rFonts w:ascii="Times New Roman" w:eastAsia="Times New Roman" w:hAnsi="Times New Roman" w:cs="Times New Roman"/>
          <w:i/>
          <w:iCs/>
          <w:sz w:val="28"/>
          <w:szCs w:val="28"/>
        </w:rPr>
        <w:t> + C</w:t>
      </w:r>
      <w:r w:rsidRPr="00862DEB">
        <w:rPr>
          <w:rFonts w:ascii="Times New Roman" w:eastAsia="Times New Roman" w:hAnsi="Times New Roman" w:cs="Times New Roman"/>
          <w:i/>
          <w:iCs/>
          <w:sz w:val="28"/>
          <w:szCs w:val="28"/>
          <w:vertAlign w:val="subscript"/>
        </w:rPr>
        <w:t>nitrit</w:t>
      </w:r>
      <w:r w:rsidRPr="00862DEB">
        <w:rPr>
          <w:rFonts w:ascii="Times New Roman" w:eastAsia="Times New Roman" w:hAnsi="Times New Roman" w:cs="Times New Roman"/>
          <w:i/>
          <w:iCs/>
          <w:sz w:val="28"/>
          <w:szCs w:val="28"/>
        </w:rPr>
        <w:t>/GHTĐ</w:t>
      </w:r>
      <w:r w:rsidRPr="00862DEB">
        <w:rPr>
          <w:rFonts w:ascii="Times New Roman" w:eastAsia="Times New Roman" w:hAnsi="Times New Roman" w:cs="Times New Roman"/>
          <w:i/>
          <w:iCs/>
          <w:sz w:val="28"/>
          <w:szCs w:val="28"/>
          <w:vertAlign w:val="subscript"/>
        </w:rPr>
        <w:t>nitrit</w:t>
      </w:r>
      <w:r w:rsidRPr="00862DEB">
        <w:rPr>
          <w:rFonts w:ascii="Times New Roman" w:eastAsia="Times New Roman" w:hAnsi="Times New Roman" w:cs="Times New Roman"/>
          <w:i/>
          <w:iCs/>
          <w:sz w:val="28"/>
          <w:szCs w:val="28"/>
        </w:rPr>
        <w:t> ≤ 1</w:t>
      </w:r>
    </w:p>
    <w:p w:rsidR="0001236D" w:rsidRPr="00862DEB" w:rsidRDefault="00FF7507" w:rsidP="0001182B">
      <w:pPr>
        <w:tabs>
          <w:tab w:val="left" w:pos="720"/>
        </w:tabs>
        <w:spacing w:before="120" w:after="0" w:line="240" w:lineRule="auto"/>
        <w:ind w:firstLine="567"/>
        <w:jc w:val="both"/>
        <w:rPr>
          <w:rFonts w:ascii="Times New Roman" w:hAnsi="Times New Roman" w:cs="Times New Roman"/>
          <w:sz w:val="28"/>
          <w:szCs w:val="28"/>
          <w:lang w:val="vi-VN"/>
        </w:rPr>
      </w:pPr>
      <w:r w:rsidRPr="00862DEB">
        <w:rPr>
          <w:rFonts w:ascii="Times New Roman" w:hAnsi="Times New Roman" w:cs="Times New Roman"/>
          <w:sz w:val="28"/>
          <w:szCs w:val="28"/>
          <w:lang w:val="it-IT"/>
        </w:rPr>
        <w:t>Trên đây</w:t>
      </w:r>
      <w:r w:rsidR="00FA244F" w:rsidRPr="00862DEB">
        <w:rPr>
          <w:rFonts w:ascii="Times New Roman" w:hAnsi="Times New Roman" w:cs="Times New Roman"/>
          <w:sz w:val="28"/>
          <w:szCs w:val="28"/>
          <w:lang w:val="vi-VN"/>
        </w:rPr>
        <w:t xml:space="preserve"> là</w:t>
      </w:r>
      <w:r w:rsidRPr="00862DEB">
        <w:rPr>
          <w:rFonts w:ascii="Times New Roman" w:hAnsi="Times New Roman" w:cs="Times New Roman"/>
          <w:sz w:val="28"/>
          <w:szCs w:val="28"/>
          <w:lang w:val="it-IT"/>
        </w:rPr>
        <w:t xml:space="preserve"> báo cáo </w:t>
      </w:r>
      <w:r w:rsidRPr="00862DEB">
        <w:rPr>
          <w:rFonts w:ascii="Times New Roman" w:hAnsi="Times New Roman" w:cs="Times New Roman"/>
          <w:bCs/>
          <w:sz w:val="28"/>
          <w:szCs w:val="28"/>
          <w:lang w:val="fr-FR"/>
        </w:rPr>
        <w:t xml:space="preserve">kết quả lựa chọn các thông số chất lượng nước sạch xây dựng dự thảo Quy chuẩn kỹ thuật địa phương </w:t>
      </w:r>
      <w:r w:rsidRPr="00862DEB">
        <w:rPr>
          <w:rFonts w:ascii="Times New Roman" w:hAnsi="Times New Roman" w:cs="Times New Roman"/>
          <w:sz w:val="28"/>
          <w:szCs w:val="28"/>
          <w:lang w:val="it-IT"/>
        </w:rPr>
        <w:t xml:space="preserve">về chất lượng nước sạch sử dụng cho mục đích sinh hoạt trên địa bàn tỉnh </w:t>
      </w:r>
      <w:r w:rsidR="00CF2158" w:rsidRPr="00862DEB">
        <w:rPr>
          <w:rFonts w:ascii="Times New Roman" w:hAnsi="Times New Roman" w:cs="Times New Roman"/>
          <w:sz w:val="28"/>
          <w:szCs w:val="28"/>
          <w:lang w:val="it-IT"/>
        </w:rPr>
        <w:t>Thái Bình</w:t>
      </w:r>
      <w:r w:rsidRPr="00862DEB">
        <w:rPr>
          <w:rFonts w:ascii="Times New Roman" w:hAnsi="Times New Roman" w:cs="Times New Roman"/>
          <w:sz w:val="28"/>
          <w:szCs w:val="28"/>
          <w:lang w:val="it-IT"/>
        </w:rPr>
        <w:t xml:space="preserve">. </w:t>
      </w:r>
    </w:p>
    <w:p w:rsidR="00DF3AAE" w:rsidRPr="00862DEB" w:rsidRDefault="00DF3AAE" w:rsidP="0001182B">
      <w:pPr>
        <w:tabs>
          <w:tab w:val="left" w:pos="720"/>
        </w:tabs>
        <w:spacing w:after="0" w:line="240" w:lineRule="auto"/>
        <w:jc w:val="center"/>
        <w:rPr>
          <w:rFonts w:ascii="Times New Roman" w:hAnsi="Times New Roman" w:cs="Times New Roman"/>
          <w:b/>
          <w:sz w:val="26"/>
          <w:szCs w:val="28"/>
        </w:rPr>
      </w:pPr>
    </w:p>
    <w:p w:rsidR="00595F62" w:rsidRPr="00862DEB" w:rsidRDefault="00595F62" w:rsidP="0001182B">
      <w:pPr>
        <w:tabs>
          <w:tab w:val="left" w:pos="720"/>
        </w:tabs>
        <w:spacing w:after="0" w:line="240" w:lineRule="auto"/>
        <w:jc w:val="center"/>
        <w:rPr>
          <w:rFonts w:ascii="Times New Roman" w:hAnsi="Times New Roman" w:cs="Times New Roman"/>
          <w:b/>
          <w:sz w:val="26"/>
          <w:szCs w:val="28"/>
        </w:rPr>
      </w:pPr>
    </w:p>
    <w:p w:rsidR="00595F62" w:rsidRPr="00862DEB" w:rsidRDefault="00595F62" w:rsidP="0001182B">
      <w:pPr>
        <w:tabs>
          <w:tab w:val="left" w:pos="720"/>
        </w:tabs>
        <w:spacing w:after="0" w:line="240" w:lineRule="auto"/>
        <w:jc w:val="center"/>
        <w:rPr>
          <w:rFonts w:ascii="Times New Roman" w:hAnsi="Times New Roman" w:cs="Times New Roman"/>
          <w:b/>
          <w:sz w:val="26"/>
          <w:szCs w:val="28"/>
        </w:rPr>
      </w:pPr>
    </w:p>
    <w:p w:rsidR="00595F62" w:rsidRPr="00862DEB" w:rsidRDefault="00595F62" w:rsidP="0001182B">
      <w:pPr>
        <w:tabs>
          <w:tab w:val="left" w:pos="720"/>
        </w:tabs>
        <w:spacing w:after="0" w:line="240" w:lineRule="auto"/>
        <w:jc w:val="center"/>
        <w:rPr>
          <w:rFonts w:ascii="Times New Roman" w:hAnsi="Times New Roman" w:cs="Times New Roman"/>
          <w:b/>
          <w:sz w:val="26"/>
          <w:szCs w:val="28"/>
        </w:rPr>
      </w:pPr>
    </w:p>
    <w:p w:rsidR="00595F62" w:rsidRPr="00862DEB" w:rsidRDefault="00595F62" w:rsidP="0001182B">
      <w:pPr>
        <w:tabs>
          <w:tab w:val="left" w:pos="720"/>
        </w:tabs>
        <w:spacing w:after="0" w:line="240" w:lineRule="auto"/>
        <w:jc w:val="center"/>
        <w:rPr>
          <w:rFonts w:ascii="Times New Roman" w:hAnsi="Times New Roman" w:cs="Times New Roman"/>
          <w:b/>
          <w:sz w:val="26"/>
          <w:szCs w:val="28"/>
        </w:rPr>
      </w:pPr>
    </w:p>
    <w:p w:rsidR="00AE4FD9" w:rsidRPr="00862DEB" w:rsidRDefault="00AE4FD9" w:rsidP="0001182B">
      <w:pPr>
        <w:tabs>
          <w:tab w:val="left" w:pos="720"/>
        </w:tabs>
        <w:spacing w:after="0" w:line="240" w:lineRule="auto"/>
        <w:jc w:val="center"/>
        <w:rPr>
          <w:rFonts w:ascii="Times New Roman" w:hAnsi="Times New Roman" w:cs="Times New Roman"/>
          <w:b/>
          <w:sz w:val="26"/>
          <w:szCs w:val="28"/>
        </w:rPr>
      </w:pPr>
    </w:p>
    <w:p w:rsidR="00AE4FD9" w:rsidRPr="00862DEB" w:rsidRDefault="00AE4FD9" w:rsidP="0001182B">
      <w:pPr>
        <w:tabs>
          <w:tab w:val="left" w:pos="720"/>
        </w:tabs>
        <w:spacing w:after="0" w:line="240" w:lineRule="auto"/>
        <w:jc w:val="center"/>
        <w:rPr>
          <w:rFonts w:ascii="Times New Roman" w:hAnsi="Times New Roman" w:cs="Times New Roman"/>
          <w:b/>
          <w:sz w:val="26"/>
          <w:szCs w:val="28"/>
        </w:rPr>
      </w:pPr>
    </w:p>
    <w:p w:rsidR="00AE4FD9" w:rsidRPr="00862DEB" w:rsidRDefault="00AE4FD9" w:rsidP="0001182B">
      <w:pPr>
        <w:tabs>
          <w:tab w:val="left" w:pos="720"/>
        </w:tabs>
        <w:spacing w:after="0" w:line="240" w:lineRule="auto"/>
        <w:jc w:val="center"/>
        <w:rPr>
          <w:rFonts w:ascii="Times New Roman" w:hAnsi="Times New Roman" w:cs="Times New Roman"/>
          <w:b/>
          <w:sz w:val="26"/>
          <w:szCs w:val="28"/>
        </w:rPr>
      </w:pPr>
    </w:p>
    <w:p w:rsidR="00AE4FD9" w:rsidRPr="00862DEB" w:rsidRDefault="00AE4FD9" w:rsidP="0001182B">
      <w:pPr>
        <w:tabs>
          <w:tab w:val="left" w:pos="720"/>
        </w:tabs>
        <w:spacing w:after="0" w:line="240" w:lineRule="auto"/>
        <w:jc w:val="center"/>
        <w:rPr>
          <w:rFonts w:ascii="Times New Roman" w:hAnsi="Times New Roman" w:cs="Times New Roman"/>
          <w:b/>
          <w:sz w:val="26"/>
          <w:szCs w:val="28"/>
        </w:rPr>
      </w:pPr>
    </w:p>
    <w:p w:rsidR="00AE4FD9" w:rsidRPr="00862DEB" w:rsidRDefault="00AE4FD9" w:rsidP="0001182B">
      <w:pPr>
        <w:tabs>
          <w:tab w:val="left" w:pos="720"/>
        </w:tabs>
        <w:spacing w:after="0" w:line="240" w:lineRule="auto"/>
        <w:jc w:val="center"/>
        <w:rPr>
          <w:rFonts w:ascii="Times New Roman" w:hAnsi="Times New Roman" w:cs="Times New Roman"/>
          <w:b/>
          <w:sz w:val="26"/>
          <w:szCs w:val="28"/>
        </w:rPr>
      </w:pPr>
    </w:p>
    <w:p w:rsidR="00AE4FD9" w:rsidRPr="00862DEB" w:rsidRDefault="00AE4FD9" w:rsidP="0001182B">
      <w:pPr>
        <w:tabs>
          <w:tab w:val="left" w:pos="720"/>
        </w:tabs>
        <w:spacing w:after="0" w:line="240" w:lineRule="auto"/>
        <w:jc w:val="center"/>
        <w:rPr>
          <w:rFonts w:ascii="Times New Roman" w:hAnsi="Times New Roman" w:cs="Times New Roman"/>
          <w:b/>
          <w:sz w:val="26"/>
          <w:szCs w:val="28"/>
        </w:rPr>
      </w:pPr>
    </w:p>
    <w:p w:rsidR="00AE4FD9" w:rsidRPr="00862DEB" w:rsidRDefault="00AE4FD9" w:rsidP="0001182B">
      <w:pPr>
        <w:tabs>
          <w:tab w:val="left" w:pos="720"/>
        </w:tabs>
        <w:spacing w:after="0" w:line="240" w:lineRule="auto"/>
        <w:jc w:val="center"/>
        <w:rPr>
          <w:rFonts w:ascii="Times New Roman" w:hAnsi="Times New Roman" w:cs="Times New Roman"/>
          <w:b/>
          <w:sz w:val="26"/>
          <w:szCs w:val="28"/>
        </w:rPr>
      </w:pPr>
    </w:p>
    <w:p w:rsidR="00AE4FD9" w:rsidRPr="00862DEB" w:rsidRDefault="00AE4FD9" w:rsidP="0001182B">
      <w:pPr>
        <w:tabs>
          <w:tab w:val="left" w:pos="720"/>
        </w:tabs>
        <w:spacing w:after="0" w:line="240" w:lineRule="auto"/>
        <w:jc w:val="center"/>
        <w:rPr>
          <w:rFonts w:ascii="Times New Roman" w:hAnsi="Times New Roman" w:cs="Times New Roman"/>
          <w:b/>
          <w:sz w:val="26"/>
          <w:szCs w:val="28"/>
        </w:rPr>
      </w:pPr>
    </w:p>
    <w:p w:rsidR="00AE4FD9" w:rsidRPr="00862DEB" w:rsidRDefault="00AE4FD9" w:rsidP="0001182B">
      <w:pPr>
        <w:tabs>
          <w:tab w:val="left" w:pos="720"/>
        </w:tabs>
        <w:spacing w:after="0" w:line="240" w:lineRule="auto"/>
        <w:jc w:val="center"/>
        <w:rPr>
          <w:rFonts w:ascii="Times New Roman" w:hAnsi="Times New Roman" w:cs="Times New Roman"/>
          <w:b/>
          <w:sz w:val="26"/>
          <w:szCs w:val="28"/>
        </w:rPr>
      </w:pPr>
    </w:p>
    <w:p w:rsidR="00AE4FD9" w:rsidRPr="00862DEB" w:rsidRDefault="00AE4FD9" w:rsidP="0001182B">
      <w:pPr>
        <w:tabs>
          <w:tab w:val="left" w:pos="720"/>
        </w:tabs>
        <w:spacing w:after="0" w:line="240" w:lineRule="auto"/>
        <w:jc w:val="center"/>
        <w:rPr>
          <w:rFonts w:ascii="Times New Roman" w:hAnsi="Times New Roman" w:cs="Times New Roman"/>
          <w:b/>
          <w:sz w:val="26"/>
          <w:szCs w:val="28"/>
        </w:rPr>
      </w:pPr>
    </w:p>
    <w:p w:rsidR="00AE4FD9" w:rsidRPr="00862DEB" w:rsidRDefault="00AE4FD9" w:rsidP="0001182B">
      <w:pPr>
        <w:tabs>
          <w:tab w:val="left" w:pos="720"/>
        </w:tabs>
        <w:spacing w:after="0" w:line="240" w:lineRule="auto"/>
        <w:jc w:val="center"/>
        <w:rPr>
          <w:rFonts w:ascii="Times New Roman" w:hAnsi="Times New Roman" w:cs="Times New Roman"/>
          <w:b/>
          <w:sz w:val="26"/>
          <w:szCs w:val="28"/>
        </w:rPr>
      </w:pPr>
    </w:p>
    <w:p w:rsidR="00AE4FD9" w:rsidRPr="00862DEB" w:rsidRDefault="00AE4FD9" w:rsidP="0001182B">
      <w:pPr>
        <w:tabs>
          <w:tab w:val="left" w:pos="720"/>
        </w:tabs>
        <w:spacing w:after="0" w:line="240" w:lineRule="auto"/>
        <w:jc w:val="center"/>
        <w:rPr>
          <w:rFonts w:ascii="Times New Roman" w:hAnsi="Times New Roman" w:cs="Times New Roman"/>
          <w:b/>
          <w:sz w:val="26"/>
          <w:szCs w:val="28"/>
        </w:rPr>
      </w:pPr>
    </w:p>
    <w:p w:rsidR="00AE4FD9" w:rsidRPr="00862DEB" w:rsidRDefault="00AE4FD9" w:rsidP="0001182B">
      <w:pPr>
        <w:tabs>
          <w:tab w:val="left" w:pos="720"/>
        </w:tabs>
        <w:spacing w:after="0" w:line="240" w:lineRule="auto"/>
        <w:jc w:val="center"/>
        <w:rPr>
          <w:rFonts w:ascii="Times New Roman" w:hAnsi="Times New Roman" w:cs="Times New Roman"/>
          <w:b/>
          <w:sz w:val="26"/>
          <w:szCs w:val="28"/>
        </w:rPr>
      </w:pPr>
    </w:p>
    <w:p w:rsidR="00AE4FD9" w:rsidRPr="00862DEB" w:rsidRDefault="00AE4FD9" w:rsidP="0001182B">
      <w:pPr>
        <w:tabs>
          <w:tab w:val="left" w:pos="720"/>
        </w:tabs>
        <w:spacing w:after="0" w:line="240" w:lineRule="auto"/>
        <w:jc w:val="center"/>
        <w:rPr>
          <w:rFonts w:ascii="Times New Roman" w:hAnsi="Times New Roman" w:cs="Times New Roman"/>
          <w:b/>
          <w:sz w:val="26"/>
          <w:szCs w:val="28"/>
        </w:rPr>
      </w:pPr>
    </w:p>
    <w:p w:rsidR="00AE4FD9" w:rsidRPr="00862DEB" w:rsidRDefault="00AE4FD9" w:rsidP="0001182B">
      <w:pPr>
        <w:tabs>
          <w:tab w:val="left" w:pos="720"/>
        </w:tabs>
        <w:spacing w:after="0" w:line="240" w:lineRule="auto"/>
        <w:jc w:val="center"/>
        <w:rPr>
          <w:rFonts w:ascii="Times New Roman" w:hAnsi="Times New Roman" w:cs="Times New Roman"/>
          <w:b/>
          <w:sz w:val="26"/>
          <w:szCs w:val="28"/>
        </w:rPr>
      </w:pPr>
    </w:p>
    <w:p w:rsidR="00AE4FD9" w:rsidRPr="00862DEB" w:rsidRDefault="00AE4FD9" w:rsidP="0001182B">
      <w:pPr>
        <w:tabs>
          <w:tab w:val="left" w:pos="720"/>
        </w:tabs>
        <w:spacing w:after="0" w:line="240" w:lineRule="auto"/>
        <w:jc w:val="center"/>
        <w:rPr>
          <w:rFonts w:ascii="Times New Roman" w:hAnsi="Times New Roman" w:cs="Times New Roman"/>
          <w:b/>
          <w:sz w:val="26"/>
          <w:szCs w:val="28"/>
        </w:rPr>
      </w:pPr>
    </w:p>
    <w:p w:rsidR="00AE4FD9" w:rsidRPr="00862DEB" w:rsidRDefault="00AE4FD9" w:rsidP="0001182B">
      <w:pPr>
        <w:tabs>
          <w:tab w:val="left" w:pos="720"/>
        </w:tabs>
        <w:spacing w:after="0" w:line="240" w:lineRule="auto"/>
        <w:jc w:val="center"/>
        <w:rPr>
          <w:rFonts w:ascii="Times New Roman" w:hAnsi="Times New Roman" w:cs="Times New Roman"/>
          <w:b/>
          <w:sz w:val="26"/>
          <w:szCs w:val="28"/>
        </w:rPr>
      </w:pPr>
    </w:p>
    <w:p w:rsidR="00AE4FD9" w:rsidRPr="00862DEB" w:rsidRDefault="00AE4FD9" w:rsidP="0001182B">
      <w:pPr>
        <w:tabs>
          <w:tab w:val="left" w:pos="720"/>
        </w:tabs>
        <w:spacing w:after="0" w:line="240" w:lineRule="auto"/>
        <w:jc w:val="center"/>
        <w:rPr>
          <w:rFonts w:ascii="Times New Roman" w:hAnsi="Times New Roman" w:cs="Times New Roman"/>
          <w:b/>
          <w:sz w:val="26"/>
          <w:szCs w:val="28"/>
        </w:rPr>
      </w:pPr>
    </w:p>
    <w:p w:rsidR="00AE4FD9" w:rsidRPr="00862DEB" w:rsidRDefault="00AE4FD9" w:rsidP="0001182B">
      <w:pPr>
        <w:tabs>
          <w:tab w:val="left" w:pos="720"/>
        </w:tabs>
        <w:spacing w:after="0" w:line="240" w:lineRule="auto"/>
        <w:jc w:val="center"/>
        <w:rPr>
          <w:rFonts w:ascii="Times New Roman" w:hAnsi="Times New Roman" w:cs="Times New Roman"/>
          <w:b/>
          <w:sz w:val="26"/>
          <w:szCs w:val="28"/>
        </w:rPr>
      </w:pPr>
    </w:p>
    <w:p w:rsidR="00AE4FD9" w:rsidRPr="00862DEB" w:rsidRDefault="00AE4FD9" w:rsidP="0001182B">
      <w:pPr>
        <w:tabs>
          <w:tab w:val="left" w:pos="720"/>
        </w:tabs>
        <w:spacing w:after="0" w:line="240" w:lineRule="auto"/>
        <w:jc w:val="center"/>
        <w:rPr>
          <w:rFonts w:ascii="Times New Roman" w:hAnsi="Times New Roman" w:cs="Times New Roman"/>
          <w:b/>
          <w:sz w:val="26"/>
          <w:szCs w:val="28"/>
        </w:rPr>
      </w:pPr>
    </w:p>
    <w:p w:rsidR="00AE4FD9" w:rsidRPr="00862DEB" w:rsidRDefault="00AE4FD9" w:rsidP="0001182B">
      <w:pPr>
        <w:tabs>
          <w:tab w:val="left" w:pos="720"/>
        </w:tabs>
        <w:spacing w:after="0" w:line="240" w:lineRule="auto"/>
        <w:jc w:val="center"/>
        <w:rPr>
          <w:rFonts w:ascii="Times New Roman" w:hAnsi="Times New Roman" w:cs="Times New Roman"/>
          <w:b/>
          <w:sz w:val="26"/>
          <w:szCs w:val="28"/>
        </w:rPr>
      </w:pPr>
    </w:p>
    <w:p w:rsidR="00AE4FD9" w:rsidRPr="00862DEB" w:rsidRDefault="00AE4FD9" w:rsidP="0001182B">
      <w:pPr>
        <w:tabs>
          <w:tab w:val="left" w:pos="720"/>
        </w:tabs>
        <w:spacing w:after="0" w:line="240" w:lineRule="auto"/>
        <w:jc w:val="center"/>
        <w:rPr>
          <w:rFonts w:ascii="Times New Roman" w:hAnsi="Times New Roman" w:cs="Times New Roman"/>
          <w:b/>
          <w:sz w:val="26"/>
          <w:szCs w:val="28"/>
        </w:rPr>
      </w:pPr>
    </w:p>
    <w:p w:rsidR="00AE4FD9" w:rsidRPr="00862DEB" w:rsidRDefault="00AE4FD9" w:rsidP="0001182B">
      <w:pPr>
        <w:tabs>
          <w:tab w:val="left" w:pos="720"/>
        </w:tabs>
        <w:spacing w:after="0" w:line="240" w:lineRule="auto"/>
        <w:jc w:val="center"/>
        <w:rPr>
          <w:rFonts w:ascii="Times New Roman" w:hAnsi="Times New Roman" w:cs="Times New Roman"/>
          <w:b/>
          <w:sz w:val="26"/>
          <w:szCs w:val="28"/>
        </w:rPr>
      </w:pPr>
    </w:p>
    <w:p w:rsidR="00AE4FD9" w:rsidRPr="00862DEB" w:rsidRDefault="00AE4FD9" w:rsidP="0001182B">
      <w:pPr>
        <w:tabs>
          <w:tab w:val="left" w:pos="720"/>
        </w:tabs>
        <w:spacing w:after="0" w:line="240" w:lineRule="auto"/>
        <w:jc w:val="center"/>
        <w:rPr>
          <w:rFonts w:ascii="Times New Roman" w:hAnsi="Times New Roman" w:cs="Times New Roman"/>
          <w:b/>
          <w:sz w:val="26"/>
          <w:szCs w:val="28"/>
        </w:rPr>
      </w:pPr>
    </w:p>
    <w:p w:rsidR="00595F62" w:rsidRPr="00862DEB" w:rsidRDefault="00595F62" w:rsidP="0001182B">
      <w:pPr>
        <w:tabs>
          <w:tab w:val="left" w:pos="720"/>
        </w:tabs>
        <w:spacing w:after="0" w:line="240" w:lineRule="auto"/>
        <w:jc w:val="center"/>
        <w:rPr>
          <w:rFonts w:ascii="Times New Roman" w:hAnsi="Times New Roman" w:cs="Times New Roman"/>
          <w:b/>
          <w:sz w:val="26"/>
          <w:szCs w:val="28"/>
        </w:rPr>
      </w:pPr>
    </w:p>
    <w:p w:rsidR="00595F62" w:rsidRPr="00862DEB" w:rsidRDefault="00595F62" w:rsidP="0001182B">
      <w:pPr>
        <w:tabs>
          <w:tab w:val="left" w:pos="720"/>
        </w:tabs>
        <w:spacing w:after="0" w:line="240" w:lineRule="auto"/>
        <w:jc w:val="center"/>
        <w:rPr>
          <w:rFonts w:ascii="Times New Roman" w:hAnsi="Times New Roman" w:cs="Times New Roman"/>
          <w:b/>
          <w:sz w:val="26"/>
          <w:szCs w:val="28"/>
        </w:rPr>
      </w:pPr>
    </w:p>
    <w:p w:rsidR="00FF7507" w:rsidRPr="00862DEB" w:rsidRDefault="00FF7507" w:rsidP="0001182B">
      <w:pPr>
        <w:pStyle w:val="Heading1"/>
        <w:tabs>
          <w:tab w:val="left" w:pos="720"/>
        </w:tabs>
      </w:pPr>
      <w:bookmarkStart w:id="152" w:name="_Toc78985149"/>
      <w:bookmarkStart w:id="153" w:name="_Toc78985484"/>
      <w:bookmarkStart w:id="154" w:name="_Toc101858962"/>
      <w:r w:rsidRPr="00862DEB">
        <w:lastRenderedPageBreak/>
        <w:t>TÀI LIỆU THAM KHẢO</w:t>
      </w:r>
      <w:bookmarkEnd w:id="152"/>
      <w:bookmarkEnd w:id="153"/>
      <w:bookmarkEnd w:id="154"/>
    </w:p>
    <w:p w:rsidR="00FF7507" w:rsidRPr="00862DEB" w:rsidRDefault="00FF7507" w:rsidP="0001182B">
      <w:pPr>
        <w:tabs>
          <w:tab w:val="left" w:pos="720"/>
        </w:tabs>
        <w:spacing w:after="0" w:line="240" w:lineRule="auto"/>
        <w:jc w:val="center"/>
        <w:rPr>
          <w:rFonts w:ascii="Times New Roman" w:hAnsi="Times New Roman" w:cs="Times New Roman"/>
          <w:b/>
          <w:sz w:val="26"/>
          <w:szCs w:val="28"/>
        </w:rPr>
      </w:pPr>
    </w:p>
    <w:p w:rsidR="00FF7507" w:rsidRPr="00862DEB" w:rsidRDefault="00FF7507" w:rsidP="0001182B">
      <w:pPr>
        <w:tabs>
          <w:tab w:val="left" w:pos="720"/>
        </w:tabs>
        <w:spacing w:before="120" w:after="0" w:line="240" w:lineRule="auto"/>
        <w:ind w:firstLine="709"/>
        <w:jc w:val="both"/>
        <w:rPr>
          <w:rFonts w:ascii="Times New Roman" w:hAnsi="Times New Roman" w:cs="Times New Roman"/>
          <w:spacing w:val="-2"/>
          <w:sz w:val="28"/>
          <w:szCs w:val="28"/>
        </w:rPr>
      </w:pPr>
      <w:r w:rsidRPr="00862DEB">
        <w:rPr>
          <w:rFonts w:ascii="Times New Roman" w:hAnsi="Times New Roman" w:cs="Times New Roman"/>
          <w:sz w:val="28"/>
          <w:szCs w:val="28"/>
        </w:rPr>
        <w:t xml:space="preserve">1. </w:t>
      </w:r>
      <w:r w:rsidRPr="00862DEB">
        <w:rPr>
          <w:rFonts w:ascii="Times New Roman" w:hAnsi="Times New Roman" w:cs="Times New Roman"/>
          <w:spacing w:val="-2"/>
          <w:sz w:val="28"/>
          <w:szCs w:val="28"/>
        </w:rPr>
        <w:t xml:space="preserve">Thông tư 41/2018/TT-BYT ngày 14/12/2018 của Bộ Y tế về việc </w:t>
      </w:r>
      <w:r w:rsidR="00FA244F" w:rsidRPr="00862DEB">
        <w:rPr>
          <w:rFonts w:ascii="Times New Roman" w:hAnsi="Times New Roman" w:cs="Times New Roman"/>
          <w:spacing w:val="-2"/>
          <w:sz w:val="28"/>
          <w:szCs w:val="28"/>
          <w:lang w:val="vi-VN"/>
        </w:rPr>
        <w:t>b</w:t>
      </w:r>
      <w:r w:rsidRPr="00862DEB">
        <w:rPr>
          <w:rFonts w:ascii="Times New Roman" w:hAnsi="Times New Roman" w:cs="Times New Roman"/>
          <w:spacing w:val="-2"/>
          <w:sz w:val="28"/>
          <w:szCs w:val="28"/>
        </w:rPr>
        <w:t>an hành Quy chuẩn kỹ thuật quốc gia và quy định kiểm tra, giám sát chất lượng nước sạch sử dụng cho mục đích nước sinh hoạt;</w:t>
      </w:r>
    </w:p>
    <w:p w:rsidR="00FF7507" w:rsidRPr="00862DEB" w:rsidRDefault="00FF7507" w:rsidP="0001182B">
      <w:pPr>
        <w:tabs>
          <w:tab w:val="left" w:pos="720"/>
        </w:tabs>
        <w:spacing w:before="120" w:after="0" w:line="240" w:lineRule="auto"/>
        <w:ind w:firstLine="709"/>
        <w:jc w:val="both"/>
        <w:rPr>
          <w:rFonts w:ascii="Times New Roman" w:eastAsia="Times New Roman" w:hAnsi="Times New Roman" w:cs="Times New Roman"/>
          <w:sz w:val="28"/>
          <w:szCs w:val="28"/>
        </w:rPr>
      </w:pPr>
      <w:r w:rsidRPr="00862DEB">
        <w:rPr>
          <w:rFonts w:ascii="Times New Roman" w:hAnsi="Times New Roman" w:cs="Times New Roman"/>
          <w:sz w:val="28"/>
          <w:szCs w:val="28"/>
        </w:rPr>
        <w:t xml:space="preserve">2. </w:t>
      </w:r>
      <w:r w:rsidRPr="00862DEB">
        <w:rPr>
          <w:rFonts w:ascii="Times New Roman" w:eastAsia="Times New Roman" w:hAnsi="Times New Roman" w:cs="Times New Roman"/>
          <w:sz w:val="28"/>
          <w:szCs w:val="28"/>
        </w:rPr>
        <w:t>Quy chuẩn kỹ thuật quốc gia về chất lượng nước sạch sử dụng cho mục đích sinh hoạt QCVN 01-1:2018/BYT do Cục Quản lý môi trường y tế biên soạn, Vụ Pháp chế trình duyệt, Bộ Khoa học và Công nghệ thẩm định, Bộ Y tế ban hành kèm theo Thông tư số 41/2018/TT-BYT ngày 14 tháng 12 năm 2018.</w:t>
      </w:r>
    </w:p>
    <w:p w:rsidR="00FF7507" w:rsidRPr="00862DEB" w:rsidRDefault="00FF7507" w:rsidP="0001182B">
      <w:pPr>
        <w:tabs>
          <w:tab w:val="left" w:pos="720"/>
        </w:tabs>
        <w:spacing w:before="120" w:after="0" w:line="240" w:lineRule="auto"/>
        <w:ind w:firstLine="709"/>
        <w:jc w:val="both"/>
        <w:rPr>
          <w:rFonts w:ascii="Times New Roman" w:eastAsia="Times New Roman" w:hAnsi="Times New Roman" w:cs="Times New Roman"/>
          <w:sz w:val="28"/>
          <w:szCs w:val="28"/>
        </w:rPr>
      </w:pPr>
      <w:r w:rsidRPr="00862DEB">
        <w:rPr>
          <w:rFonts w:ascii="Times New Roman" w:hAnsi="Times New Roman" w:cs="Times New Roman"/>
          <w:sz w:val="28"/>
          <w:szCs w:val="28"/>
        </w:rPr>
        <w:t xml:space="preserve">3. Cục Quản lý môi trường y tế - Viện sức khỏe nghề nghiệp và Môi trường (2018), Báo cáo thuyết minh </w:t>
      </w:r>
      <w:r w:rsidRPr="00862DEB">
        <w:rPr>
          <w:rFonts w:ascii="Times New Roman" w:eastAsia="Times New Roman" w:hAnsi="Times New Roman" w:cs="Times New Roman"/>
          <w:sz w:val="28"/>
          <w:szCs w:val="28"/>
        </w:rPr>
        <w:t>Quy chuẩn kỹ thuật địa phương về chất lượng nước sạch sử dụng cho mục đích sinh hoạt, Hà Nội.</w:t>
      </w:r>
    </w:p>
    <w:p w:rsidR="00FF7507" w:rsidRPr="00862DEB" w:rsidRDefault="00FF7507" w:rsidP="0001182B">
      <w:pPr>
        <w:tabs>
          <w:tab w:val="left" w:pos="720"/>
        </w:tabs>
        <w:spacing w:before="120" w:after="0" w:line="240" w:lineRule="auto"/>
        <w:ind w:firstLine="709"/>
        <w:jc w:val="both"/>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4. Viện Sức khỏe nghề nghiệp và Môi trường – Cục quản lý môi trường y tế - WHO (2020) Báo cáo tổng kết hoạt động rà soát và đánh giá các tiêu chuẩn hiện hành liên kết với kế hoạch cấp nước an toàn, Hà nội.</w:t>
      </w:r>
    </w:p>
    <w:p w:rsidR="00FF7507" w:rsidRPr="00862DEB" w:rsidRDefault="003E00C4" w:rsidP="0001182B">
      <w:pPr>
        <w:tabs>
          <w:tab w:val="left" w:pos="720"/>
        </w:tabs>
        <w:spacing w:before="120" w:after="0" w:line="240" w:lineRule="auto"/>
        <w:ind w:firstLine="709"/>
        <w:jc w:val="both"/>
        <w:rPr>
          <w:rFonts w:ascii="Times New Roman" w:eastAsia="Times New Roman" w:hAnsi="Times New Roman" w:cs="Times New Roman"/>
          <w:sz w:val="28"/>
          <w:szCs w:val="28"/>
        </w:rPr>
      </w:pPr>
      <w:r w:rsidRPr="00862DEB">
        <w:rPr>
          <w:rFonts w:ascii="Times New Roman" w:eastAsia="Times New Roman" w:hAnsi="Times New Roman" w:cs="Times New Roman"/>
          <w:sz w:val="28"/>
          <w:szCs w:val="28"/>
        </w:rPr>
        <w:t xml:space="preserve">5. </w:t>
      </w:r>
      <w:r w:rsidR="002C0594" w:rsidRPr="00862DEB">
        <w:rPr>
          <w:rFonts w:ascii="Times New Roman" w:eastAsia="Times New Roman" w:hAnsi="Times New Roman" w:cs="Times New Roman"/>
          <w:sz w:val="28"/>
          <w:szCs w:val="28"/>
        </w:rPr>
        <w:t>Cổng thông tin</w:t>
      </w:r>
      <w:r w:rsidRPr="00862DEB">
        <w:rPr>
          <w:rFonts w:ascii="Times New Roman" w:eastAsia="Times New Roman" w:hAnsi="Times New Roman" w:cs="Times New Roman"/>
          <w:sz w:val="28"/>
          <w:szCs w:val="28"/>
        </w:rPr>
        <w:t xml:space="preserve"> đi</w:t>
      </w:r>
      <w:r w:rsidR="00A22E73" w:rsidRPr="00862DEB">
        <w:rPr>
          <w:rFonts w:ascii="Times New Roman" w:eastAsia="Times New Roman" w:hAnsi="Times New Roman" w:cs="Times New Roman"/>
          <w:sz w:val="28"/>
          <w:szCs w:val="28"/>
        </w:rPr>
        <w:t xml:space="preserve">ện tử tỉnh </w:t>
      </w:r>
      <w:r w:rsidR="00F35251" w:rsidRPr="00862DEB">
        <w:rPr>
          <w:rFonts w:ascii="Times New Roman" w:eastAsia="Times New Roman" w:hAnsi="Times New Roman" w:cs="Times New Roman"/>
          <w:sz w:val="28"/>
          <w:szCs w:val="28"/>
        </w:rPr>
        <w:t>Thái Bình</w:t>
      </w:r>
      <w:r w:rsidR="00CF08C3" w:rsidRPr="00862DEB">
        <w:rPr>
          <w:rFonts w:ascii="Times New Roman" w:eastAsia="Times New Roman" w:hAnsi="Times New Roman" w:cs="Times New Roman"/>
          <w:sz w:val="28"/>
          <w:szCs w:val="28"/>
        </w:rPr>
        <w:t xml:space="preserve"> </w:t>
      </w:r>
      <w:r w:rsidR="00CF2158" w:rsidRPr="00862DEB">
        <w:rPr>
          <w:rFonts w:ascii="Times New Roman" w:eastAsia="Times New Roman" w:hAnsi="Times New Roman" w:cs="Times New Roman"/>
          <w:sz w:val="28"/>
          <w:szCs w:val="28"/>
        </w:rPr>
        <w:t>(thaibinh</w:t>
      </w:r>
      <w:r w:rsidR="00FF7507" w:rsidRPr="00862DEB">
        <w:rPr>
          <w:rFonts w:ascii="Times New Roman" w:eastAsia="Times New Roman" w:hAnsi="Times New Roman" w:cs="Times New Roman"/>
          <w:sz w:val="28"/>
          <w:szCs w:val="28"/>
        </w:rPr>
        <w:t>.gov.vn)</w:t>
      </w:r>
    </w:p>
    <w:sectPr w:rsidR="00FF7507" w:rsidRPr="00862DEB" w:rsidSect="00576DA9">
      <w:headerReference w:type="default" r:id="rId75"/>
      <w:pgSz w:w="11907" w:h="16840" w:code="9"/>
      <w:pgMar w:top="1134" w:right="1134" w:bottom="1134" w:left="15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3A0" w:rsidRDefault="00AC13A0" w:rsidP="002E42CD">
      <w:pPr>
        <w:spacing w:after="0" w:line="240" w:lineRule="auto"/>
      </w:pPr>
      <w:r>
        <w:separator/>
      </w:r>
    </w:p>
  </w:endnote>
  <w:endnote w:type="continuationSeparator" w:id="0">
    <w:p w:rsidR="00AC13A0" w:rsidRDefault="00AC13A0" w:rsidP="002E4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ans-serif">
    <w:altName w:val="Microsoft YaHei"/>
    <w:charset w:val="00"/>
    <w:family w:val="auto"/>
    <w:pitch w:val="default"/>
    <w:sig w:usb0="00000000" w:usb1="00000000" w:usb2="00000000" w:usb3="00000000" w:csb0="00040001" w:csb1="00000000"/>
  </w:font>
  <w:font w:name="Times New Roman Bold">
    <w:panose1 w:val="00000000000000000000"/>
    <w:charset w:val="00"/>
    <w:family w:val="roman"/>
    <w:notTrueType/>
    <w:pitch w:val="default"/>
  </w:font>
  <w:font w:name="notosans-regular">
    <w:altName w:val="Segoe Print"/>
    <w:charset w:val="00"/>
    <w:family w:val="auto"/>
    <w:pitch w:val="default"/>
    <w:sig w:usb0="00000000" w:usb1="00000000" w:usb2="00000000" w:usb3="00000000" w:csb0="00040001"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3A0" w:rsidRDefault="00AC13A0" w:rsidP="002E42CD">
      <w:pPr>
        <w:spacing w:after="0" w:line="240" w:lineRule="auto"/>
      </w:pPr>
      <w:r>
        <w:separator/>
      </w:r>
    </w:p>
  </w:footnote>
  <w:footnote w:type="continuationSeparator" w:id="0">
    <w:p w:rsidR="00AC13A0" w:rsidRDefault="00AC13A0" w:rsidP="002E4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4651985"/>
      <w:docPartObj>
        <w:docPartGallery w:val="Page Numbers (Top of Page)"/>
        <w:docPartUnique/>
      </w:docPartObj>
    </w:sdtPr>
    <w:sdtEndPr>
      <w:rPr>
        <w:noProof/>
      </w:rPr>
    </w:sdtEndPr>
    <w:sdtContent>
      <w:p w:rsidR="004F509C" w:rsidRDefault="004F509C">
        <w:pPr>
          <w:pStyle w:val="Header"/>
          <w:jc w:val="center"/>
        </w:pPr>
        <w:r>
          <w:fldChar w:fldCharType="begin"/>
        </w:r>
        <w:r>
          <w:instrText xml:space="preserve"> PAGE   \* MERGEFORMAT </w:instrText>
        </w:r>
        <w:r>
          <w:fldChar w:fldCharType="separate"/>
        </w:r>
        <w:r w:rsidR="000E7A11">
          <w:rPr>
            <w:noProof/>
          </w:rPr>
          <w:t>52</w:t>
        </w:r>
        <w:r>
          <w:rPr>
            <w:noProof/>
          </w:rPr>
          <w:fldChar w:fldCharType="end"/>
        </w:r>
      </w:p>
    </w:sdtContent>
  </w:sdt>
  <w:p w:rsidR="004F509C" w:rsidRDefault="004F509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7B9B"/>
    <w:multiLevelType w:val="hybridMultilevel"/>
    <w:tmpl w:val="C05C1242"/>
    <w:lvl w:ilvl="0" w:tplc="26AC025C">
      <w:numFmt w:val="bullet"/>
      <w:pStyle w:val="StyleBefore6pt"/>
      <w:lvlText w:val="-"/>
      <w:lvlJc w:val="left"/>
      <w:pPr>
        <w:ind w:left="1211"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449733E"/>
    <w:multiLevelType w:val="hybridMultilevel"/>
    <w:tmpl w:val="BD98061E"/>
    <w:lvl w:ilvl="0" w:tplc="E3EC7E5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403BD9"/>
    <w:multiLevelType w:val="multilevel"/>
    <w:tmpl w:val="79981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B64A54"/>
    <w:multiLevelType w:val="multilevel"/>
    <w:tmpl w:val="7A522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650229"/>
    <w:multiLevelType w:val="multilevel"/>
    <w:tmpl w:val="F5D8FDE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3A8B1465"/>
    <w:multiLevelType w:val="hybridMultilevel"/>
    <w:tmpl w:val="C3705AEC"/>
    <w:lvl w:ilvl="0" w:tplc="13A2A2B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5"/>
  </w:num>
  <w:num w:numId="5">
    <w:abstractNumId w:val="2"/>
  </w:num>
  <w:num w:numId="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846"/>
    <w:rsid w:val="00003415"/>
    <w:rsid w:val="000035FD"/>
    <w:rsid w:val="000057B2"/>
    <w:rsid w:val="00007094"/>
    <w:rsid w:val="00010D0F"/>
    <w:rsid w:val="0001182B"/>
    <w:rsid w:val="00011E9C"/>
    <w:rsid w:val="0001236D"/>
    <w:rsid w:val="00013094"/>
    <w:rsid w:val="00014884"/>
    <w:rsid w:val="00017751"/>
    <w:rsid w:val="00021A15"/>
    <w:rsid w:val="000229D0"/>
    <w:rsid w:val="00022A16"/>
    <w:rsid w:val="00025D15"/>
    <w:rsid w:val="0003573F"/>
    <w:rsid w:val="00042C48"/>
    <w:rsid w:val="000431D4"/>
    <w:rsid w:val="000434B9"/>
    <w:rsid w:val="00043D87"/>
    <w:rsid w:val="00046A63"/>
    <w:rsid w:val="00047E7D"/>
    <w:rsid w:val="00051749"/>
    <w:rsid w:val="000538F3"/>
    <w:rsid w:val="000576A1"/>
    <w:rsid w:val="00060A9A"/>
    <w:rsid w:val="00062F97"/>
    <w:rsid w:val="00074322"/>
    <w:rsid w:val="000747FA"/>
    <w:rsid w:val="0008168A"/>
    <w:rsid w:val="000821A3"/>
    <w:rsid w:val="000840E8"/>
    <w:rsid w:val="0008424B"/>
    <w:rsid w:val="000852ED"/>
    <w:rsid w:val="00085DC3"/>
    <w:rsid w:val="00087CCE"/>
    <w:rsid w:val="00091E7F"/>
    <w:rsid w:val="000929BB"/>
    <w:rsid w:val="00092A80"/>
    <w:rsid w:val="00093553"/>
    <w:rsid w:val="00097597"/>
    <w:rsid w:val="000A1381"/>
    <w:rsid w:val="000A2906"/>
    <w:rsid w:val="000A360F"/>
    <w:rsid w:val="000A4DED"/>
    <w:rsid w:val="000A5CB9"/>
    <w:rsid w:val="000A7536"/>
    <w:rsid w:val="000B3B5B"/>
    <w:rsid w:val="000B4C6B"/>
    <w:rsid w:val="000C1AB0"/>
    <w:rsid w:val="000C3FDB"/>
    <w:rsid w:val="000C62B5"/>
    <w:rsid w:val="000D0374"/>
    <w:rsid w:val="000D1907"/>
    <w:rsid w:val="000D2C12"/>
    <w:rsid w:val="000D2C88"/>
    <w:rsid w:val="000D443C"/>
    <w:rsid w:val="000D5191"/>
    <w:rsid w:val="000D5B6D"/>
    <w:rsid w:val="000D64D5"/>
    <w:rsid w:val="000D72C5"/>
    <w:rsid w:val="000D7AA6"/>
    <w:rsid w:val="000E2361"/>
    <w:rsid w:val="000E2977"/>
    <w:rsid w:val="000E29BF"/>
    <w:rsid w:val="000E3975"/>
    <w:rsid w:val="000E3A9C"/>
    <w:rsid w:val="000E4E67"/>
    <w:rsid w:val="000E57D7"/>
    <w:rsid w:val="000E5909"/>
    <w:rsid w:val="000E62F1"/>
    <w:rsid w:val="000E7A11"/>
    <w:rsid w:val="000F2662"/>
    <w:rsid w:val="000F5292"/>
    <w:rsid w:val="000F77C4"/>
    <w:rsid w:val="000F7BF3"/>
    <w:rsid w:val="00100957"/>
    <w:rsid w:val="0010125D"/>
    <w:rsid w:val="00101C29"/>
    <w:rsid w:val="001028E2"/>
    <w:rsid w:val="00105774"/>
    <w:rsid w:val="00106468"/>
    <w:rsid w:val="00110D4B"/>
    <w:rsid w:val="001137FC"/>
    <w:rsid w:val="00114825"/>
    <w:rsid w:val="00114C7E"/>
    <w:rsid w:val="00117E54"/>
    <w:rsid w:val="00117EDA"/>
    <w:rsid w:val="00120169"/>
    <w:rsid w:val="001211B0"/>
    <w:rsid w:val="001224E6"/>
    <w:rsid w:val="00123A81"/>
    <w:rsid w:val="001245CF"/>
    <w:rsid w:val="00126912"/>
    <w:rsid w:val="00132A34"/>
    <w:rsid w:val="001331F6"/>
    <w:rsid w:val="00133C22"/>
    <w:rsid w:val="00133DB9"/>
    <w:rsid w:val="00134831"/>
    <w:rsid w:val="001353D2"/>
    <w:rsid w:val="00137E24"/>
    <w:rsid w:val="00140E55"/>
    <w:rsid w:val="001410B4"/>
    <w:rsid w:val="00144E32"/>
    <w:rsid w:val="001468F8"/>
    <w:rsid w:val="00146FF1"/>
    <w:rsid w:val="00147050"/>
    <w:rsid w:val="001478A6"/>
    <w:rsid w:val="00151AB7"/>
    <w:rsid w:val="00151BB4"/>
    <w:rsid w:val="00156E59"/>
    <w:rsid w:val="001613B7"/>
    <w:rsid w:val="00162665"/>
    <w:rsid w:val="001627F1"/>
    <w:rsid w:val="00165D5E"/>
    <w:rsid w:val="0016728A"/>
    <w:rsid w:val="00170CA5"/>
    <w:rsid w:val="001710F2"/>
    <w:rsid w:val="001716DD"/>
    <w:rsid w:val="00176C40"/>
    <w:rsid w:val="001803EA"/>
    <w:rsid w:val="00180946"/>
    <w:rsid w:val="00180D98"/>
    <w:rsid w:val="001821AD"/>
    <w:rsid w:val="00186902"/>
    <w:rsid w:val="001875F2"/>
    <w:rsid w:val="00191D89"/>
    <w:rsid w:val="001929D4"/>
    <w:rsid w:val="00193752"/>
    <w:rsid w:val="00196848"/>
    <w:rsid w:val="001972AF"/>
    <w:rsid w:val="001A0794"/>
    <w:rsid w:val="001A3447"/>
    <w:rsid w:val="001A35A6"/>
    <w:rsid w:val="001A409F"/>
    <w:rsid w:val="001A48DE"/>
    <w:rsid w:val="001A4DF8"/>
    <w:rsid w:val="001A60DE"/>
    <w:rsid w:val="001A6521"/>
    <w:rsid w:val="001A7997"/>
    <w:rsid w:val="001A7AB3"/>
    <w:rsid w:val="001B0590"/>
    <w:rsid w:val="001B0F3F"/>
    <w:rsid w:val="001B2379"/>
    <w:rsid w:val="001B23D8"/>
    <w:rsid w:val="001B5D93"/>
    <w:rsid w:val="001B5EC5"/>
    <w:rsid w:val="001C117E"/>
    <w:rsid w:val="001C4108"/>
    <w:rsid w:val="001C67CE"/>
    <w:rsid w:val="001C6EE8"/>
    <w:rsid w:val="001C7FF2"/>
    <w:rsid w:val="001D0DF3"/>
    <w:rsid w:val="001D1977"/>
    <w:rsid w:val="001D373E"/>
    <w:rsid w:val="001D5BCD"/>
    <w:rsid w:val="001E4A55"/>
    <w:rsid w:val="001E509A"/>
    <w:rsid w:val="001E5468"/>
    <w:rsid w:val="001E5FA2"/>
    <w:rsid w:val="001F0818"/>
    <w:rsid w:val="001F1FC5"/>
    <w:rsid w:val="001F3D20"/>
    <w:rsid w:val="001F3FB4"/>
    <w:rsid w:val="001F545B"/>
    <w:rsid w:val="001F63E1"/>
    <w:rsid w:val="00201979"/>
    <w:rsid w:val="002024E1"/>
    <w:rsid w:val="00204C0C"/>
    <w:rsid w:val="002052D4"/>
    <w:rsid w:val="00205B39"/>
    <w:rsid w:val="00206249"/>
    <w:rsid w:val="00207872"/>
    <w:rsid w:val="00210086"/>
    <w:rsid w:val="002116F5"/>
    <w:rsid w:val="00212A1C"/>
    <w:rsid w:val="00213FA8"/>
    <w:rsid w:val="00215160"/>
    <w:rsid w:val="00216BB3"/>
    <w:rsid w:val="00216C0A"/>
    <w:rsid w:val="00217BD6"/>
    <w:rsid w:val="00220774"/>
    <w:rsid w:val="00221E70"/>
    <w:rsid w:val="00222F54"/>
    <w:rsid w:val="00223528"/>
    <w:rsid w:val="00224846"/>
    <w:rsid w:val="002266A8"/>
    <w:rsid w:val="00227497"/>
    <w:rsid w:val="00230E0B"/>
    <w:rsid w:val="0023532D"/>
    <w:rsid w:val="00235A3C"/>
    <w:rsid w:val="00237456"/>
    <w:rsid w:val="0023764E"/>
    <w:rsid w:val="00240EF8"/>
    <w:rsid w:val="00241D83"/>
    <w:rsid w:val="00242371"/>
    <w:rsid w:val="00242FBC"/>
    <w:rsid w:val="00244334"/>
    <w:rsid w:val="00244A7F"/>
    <w:rsid w:val="00245064"/>
    <w:rsid w:val="002464F1"/>
    <w:rsid w:val="0025041E"/>
    <w:rsid w:val="002514F4"/>
    <w:rsid w:val="00252BAA"/>
    <w:rsid w:val="002540C0"/>
    <w:rsid w:val="00254B23"/>
    <w:rsid w:val="00255733"/>
    <w:rsid w:val="00257CA3"/>
    <w:rsid w:val="002628B7"/>
    <w:rsid w:val="00262A27"/>
    <w:rsid w:val="00263F8F"/>
    <w:rsid w:val="002642A9"/>
    <w:rsid w:val="002658A1"/>
    <w:rsid w:val="00270562"/>
    <w:rsid w:val="00271762"/>
    <w:rsid w:val="002742B6"/>
    <w:rsid w:val="002745DB"/>
    <w:rsid w:val="00274AAF"/>
    <w:rsid w:val="00274E0A"/>
    <w:rsid w:val="0027693E"/>
    <w:rsid w:val="0027744E"/>
    <w:rsid w:val="002803B3"/>
    <w:rsid w:val="0028072A"/>
    <w:rsid w:val="00281582"/>
    <w:rsid w:val="0028405C"/>
    <w:rsid w:val="00286302"/>
    <w:rsid w:val="00287699"/>
    <w:rsid w:val="0029041F"/>
    <w:rsid w:val="00291D90"/>
    <w:rsid w:val="0029210F"/>
    <w:rsid w:val="00293741"/>
    <w:rsid w:val="00293B9D"/>
    <w:rsid w:val="002963A4"/>
    <w:rsid w:val="00297BE8"/>
    <w:rsid w:val="002A136E"/>
    <w:rsid w:val="002A1806"/>
    <w:rsid w:val="002A1F78"/>
    <w:rsid w:val="002A3351"/>
    <w:rsid w:val="002A479E"/>
    <w:rsid w:val="002B0481"/>
    <w:rsid w:val="002B0720"/>
    <w:rsid w:val="002B1330"/>
    <w:rsid w:val="002B139C"/>
    <w:rsid w:val="002B2151"/>
    <w:rsid w:val="002B299D"/>
    <w:rsid w:val="002B38AE"/>
    <w:rsid w:val="002B3CF1"/>
    <w:rsid w:val="002B433D"/>
    <w:rsid w:val="002B5395"/>
    <w:rsid w:val="002C0594"/>
    <w:rsid w:val="002C3504"/>
    <w:rsid w:val="002C5B5F"/>
    <w:rsid w:val="002C7560"/>
    <w:rsid w:val="002D2657"/>
    <w:rsid w:val="002D6105"/>
    <w:rsid w:val="002D6BFE"/>
    <w:rsid w:val="002D6CDB"/>
    <w:rsid w:val="002D7C52"/>
    <w:rsid w:val="002E0183"/>
    <w:rsid w:val="002E13F4"/>
    <w:rsid w:val="002E1D49"/>
    <w:rsid w:val="002E3683"/>
    <w:rsid w:val="002E42CD"/>
    <w:rsid w:val="002E65B6"/>
    <w:rsid w:val="002E67FC"/>
    <w:rsid w:val="002E76C0"/>
    <w:rsid w:val="002E78C5"/>
    <w:rsid w:val="002F1E64"/>
    <w:rsid w:val="002F511C"/>
    <w:rsid w:val="002F59E0"/>
    <w:rsid w:val="00301B86"/>
    <w:rsid w:val="00302121"/>
    <w:rsid w:val="0030579C"/>
    <w:rsid w:val="00310D05"/>
    <w:rsid w:val="00313461"/>
    <w:rsid w:val="003150AF"/>
    <w:rsid w:val="00316F06"/>
    <w:rsid w:val="00320B9C"/>
    <w:rsid w:val="00321CFA"/>
    <w:rsid w:val="00321D5C"/>
    <w:rsid w:val="003224F8"/>
    <w:rsid w:val="00322522"/>
    <w:rsid w:val="00325F0C"/>
    <w:rsid w:val="00326C2F"/>
    <w:rsid w:val="00327AD3"/>
    <w:rsid w:val="00330D90"/>
    <w:rsid w:val="00334CC2"/>
    <w:rsid w:val="0033600F"/>
    <w:rsid w:val="00336769"/>
    <w:rsid w:val="0034193B"/>
    <w:rsid w:val="00342D31"/>
    <w:rsid w:val="00343D6A"/>
    <w:rsid w:val="00346150"/>
    <w:rsid w:val="00347B03"/>
    <w:rsid w:val="0035216C"/>
    <w:rsid w:val="00352BBB"/>
    <w:rsid w:val="00357465"/>
    <w:rsid w:val="0036094D"/>
    <w:rsid w:val="00361879"/>
    <w:rsid w:val="00361D5B"/>
    <w:rsid w:val="003649C7"/>
    <w:rsid w:val="00367677"/>
    <w:rsid w:val="00367EBA"/>
    <w:rsid w:val="00375BA4"/>
    <w:rsid w:val="00380166"/>
    <w:rsid w:val="00380555"/>
    <w:rsid w:val="00380943"/>
    <w:rsid w:val="00380AE0"/>
    <w:rsid w:val="00380DE8"/>
    <w:rsid w:val="00381B8D"/>
    <w:rsid w:val="00382278"/>
    <w:rsid w:val="00385084"/>
    <w:rsid w:val="00386147"/>
    <w:rsid w:val="003862ED"/>
    <w:rsid w:val="00386AB7"/>
    <w:rsid w:val="00387973"/>
    <w:rsid w:val="0039648B"/>
    <w:rsid w:val="00396FF1"/>
    <w:rsid w:val="00397B67"/>
    <w:rsid w:val="003A5EA5"/>
    <w:rsid w:val="003A60CB"/>
    <w:rsid w:val="003B0D97"/>
    <w:rsid w:val="003B415D"/>
    <w:rsid w:val="003B42F1"/>
    <w:rsid w:val="003B6D62"/>
    <w:rsid w:val="003B72C2"/>
    <w:rsid w:val="003B75FE"/>
    <w:rsid w:val="003C0C2E"/>
    <w:rsid w:val="003C2EB0"/>
    <w:rsid w:val="003C4D7E"/>
    <w:rsid w:val="003D131E"/>
    <w:rsid w:val="003D3A08"/>
    <w:rsid w:val="003D3B35"/>
    <w:rsid w:val="003D6AF8"/>
    <w:rsid w:val="003D70EA"/>
    <w:rsid w:val="003D77C3"/>
    <w:rsid w:val="003E00C4"/>
    <w:rsid w:val="003E04B5"/>
    <w:rsid w:val="003E0909"/>
    <w:rsid w:val="003E288D"/>
    <w:rsid w:val="003E2D99"/>
    <w:rsid w:val="003E3361"/>
    <w:rsid w:val="003E3A1F"/>
    <w:rsid w:val="003E3F12"/>
    <w:rsid w:val="003E58DB"/>
    <w:rsid w:val="003E74DA"/>
    <w:rsid w:val="003F063C"/>
    <w:rsid w:val="003F1E71"/>
    <w:rsid w:val="003F4806"/>
    <w:rsid w:val="003F5F40"/>
    <w:rsid w:val="003F6936"/>
    <w:rsid w:val="003F71EF"/>
    <w:rsid w:val="00401572"/>
    <w:rsid w:val="00401CFB"/>
    <w:rsid w:val="00401F62"/>
    <w:rsid w:val="0040568E"/>
    <w:rsid w:val="0040700C"/>
    <w:rsid w:val="00411B48"/>
    <w:rsid w:val="00411DF7"/>
    <w:rsid w:val="00413F47"/>
    <w:rsid w:val="00415077"/>
    <w:rsid w:val="0042084A"/>
    <w:rsid w:val="00421A87"/>
    <w:rsid w:val="0042603D"/>
    <w:rsid w:val="0042638B"/>
    <w:rsid w:val="0042644E"/>
    <w:rsid w:val="00426D53"/>
    <w:rsid w:val="00427CDE"/>
    <w:rsid w:val="004302DC"/>
    <w:rsid w:val="004308AF"/>
    <w:rsid w:val="004310F2"/>
    <w:rsid w:val="00432C62"/>
    <w:rsid w:val="00433527"/>
    <w:rsid w:val="004348BB"/>
    <w:rsid w:val="00435BF5"/>
    <w:rsid w:val="00436949"/>
    <w:rsid w:val="00440461"/>
    <w:rsid w:val="0044071F"/>
    <w:rsid w:val="00440987"/>
    <w:rsid w:val="00443EBD"/>
    <w:rsid w:val="00444AE4"/>
    <w:rsid w:val="00444FFA"/>
    <w:rsid w:val="00447287"/>
    <w:rsid w:val="00450117"/>
    <w:rsid w:val="004514FA"/>
    <w:rsid w:val="00451F71"/>
    <w:rsid w:val="004538EE"/>
    <w:rsid w:val="00453CE3"/>
    <w:rsid w:val="0045561E"/>
    <w:rsid w:val="00457511"/>
    <w:rsid w:val="00457B68"/>
    <w:rsid w:val="00462357"/>
    <w:rsid w:val="00464667"/>
    <w:rsid w:val="004654CB"/>
    <w:rsid w:val="00465BC0"/>
    <w:rsid w:val="00465E98"/>
    <w:rsid w:val="00466123"/>
    <w:rsid w:val="00466A92"/>
    <w:rsid w:val="004674F8"/>
    <w:rsid w:val="00471CF8"/>
    <w:rsid w:val="00475F79"/>
    <w:rsid w:val="004839C1"/>
    <w:rsid w:val="00484EC2"/>
    <w:rsid w:val="004854A3"/>
    <w:rsid w:val="00486EB7"/>
    <w:rsid w:val="004872ED"/>
    <w:rsid w:val="004874FC"/>
    <w:rsid w:val="00487D76"/>
    <w:rsid w:val="0049124D"/>
    <w:rsid w:val="004924AD"/>
    <w:rsid w:val="004A26B0"/>
    <w:rsid w:val="004A4443"/>
    <w:rsid w:val="004A4DF7"/>
    <w:rsid w:val="004A51DA"/>
    <w:rsid w:val="004B157B"/>
    <w:rsid w:val="004B26F8"/>
    <w:rsid w:val="004B2DDF"/>
    <w:rsid w:val="004B3DA5"/>
    <w:rsid w:val="004B4D09"/>
    <w:rsid w:val="004C0C33"/>
    <w:rsid w:val="004C17E1"/>
    <w:rsid w:val="004C3A47"/>
    <w:rsid w:val="004C3CB5"/>
    <w:rsid w:val="004C7585"/>
    <w:rsid w:val="004D0196"/>
    <w:rsid w:val="004D2F3A"/>
    <w:rsid w:val="004D388D"/>
    <w:rsid w:val="004D4A2A"/>
    <w:rsid w:val="004D52A3"/>
    <w:rsid w:val="004D52D3"/>
    <w:rsid w:val="004D5AB0"/>
    <w:rsid w:val="004D6190"/>
    <w:rsid w:val="004D698D"/>
    <w:rsid w:val="004D7D95"/>
    <w:rsid w:val="004E17AE"/>
    <w:rsid w:val="004E5164"/>
    <w:rsid w:val="004E5C39"/>
    <w:rsid w:val="004E7986"/>
    <w:rsid w:val="004F0BF6"/>
    <w:rsid w:val="004F0F70"/>
    <w:rsid w:val="004F1A8D"/>
    <w:rsid w:val="004F2D05"/>
    <w:rsid w:val="004F509C"/>
    <w:rsid w:val="00502497"/>
    <w:rsid w:val="00502939"/>
    <w:rsid w:val="005065BB"/>
    <w:rsid w:val="00510793"/>
    <w:rsid w:val="005121C6"/>
    <w:rsid w:val="00512DBE"/>
    <w:rsid w:val="00513200"/>
    <w:rsid w:val="00513B8A"/>
    <w:rsid w:val="00513CCC"/>
    <w:rsid w:val="00514687"/>
    <w:rsid w:val="00517ABE"/>
    <w:rsid w:val="00520CE8"/>
    <w:rsid w:val="00523483"/>
    <w:rsid w:val="005318CF"/>
    <w:rsid w:val="005373CB"/>
    <w:rsid w:val="00542363"/>
    <w:rsid w:val="00544E16"/>
    <w:rsid w:val="005458AC"/>
    <w:rsid w:val="00545CF2"/>
    <w:rsid w:val="005528F2"/>
    <w:rsid w:val="00553004"/>
    <w:rsid w:val="0055323A"/>
    <w:rsid w:val="005541CB"/>
    <w:rsid w:val="00554D97"/>
    <w:rsid w:val="0055615C"/>
    <w:rsid w:val="00556B73"/>
    <w:rsid w:val="00557DB0"/>
    <w:rsid w:val="005602F5"/>
    <w:rsid w:val="0056070F"/>
    <w:rsid w:val="00561B8A"/>
    <w:rsid w:val="005629FB"/>
    <w:rsid w:val="00563E07"/>
    <w:rsid w:val="0056719E"/>
    <w:rsid w:val="00567240"/>
    <w:rsid w:val="0056776E"/>
    <w:rsid w:val="00576837"/>
    <w:rsid w:val="00576DA9"/>
    <w:rsid w:val="005811DB"/>
    <w:rsid w:val="005815D4"/>
    <w:rsid w:val="00582DD0"/>
    <w:rsid w:val="005831E4"/>
    <w:rsid w:val="00583869"/>
    <w:rsid w:val="00584334"/>
    <w:rsid w:val="00584B93"/>
    <w:rsid w:val="00587C9E"/>
    <w:rsid w:val="0059055B"/>
    <w:rsid w:val="0059162B"/>
    <w:rsid w:val="005931DA"/>
    <w:rsid w:val="00594FF2"/>
    <w:rsid w:val="00595621"/>
    <w:rsid w:val="0059571A"/>
    <w:rsid w:val="00595F62"/>
    <w:rsid w:val="005A11C0"/>
    <w:rsid w:val="005A520F"/>
    <w:rsid w:val="005A53E7"/>
    <w:rsid w:val="005B136D"/>
    <w:rsid w:val="005B18C6"/>
    <w:rsid w:val="005B4F03"/>
    <w:rsid w:val="005B6C5F"/>
    <w:rsid w:val="005C0D83"/>
    <w:rsid w:val="005C23B6"/>
    <w:rsid w:val="005C45D5"/>
    <w:rsid w:val="005C4B9C"/>
    <w:rsid w:val="005D1269"/>
    <w:rsid w:val="005D335B"/>
    <w:rsid w:val="005D3519"/>
    <w:rsid w:val="005D3E8A"/>
    <w:rsid w:val="005D65B2"/>
    <w:rsid w:val="005D779B"/>
    <w:rsid w:val="005E20CD"/>
    <w:rsid w:val="005E2841"/>
    <w:rsid w:val="005E52A4"/>
    <w:rsid w:val="005E7AE8"/>
    <w:rsid w:val="005F0B86"/>
    <w:rsid w:val="005F0D52"/>
    <w:rsid w:val="005F17A6"/>
    <w:rsid w:val="005F2E22"/>
    <w:rsid w:val="005F3332"/>
    <w:rsid w:val="005F40DC"/>
    <w:rsid w:val="0060074D"/>
    <w:rsid w:val="00606A34"/>
    <w:rsid w:val="00606ED0"/>
    <w:rsid w:val="006071B8"/>
    <w:rsid w:val="00610A7A"/>
    <w:rsid w:val="006119CA"/>
    <w:rsid w:val="00611A66"/>
    <w:rsid w:val="00612146"/>
    <w:rsid w:val="006158B6"/>
    <w:rsid w:val="0061625D"/>
    <w:rsid w:val="00616AE6"/>
    <w:rsid w:val="00617336"/>
    <w:rsid w:val="00617D09"/>
    <w:rsid w:val="00617ECD"/>
    <w:rsid w:val="0062190C"/>
    <w:rsid w:val="0062278C"/>
    <w:rsid w:val="00623438"/>
    <w:rsid w:val="00623E4B"/>
    <w:rsid w:val="00625DEA"/>
    <w:rsid w:val="006308B8"/>
    <w:rsid w:val="00632391"/>
    <w:rsid w:val="0063295B"/>
    <w:rsid w:val="00633447"/>
    <w:rsid w:val="00635246"/>
    <w:rsid w:val="00637DE9"/>
    <w:rsid w:val="006405FF"/>
    <w:rsid w:val="0064255C"/>
    <w:rsid w:val="00642BC0"/>
    <w:rsid w:val="00646D6A"/>
    <w:rsid w:val="006479E9"/>
    <w:rsid w:val="00650556"/>
    <w:rsid w:val="0065220D"/>
    <w:rsid w:val="006530AE"/>
    <w:rsid w:val="0065359F"/>
    <w:rsid w:val="00663316"/>
    <w:rsid w:val="006645E3"/>
    <w:rsid w:val="00666010"/>
    <w:rsid w:val="00667EFF"/>
    <w:rsid w:val="00670C97"/>
    <w:rsid w:val="00672415"/>
    <w:rsid w:val="00674E69"/>
    <w:rsid w:val="00675861"/>
    <w:rsid w:val="00675C0D"/>
    <w:rsid w:val="00676F5C"/>
    <w:rsid w:val="00677D0E"/>
    <w:rsid w:val="00680612"/>
    <w:rsid w:val="00680FB6"/>
    <w:rsid w:val="00681959"/>
    <w:rsid w:val="00681A63"/>
    <w:rsid w:val="00682A8B"/>
    <w:rsid w:val="006834AC"/>
    <w:rsid w:val="00687120"/>
    <w:rsid w:val="0069010B"/>
    <w:rsid w:val="00690146"/>
    <w:rsid w:val="0069022B"/>
    <w:rsid w:val="00692E15"/>
    <w:rsid w:val="00694177"/>
    <w:rsid w:val="00694581"/>
    <w:rsid w:val="0069540E"/>
    <w:rsid w:val="00696134"/>
    <w:rsid w:val="00697F62"/>
    <w:rsid w:val="006A1247"/>
    <w:rsid w:val="006A1A63"/>
    <w:rsid w:val="006A2B95"/>
    <w:rsid w:val="006A30FC"/>
    <w:rsid w:val="006A47DC"/>
    <w:rsid w:val="006A5FDD"/>
    <w:rsid w:val="006A6734"/>
    <w:rsid w:val="006B0F16"/>
    <w:rsid w:val="006B3487"/>
    <w:rsid w:val="006B37C8"/>
    <w:rsid w:val="006B49D6"/>
    <w:rsid w:val="006B4BD2"/>
    <w:rsid w:val="006B5E07"/>
    <w:rsid w:val="006C06D9"/>
    <w:rsid w:val="006C0DAF"/>
    <w:rsid w:val="006C107B"/>
    <w:rsid w:val="006C1F12"/>
    <w:rsid w:val="006C4398"/>
    <w:rsid w:val="006C5661"/>
    <w:rsid w:val="006C5A96"/>
    <w:rsid w:val="006D3923"/>
    <w:rsid w:val="006D3948"/>
    <w:rsid w:val="006D3E65"/>
    <w:rsid w:val="006D4101"/>
    <w:rsid w:val="006D4856"/>
    <w:rsid w:val="006D4AE8"/>
    <w:rsid w:val="006D4F60"/>
    <w:rsid w:val="006D5869"/>
    <w:rsid w:val="006D7C7C"/>
    <w:rsid w:val="006E0CE4"/>
    <w:rsid w:val="006E487C"/>
    <w:rsid w:val="006E63FD"/>
    <w:rsid w:val="006F04DF"/>
    <w:rsid w:val="006F715B"/>
    <w:rsid w:val="00700270"/>
    <w:rsid w:val="00700D8F"/>
    <w:rsid w:val="00702A92"/>
    <w:rsid w:val="00703052"/>
    <w:rsid w:val="00704529"/>
    <w:rsid w:val="00705982"/>
    <w:rsid w:val="007070BE"/>
    <w:rsid w:val="007070D8"/>
    <w:rsid w:val="00707FD7"/>
    <w:rsid w:val="007125B7"/>
    <w:rsid w:val="00714C8C"/>
    <w:rsid w:val="00715202"/>
    <w:rsid w:val="007154BF"/>
    <w:rsid w:val="00715C26"/>
    <w:rsid w:val="00716A6E"/>
    <w:rsid w:val="00716C4B"/>
    <w:rsid w:val="00720D67"/>
    <w:rsid w:val="007211A2"/>
    <w:rsid w:val="007221B8"/>
    <w:rsid w:val="007246C8"/>
    <w:rsid w:val="007250A4"/>
    <w:rsid w:val="007252A1"/>
    <w:rsid w:val="00733407"/>
    <w:rsid w:val="007344E2"/>
    <w:rsid w:val="00741C34"/>
    <w:rsid w:val="0074274E"/>
    <w:rsid w:val="00744E94"/>
    <w:rsid w:val="00746F06"/>
    <w:rsid w:val="0075124B"/>
    <w:rsid w:val="00751AB2"/>
    <w:rsid w:val="007534E8"/>
    <w:rsid w:val="007547E4"/>
    <w:rsid w:val="00754BEC"/>
    <w:rsid w:val="00756CD6"/>
    <w:rsid w:val="00764B63"/>
    <w:rsid w:val="00765FFF"/>
    <w:rsid w:val="00766A14"/>
    <w:rsid w:val="00770944"/>
    <w:rsid w:val="00770CC0"/>
    <w:rsid w:val="007756A2"/>
    <w:rsid w:val="00781C35"/>
    <w:rsid w:val="00786EB4"/>
    <w:rsid w:val="00791923"/>
    <w:rsid w:val="00792488"/>
    <w:rsid w:val="00792622"/>
    <w:rsid w:val="00793149"/>
    <w:rsid w:val="00795AEE"/>
    <w:rsid w:val="007967EF"/>
    <w:rsid w:val="007A0699"/>
    <w:rsid w:val="007A08C2"/>
    <w:rsid w:val="007A64C8"/>
    <w:rsid w:val="007A6961"/>
    <w:rsid w:val="007B02C6"/>
    <w:rsid w:val="007B0A73"/>
    <w:rsid w:val="007B41B3"/>
    <w:rsid w:val="007B7CB3"/>
    <w:rsid w:val="007C2AC2"/>
    <w:rsid w:val="007C3CF0"/>
    <w:rsid w:val="007C42CB"/>
    <w:rsid w:val="007C484C"/>
    <w:rsid w:val="007C59C4"/>
    <w:rsid w:val="007C7443"/>
    <w:rsid w:val="007D0CEE"/>
    <w:rsid w:val="007D1111"/>
    <w:rsid w:val="007D1743"/>
    <w:rsid w:val="007D4C7B"/>
    <w:rsid w:val="007D66AA"/>
    <w:rsid w:val="007D72F1"/>
    <w:rsid w:val="007E0C8D"/>
    <w:rsid w:val="007E19F1"/>
    <w:rsid w:val="007E1AA7"/>
    <w:rsid w:val="007E30B5"/>
    <w:rsid w:val="007E3BE3"/>
    <w:rsid w:val="007E666A"/>
    <w:rsid w:val="007F1073"/>
    <w:rsid w:val="007F17BD"/>
    <w:rsid w:val="007F44C0"/>
    <w:rsid w:val="007F5D4A"/>
    <w:rsid w:val="007F7F3A"/>
    <w:rsid w:val="008029E1"/>
    <w:rsid w:val="008062B9"/>
    <w:rsid w:val="0080664F"/>
    <w:rsid w:val="00806CD9"/>
    <w:rsid w:val="0080767C"/>
    <w:rsid w:val="008101F4"/>
    <w:rsid w:val="008113E6"/>
    <w:rsid w:val="00812C15"/>
    <w:rsid w:val="008151DC"/>
    <w:rsid w:val="008238FB"/>
    <w:rsid w:val="00823CC9"/>
    <w:rsid w:val="00823F77"/>
    <w:rsid w:val="00830401"/>
    <w:rsid w:val="0083098A"/>
    <w:rsid w:val="00831D36"/>
    <w:rsid w:val="008343AB"/>
    <w:rsid w:val="00835111"/>
    <w:rsid w:val="008368CA"/>
    <w:rsid w:val="00836D03"/>
    <w:rsid w:val="00837A06"/>
    <w:rsid w:val="00840FC3"/>
    <w:rsid w:val="00841A96"/>
    <w:rsid w:val="00841E82"/>
    <w:rsid w:val="00842260"/>
    <w:rsid w:val="00843407"/>
    <w:rsid w:val="008470E7"/>
    <w:rsid w:val="00847E5F"/>
    <w:rsid w:val="00854D00"/>
    <w:rsid w:val="00854FB0"/>
    <w:rsid w:val="008604AB"/>
    <w:rsid w:val="00862DEB"/>
    <w:rsid w:val="00863DD4"/>
    <w:rsid w:val="008732DF"/>
    <w:rsid w:val="00873976"/>
    <w:rsid w:val="00873D9D"/>
    <w:rsid w:val="0087427D"/>
    <w:rsid w:val="00876018"/>
    <w:rsid w:val="008765AE"/>
    <w:rsid w:val="008766C5"/>
    <w:rsid w:val="008778F1"/>
    <w:rsid w:val="00881FFD"/>
    <w:rsid w:val="008821EB"/>
    <w:rsid w:val="00882365"/>
    <w:rsid w:val="00890CCA"/>
    <w:rsid w:val="00891FC2"/>
    <w:rsid w:val="0089626A"/>
    <w:rsid w:val="0089679D"/>
    <w:rsid w:val="00896D77"/>
    <w:rsid w:val="008B1E4F"/>
    <w:rsid w:val="008B7485"/>
    <w:rsid w:val="008C50AD"/>
    <w:rsid w:val="008C525B"/>
    <w:rsid w:val="008C6C2A"/>
    <w:rsid w:val="008C6C58"/>
    <w:rsid w:val="008D16CE"/>
    <w:rsid w:val="008D1C51"/>
    <w:rsid w:val="008D26E2"/>
    <w:rsid w:val="008D5210"/>
    <w:rsid w:val="008D59A6"/>
    <w:rsid w:val="008D5F5B"/>
    <w:rsid w:val="008E04B0"/>
    <w:rsid w:val="008E04F5"/>
    <w:rsid w:val="008E28CB"/>
    <w:rsid w:val="008E7C34"/>
    <w:rsid w:val="008F3FC2"/>
    <w:rsid w:val="008F4994"/>
    <w:rsid w:val="008F49BF"/>
    <w:rsid w:val="00901671"/>
    <w:rsid w:val="00901F72"/>
    <w:rsid w:val="00912FBF"/>
    <w:rsid w:val="00914A1B"/>
    <w:rsid w:val="00915321"/>
    <w:rsid w:val="0091784D"/>
    <w:rsid w:val="00917BD6"/>
    <w:rsid w:val="00917CE6"/>
    <w:rsid w:val="00920925"/>
    <w:rsid w:val="00920EE6"/>
    <w:rsid w:val="00926244"/>
    <w:rsid w:val="00932C6E"/>
    <w:rsid w:val="00935140"/>
    <w:rsid w:val="00937432"/>
    <w:rsid w:val="009406B9"/>
    <w:rsid w:val="0094166D"/>
    <w:rsid w:val="00941743"/>
    <w:rsid w:val="00943202"/>
    <w:rsid w:val="00943FE2"/>
    <w:rsid w:val="00945C8B"/>
    <w:rsid w:val="00946392"/>
    <w:rsid w:val="009469D6"/>
    <w:rsid w:val="009501AF"/>
    <w:rsid w:val="00951708"/>
    <w:rsid w:val="00952758"/>
    <w:rsid w:val="00954EBE"/>
    <w:rsid w:val="00956557"/>
    <w:rsid w:val="00956CB6"/>
    <w:rsid w:val="00956D5B"/>
    <w:rsid w:val="00962403"/>
    <w:rsid w:val="009630D0"/>
    <w:rsid w:val="0096592A"/>
    <w:rsid w:val="00966BED"/>
    <w:rsid w:val="00970599"/>
    <w:rsid w:val="0097211D"/>
    <w:rsid w:val="00972C8A"/>
    <w:rsid w:val="00972FB5"/>
    <w:rsid w:val="00976021"/>
    <w:rsid w:val="00977DA5"/>
    <w:rsid w:val="00982A39"/>
    <w:rsid w:val="00984903"/>
    <w:rsid w:val="009853DE"/>
    <w:rsid w:val="00985949"/>
    <w:rsid w:val="009864E7"/>
    <w:rsid w:val="009869A5"/>
    <w:rsid w:val="00987BAE"/>
    <w:rsid w:val="00987E52"/>
    <w:rsid w:val="009902C2"/>
    <w:rsid w:val="00993398"/>
    <w:rsid w:val="009967E8"/>
    <w:rsid w:val="009A0F1D"/>
    <w:rsid w:val="009A2D45"/>
    <w:rsid w:val="009A3FA6"/>
    <w:rsid w:val="009A537A"/>
    <w:rsid w:val="009A5C84"/>
    <w:rsid w:val="009A672D"/>
    <w:rsid w:val="009B30AE"/>
    <w:rsid w:val="009B3D58"/>
    <w:rsid w:val="009B4731"/>
    <w:rsid w:val="009B6CA4"/>
    <w:rsid w:val="009B7C81"/>
    <w:rsid w:val="009C19D3"/>
    <w:rsid w:val="009C2D31"/>
    <w:rsid w:val="009C342C"/>
    <w:rsid w:val="009C39A0"/>
    <w:rsid w:val="009C4364"/>
    <w:rsid w:val="009C612B"/>
    <w:rsid w:val="009C76CA"/>
    <w:rsid w:val="009C783B"/>
    <w:rsid w:val="009D226F"/>
    <w:rsid w:val="009D2A7B"/>
    <w:rsid w:val="009D4B51"/>
    <w:rsid w:val="009D5216"/>
    <w:rsid w:val="009E0810"/>
    <w:rsid w:val="009E09E5"/>
    <w:rsid w:val="009E0E39"/>
    <w:rsid w:val="009E1E21"/>
    <w:rsid w:val="009E27C7"/>
    <w:rsid w:val="009E2D41"/>
    <w:rsid w:val="009E404A"/>
    <w:rsid w:val="009E76F3"/>
    <w:rsid w:val="009E786D"/>
    <w:rsid w:val="009F0447"/>
    <w:rsid w:val="009F0F35"/>
    <w:rsid w:val="009F1472"/>
    <w:rsid w:val="009F196D"/>
    <w:rsid w:val="009F1F6B"/>
    <w:rsid w:val="009F3EFC"/>
    <w:rsid w:val="009F6A26"/>
    <w:rsid w:val="00A01835"/>
    <w:rsid w:val="00A058EF"/>
    <w:rsid w:val="00A05D6B"/>
    <w:rsid w:val="00A06256"/>
    <w:rsid w:val="00A07717"/>
    <w:rsid w:val="00A11A2C"/>
    <w:rsid w:val="00A13936"/>
    <w:rsid w:val="00A13E8F"/>
    <w:rsid w:val="00A176C4"/>
    <w:rsid w:val="00A22E73"/>
    <w:rsid w:val="00A234EA"/>
    <w:rsid w:val="00A24A35"/>
    <w:rsid w:val="00A266FC"/>
    <w:rsid w:val="00A27C31"/>
    <w:rsid w:val="00A30B0B"/>
    <w:rsid w:val="00A32A74"/>
    <w:rsid w:val="00A3345B"/>
    <w:rsid w:val="00A34CDD"/>
    <w:rsid w:val="00A36585"/>
    <w:rsid w:val="00A42583"/>
    <w:rsid w:val="00A44A74"/>
    <w:rsid w:val="00A455F4"/>
    <w:rsid w:val="00A45DC9"/>
    <w:rsid w:val="00A46643"/>
    <w:rsid w:val="00A51DAB"/>
    <w:rsid w:val="00A526AC"/>
    <w:rsid w:val="00A535E2"/>
    <w:rsid w:val="00A64F6F"/>
    <w:rsid w:val="00A722C5"/>
    <w:rsid w:val="00A76BC9"/>
    <w:rsid w:val="00A76CA0"/>
    <w:rsid w:val="00A77E14"/>
    <w:rsid w:val="00A82ED9"/>
    <w:rsid w:val="00A83163"/>
    <w:rsid w:val="00A832DD"/>
    <w:rsid w:val="00A86503"/>
    <w:rsid w:val="00A867F8"/>
    <w:rsid w:val="00A91EE3"/>
    <w:rsid w:val="00A93415"/>
    <w:rsid w:val="00A93CC4"/>
    <w:rsid w:val="00A93D72"/>
    <w:rsid w:val="00A93F47"/>
    <w:rsid w:val="00A93F74"/>
    <w:rsid w:val="00A955B2"/>
    <w:rsid w:val="00A97459"/>
    <w:rsid w:val="00A97ABB"/>
    <w:rsid w:val="00AA4B1E"/>
    <w:rsid w:val="00AA7A7D"/>
    <w:rsid w:val="00AB14A2"/>
    <w:rsid w:val="00AB1AE0"/>
    <w:rsid w:val="00AB3699"/>
    <w:rsid w:val="00AB47C2"/>
    <w:rsid w:val="00AB4D45"/>
    <w:rsid w:val="00AB6386"/>
    <w:rsid w:val="00AB658E"/>
    <w:rsid w:val="00AB716D"/>
    <w:rsid w:val="00AC0423"/>
    <w:rsid w:val="00AC13A0"/>
    <w:rsid w:val="00AC184E"/>
    <w:rsid w:val="00AC4B6B"/>
    <w:rsid w:val="00AC56BA"/>
    <w:rsid w:val="00AC59FF"/>
    <w:rsid w:val="00AC5CA5"/>
    <w:rsid w:val="00AC68BB"/>
    <w:rsid w:val="00AC6C33"/>
    <w:rsid w:val="00AC7815"/>
    <w:rsid w:val="00AD0154"/>
    <w:rsid w:val="00AD1869"/>
    <w:rsid w:val="00AD25C3"/>
    <w:rsid w:val="00AD6BEA"/>
    <w:rsid w:val="00AE1CDC"/>
    <w:rsid w:val="00AE2036"/>
    <w:rsid w:val="00AE2EBE"/>
    <w:rsid w:val="00AE32DF"/>
    <w:rsid w:val="00AE4FA8"/>
    <w:rsid w:val="00AE4FD9"/>
    <w:rsid w:val="00AF4CEB"/>
    <w:rsid w:val="00AF714D"/>
    <w:rsid w:val="00B01E4B"/>
    <w:rsid w:val="00B03243"/>
    <w:rsid w:val="00B04087"/>
    <w:rsid w:val="00B05184"/>
    <w:rsid w:val="00B11028"/>
    <w:rsid w:val="00B1102B"/>
    <w:rsid w:val="00B1169C"/>
    <w:rsid w:val="00B12154"/>
    <w:rsid w:val="00B153A1"/>
    <w:rsid w:val="00B161E2"/>
    <w:rsid w:val="00B16C35"/>
    <w:rsid w:val="00B16F37"/>
    <w:rsid w:val="00B17532"/>
    <w:rsid w:val="00B177B2"/>
    <w:rsid w:val="00B2270A"/>
    <w:rsid w:val="00B2349E"/>
    <w:rsid w:val="00B241DA"/>
    <w:rsid w:val="00B24735"/>
    <w:rsid w:val="00B255AE"/>
    <w:rsid w:val="00B262A7"/>
    <w:rsid w:val="00B26449"/>
    <w:rsid w:val="00B26E52"/>
    <w:rsid w:val="00B27846"/>
    <w:rsid w:val="00B31646"/>
    <w:rsid w:val="00B35D3B"/>
    <w:rsid w:val="00B401BD"/>
    <w:rsid w:val="00B411F1"/>
    <w:rsid w:val="00B4273A"/>
    <w:rsid w:val="00B47E7E"/>
    <w:rsid w:val="00B503FF"/>
    <w:rsid w:val="00B54761"/>
    <w:rsid w:val="00B54811"/>
    <w:rsid w:val="00B5535A"/>
    <w:rsid w:val="00B5544C"/>
    <w:rsid w:val="00B55967"/>
    <w:rsid w:val="00B56241"/>
    <w:rsid w:val="00B57688"/>
    <w:rsid w:val="00B57D7C"/>
    <w:rsid w:val="00B60CB0"/>
    <w:rsid w:val="00B634C6"/>
    <w:rsid w:val="00B64EA3"/>
    <w:rsid w:val="00B65FBF"/>
    <w:rsid w:val="00B66F29"/>
    <w:rsid w:val="00B66FA2"/>
    <w:rsid w:val="00B67821"/>
    <w:rsid w:val="00B67BFA"/>
    <w:rsid w:val="00B737D6"/>
    <w:rsid w:val="00B755BE"/>
    <w:rsid w:val="00B760CE"/>
    <w:rsid w:val="00B76D9F"/>
    <w:rsid w:val="00B76F68"/>
    <w:rsid w:val="00B806F6"/>
    <w:rsid w:val="00B841B2"/>
    <w:rsid w:val="00B843C3"/>
    <w:rsid w:val="00B84E0E"/>
    <w:rsid w:val="00B85152"/>
    <w:rsid w:val="00B86DBD"/>
    <w:rsid w:val="00B90598"/>
    <w:rsid w:val="00B935A2"/>
    <w:rsid w:val="00B94436"/>
    <w:rsid w:val="00B95492"/>
    <w:rsid w:val="00B96391"/>
    <w:rsid w:val="00B97208"/>
    <w:rsid w:val="00BA0200"/>
    <w:rsid w:val="00BA13AB"/>
    <w:rsid w:val="00BA3067"/>
    <w:rsid w:val="00BA3689"/>
    <w:rsid w:val="00BA37E9"/>
    <w:rsid w:val="00BA3F4B"/>
    <w:rsid w:val="00BA44DF"/>
    <w:rsid w:val="00BA7D2C"/>
    <w:rsid w:val="00BB1166"/>
    <w:rsid w:val="00BB1E4B"/>
    <w:rsid w:val="00BB373A"/>
    <w:rsid w:val="00BB603B"/>
    <w:rsid w:val="00BB69F0"/>
    <w:rsid w:val="00BB7DB2"/>
    <w:rsid w:val="00BC3E41"/>
    <w:rsid w:val="00BC539B"/>
    <w:rsid w:val="00BC681C"/>
    <w:rsid w:val="00BC6989"/>
    <w:rsid w:val="00BC6FDE"/>
    <w:rsid w:val="00BC7ACF"/>
    <w:rsid w:val="00BD20DC"/>
    <w:rsid w:val="00BD2590"/>
    <w:rsid w:val="00BD302D"/>
    <w:rsid w:val="00BD4108"/>
    <w:rsid w:val="00BD6D5B"/>
    <w:rsid w:val="00BE14BA"/>
    <w:rsid w:val="00BE306B"/>
    <w:rsid w:val="00BF26AA"/>
    <w:rsid w:val="00BF535F"/>
    <w:rsid w:val="00BF5FA5"/>
    <w:rsid w:val="00BF7D84"/>
    <w:rsid w:val="00C02EE7"/>
    <w:rsid w:val="00C113D9"/>
    <w:rsid w:val="00C12437"/>
    <w:rsid w:val="00C13E6E"/>
    <w:rsid w:val="00C144CE"/>
    <w:rsid w:val="00C14B2B"/>
    <w:rsid w:val="00C177E5"/>
    <w:rsid w:val="00C17AC1"/>
    <w:rsid w:val="00C2173D"/>
    <w:rsid w:val="00C2190B"/>
    <w:rsid w:val="00C269F7"/>
    <w:rsid w:val="00C2706F"/>
    <w:rsid w:val="00C27DAB"/>
    <w:rsid w:val="00C33932"/>
    <w:rsid w:val="00C36951"/>
    <w:rsid w:val="00C372E4"/>
    <w:rsid w:val="00C37AB0"/>
    <w:rsid w:val="00C4098F"/>
    <w:rsid w:val="00C43E3F"/>
    <w:rsid w:val="00C44C79"/>
    <w:rsid w:val="00C44FFB"/>
    <w:rsid w:val="00C45565"/>
    <w:rsid w:val="00C47686"/>
    <w:rsid w:val="00C47730"/>
    <w:rsid w:val="00C50D91"/>
    <w:rsid w:val="00C54C84"/>
    <w:rsid w:val="00C57446"/>
    <w:rsid w:val="00C60D33"/>
    <w:rsid w:val="00C6105F"/>
    <w:rsid w:val="00C6188A"/>
    <w:rsid w:val="00C61944"/>
    <w:rsid w:val="00C626E3"/>
    <w:rsid w:val="00C65B2F"/>
    <w:rsid w:val="00C6791B"/>
    <w:rsid w:val="00C6799D"/>
    <w:rsid w:val="00C70644"/>
    <w:rsid w:val="00C70A42"/>
    <w:rsid w:val="00C72A1A"/>
    <w:rsid w:val="00C7707D"/>
    <w:rsid w:val="00C80998"/>
    <w:rsid w:val="00C82474"/>
    <w:rsid w:val="00C825F8"/>
    <w:rsid w:val="00C83CD5"/>
    <w:rsid w:val="00C83D82"/>
    <w:rsid w:val="00C8685C"/>
    <w:rsid w:val="00C91D59"/>
    <w:rsid w:val="00C9348E"/>
    <w:rsid w:val="00C937CB"/>
    <w:rsid w:val="00C94AD1"/>
    <w:rsid w:val="00C95162"/>
    <w:rsid w:val="00CA3ABB"/>
    <w:rsid w:val="00CB029A"/>
    <w:rsid w:val="00CB12CA"/>
    <w:rsid w:val="00CB14D4"/>
    <w:rsid w:val="00CB163B"/>
    <w:rsid w:val="00CB24C3"/>
    <w:rsid w:val="00CB2915"/>
    <w:rsid w:val="00CB29D2"/>
    <w:rsid w:val="00CB2C72"/>
    <w:rsid w:val="00CB39B5"/>
    <w:rsid w:val="00CB39E5"/>
    <w:rsid w:val="00CB586E"/>
    <w:rsid w:val="00CC0060"/>
    <w:rsid w:val="00CC32D2"/>
    <w:rsid w:val="00CC41BA"/>
    <w:rsid w:val="00CC79C6"/>
    <w:rsid w:val="00CD0E35"/>
    <w:rsid w:val="00CD268E"/>
    <w:rsid w:val="00CD49D5"/>
    <w:rsid w:val="00CD4EF8"/>
    <w:rsid w:val="00CD606A"/>
    <w:rsid w:val="00CD7C6D"/>
    <w:rsid w:val="00CE5135"/>
    <w:rsid w:val="00CF0221"/>
    <w:rsid w:val="00CF06B8"/>
    <w:rsid w:val="00CF08C3"/>
    <w:rsid w:val="00CF2158"/>
    <w:rsid w:val="00CF30CF"/>
    <w:rsid w:val="00CF3491"/>
    <w:rsid w:val="00CF3832"/>
    <w:rsid w:val="00CF393C"/>
    <w:rsid w:val="00CF494C"/>
    <w:rsid w:val="00CF52E4"/>
    <w:rsid w:val="00CF5B61"/>
    <w:rsid w:val="00D03CE3"/>
    <w:rsid w:val="00D04677"/>
    <w:rsid w:val="00D04E71"/>
    <w:rsid w:val="00D07F61"/>
    <w:rsid w:val="00D109BC"/>
    <w:rsid w:val="00D11179"/>
    <w:rsid w:val="00D140B5"/>
    <w:rsid w:val="00D14DE6"/>
    <w:rsid w:val="00D161BF"/>
    <w:rsid w:val="00D20867"/>
    <w:rsid w:val="00D23487"/>
    <w:rsid w:val="00D238E8"/>
    <w:rsid w:val="00D264CA"/>
    <w:rsid w:val="00D31F82"/>
    <w:rsid w:val="00D33A58"/>
    <w:rsid w:val="00D34C6F"/>
    <w:rsid w:val="00D36455"/>
    <w:rsid w:val="00D4051A"/>
    <w:rsid w:val="00D424EF"/>
    <w:rsid w:val="00D459F5"/>
    <w:rsid w:val="00D47220"/>
    <w:rsid w:val="00D50D07"/>
    <w:rsid w:val="00D52948"/>
    <w:rsid w:val="00D548C1"/>
    <w:rsid w:val="00D550F7"/>
    <w:rsid w:val="00D55D47"/>
    <w:rsid w:val="00D61A57"/>
    <w:rsid w:val="00D63EA8"/>
    <w:rsid w:val="00D63F9C"/>
    <w:rsid w:val="00D6752A"/>
    <w:rsid w:val="00D72CCB"/>
    <w:rsid w:val="00D73074"/>
    <w:rsid w:val="00D846A8"/>
    <w:rsid w:val="00D84B29"/>
    <w:rsid w:val="00D8695A"/>
    <w:rsid w:val="00D9121C"/>
    <w:rsid w:val="00D91420"/>
    <w:rsid w:val="00D939BB"/>
    <w:rsid w:val="00DA1761"/>
    <w:rsid w:val="00DA67B1"/>
    <w:rsid w:val="00DA6C83"/>
    <w:rsid w:val="00DB044C"/>
    <w:rsid w:val="00DB0678"/>
    <w:rsid w:val="00DB0952"/>
    <w:rsid w:val="00DB1402"/>
    <w:rsid w:val="00DB661C"/>
    <w:rsid w:val="00DB68D2"/>
    <w:rsid w:val="00DC0511"/>
    <w:rsid w:val="00DC26A8"/>
    <w:rsid w:val="00DC336E"/>
    <w:rsid w:val="00DC4042"/>
    <w:rsid w:val="00DC62B3"/>
    <w:rsid w:val="00DD13DB"/>
    <w:rsid w:val="00DD21F6"/>
    <w:rsid w:val="00DD3102"/>
    <w:rsid w:val="00DD4037"/>
    <w:rsid w:val="00DD6903"/>
    <w:rsid w:val="00DE2D4E"/>
    <w:rsid w:val="00DE3394"/>
    <w:rsid w:val="00DE5F1E"/>
    <w:rsid w:val="00DF1B5A"/>
    <w:rsid w:val="00DF3AAE"/>
    <w:rsid w:val="00DF3C64"/>
    <w:rsid w:val="00DF447F"/>
    <w:rsid w:val="00DF481B"/>
    <w:rsid w:val="00E01014"/>
    <w:rsid w:val="00E01E16"/>
    <w:rsid w:val="00E0329B"/>
    <w:rsid w:val="00E05EF5"/>
    <w:rsid w:val="00E0777B"/>
    <w:rsid w:val="00E11219"/>
    <w:rsid w:val="00E12300"/>
    <w:rsid w:val="00E12328"/>
    <w:rsid w:val="00E12ACC"/>
    <w:rsid w:val="00E148D5"/>
    <w:rsid w:val="00E31FCC"/>
    <w:rsid w:val="00E32C0F"/>
    <w:rsid w:val="00E33316"/>
    <w:rsid w:val="00E342F0"/>
    <w:rsid w:val="00E343CB"/>
    <w:rsid w:val="00E36CE4"/>
    <w:rsid w:val="00E37800"/>
    <w:rsid w:val="00E47982"/>
    <w:rsid w:val="00E47D61"/>
    <w:rsid w:val="00E50044"/>
    <w:rsid w:val="00E5008D"/>
    <w:rsid w:val="00E57D25"/>
    <w:rsid w:val="00E60766"/>
    <w:rsid w:val="00E60926"/>
    <w:rsid w:val="00E61368"/>
    <w:rsid w:val="00E62311"/>
    <w:rsid w:val="00E625D2"/>
    <w:rsid w:val="00E633B2"/>
    <w:rsid w:val="00E643A3"/>
    <w:rsid w:val="00E67091"/>
    <w:rsid w:val="00E67CD1"/>
    <w:rsid w:val="00E72D93"/>
    <w:rsid w:val="00E734A3"/>
    <w:rsid w:val="00E76798"/>
    <w:rsid w:val="00E7709B"/>
    <w:rsid w:val="00E77ED9"/>
    <w:rsid w:val="00E85EAB"/>
    <w:rsid w:val="00E94BA1"/>
    <w:rsid w:val="00E977CF"/>
    <w:rsid w:val="00EA035E"/>
    <w:rsid w:val="00EA165B"/>
    <w:rsid w:val="00EA28A2"/>
    <w:rsid w:val="00EA416A"/>
    <w:rsid w:val="00EA4361"/>
    <w:rsid w:val="00EA5D86"/>
    <w:rsid w:val="00EA6484"/>
    <w:rsid w:val="00EA6492"/>
    <w:rsid w:val="00EB0F8E"/>
    <w:rsid w:val="00EB2499"/>
    <w:rsid w:val="00EB39E0"/>
    <w:rsid w:val="00EB6418"/>
    <w:rsid w:val="00EB6F69"/>
    <w:rsid w:val="00EC2298"/>
    <w:rsid w:val="00EC3F5B"/>
    <w:rsid w:val="00EC3F8A"/>
    <w:rsid w:val="00EC43C5"/>
    <w:rsid w:val="00EC607F"/>
    <w:rsid w:val="00ED115C"/>
    <w:rsid w:val="00ED2E4B"/>
    <w:rsid w:val="00ED4DCA"/>
    <w:rsid w:val="00ED6963"/>
    <w:rsid w:val="00EE19C3"/>
    <w:rsid w:val="00EE2885"/>
    <w:rsid w:val="00EE2F21"/>
    <w:rsid w:val="00EE4E1D"/>
    <w:rsid w:val="00EE6A28"/>
    <w:rsid w:val="00EF00B0"/>
    <w:rsid w:val="00EF378A"/>
    <w:rsid w:val="00EF37C2"/>
    <w:rsid w:val="00EF41EF"/>
    <w:rsid w:val="00EF4D6A"/>
    <w:rsid w:val="00F01549"/>
    <w:rsid w:val="00F0166C"/>
    <w:rsid w:val="00F0196B"/>
    <w:rsid w:val="00F03AB5"/>
    <w:rsid w:val="00F0530A"/>
    <w:rsid w:val="00F12DE7"/>
    <w:rsid w:val="00F17691"/>
    <w:rsid w:val="00F2010A"/>
    <w:rsid w:val="00F20B1D"/>
    <w:rsid w:val="00F234FE"/>
    <w:rsid w:val="00F25B9D"/>
    <w:rsid w:val="00F304F1"/>
    <w:rsid w:val="00F30978"/>
    <w:rsid w:val="00F30ACF"/>
    <w:rsid w:val="00F30D51"/>
    <w:rsid w:val="00F31231"/>
    <w:rsid w:val="00F32846"/>
    <w:rsid w:val="00F333BA"/>
    <w:rsid w:val="00F35251"/>
    <w:rsid w:val="00F36937"/>
    <w:rsid w:val="00F40941"/>
    <w:rsid w:val="00F41C05"/>
    <w:rsid w:val="00F42673"/>
    <w:rsid w:val="00F45AE4"/>
    <w:rsid w:val="00F46B93"/>
    <w:rsid w:val="00F506E0"/>
    <w:rsid w:val="00F5182C"/>
    <w:rsid w:val="00F556F3"/>
    <w:rsid w:val="00F562F1"/>
    <w:rsid w:val="00F64691"/>
    <w:rsid w:val="00F66351"/>
    <w:rsid w:val="00F663E6"/>
    <w:rsid w:val="00F72631"/>
    <w:rsid w:val="00F73F70"/>
    <w:rsid w:val="00F76468"/>
    <w:rsid w:val="00F77ED4"/>
    <w:rsid w:val="00F811BA"/>
    <w:rsid w:val="00F814A5"/>
    <w:rsid w:val="00F81E38"/>
    <w:rsid w:val="00F850DB"/>
    <w:rsid w:val="00F8538C"/>
    <w:rsid w:val="00F85E72"/>
    <w:rsid w:val="00F86263"/>
    <w:rsid w:val="00F865CA"/>
    <w:rsid w:val="00F90620"/>
    <w:rsid w:val="00F93BB2"/>
    <w:rsid w:val="00F94C75"/>
    <w:rsid w:val="00F94FCA"/>
    <w:rsid w:val="00F95572"/>
    <w:rsid w:val="00FA00D0"/>
    <w:rsid w:val="00FA1F96"/>
    <w:rsid w:val="00FA244F"/>
    <w:rsid w:val="00FA311C"/>
    <w:rsid w:val="00FA3B7D"/>
    <w:rsid w:val="00FA5B30"/>
    <w:rsid w:val="00FA6D38"/>
    <w:rsid w:val="00FB454C"/>
    <w:rsid w:val="00FB50AF"/>
    <w:rsid w:val="00FB577D"/>
    <w:rsid w:val="00FB5AFA"/>
    <w:rsid w:val="00FC1830"/>
    <w:rsid w:val="00FC2319"/>
    <w:rsid w:val="00FC30BD"/>
    <w:rsid w:val="00FC3416"/>
    <w:rsid w:val="00FC43F2"/>
    <w:rsid w:val="00FC44F0"/>
    <w:rsid w:val="00FC4527"/>
    <w:rsid w:val="00FC5207"/>
    <w:rsid w:val="00FC567A"/>
    <w:rsid w:val="00FC5EB6"/>
    <w:rsid w:val="00FD01AB"/>
    <w:rsid w:val="00FD1D3A"/>
    <w:rsid w:val="00FD3DDE"/>
    <w:rsid w:val="00FD45BA"/>
    <w:rsid w:val="00FD5631"/>
    <w:rsid w:val="00FE1F5C"/>
    <w:rsid w:val="00FE4BD7"/>
    <w:rsid w:val="00FE7668"/>
    <w:rsid w:val="00FE7714"/>
    <w:rsid w:val="00FF0565"/>
    <w:rsid w:val="00FF0702"/>
    <w:rsid w:val="00FF17DC"/>
    <w:rsid w:val="00FF1A2A"/>
    <w:rsid w:val="00FF2A27"/>
    <w:rsid w:val="00FF75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1FC0D"/>
  <w15:docId w15:val="{1A2458ED-33AB-499C-9D25-AF6863F6E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2CD"/>
  </w:style>
  <w:style w:type="paragraph" w:styleId="Heading1">
    <w:name w:val="heading 1"/>
    <w:basedOn w:val="Normal"/>
    <w:next w:val="Normal"/>
    <w:link w:val="Heading1Char"/>
    <w:uiPriority w:val="9"/>
    <w:qFormat/>
    <w:rsid w:val="001C117E"/>
    <w:pPr>
      <w:keepNext/>
      <w:spacing w:before="120" w:after="0" w:line="240" w:lineRule="auto"/>
      <w:jc w:val="center"/>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uiPriority w:val="1"/>
    <w:qFormat/>
    <w:rsid w:val="001C117E"/>
    <w:pPr>
      <w:keepNext/>
      <w:spacing w:before="120" w:after="0" w:line="240" w:lineRule="auto"/>
      <w:jc w:val="both"/>
      <w:outlineLvl w:val="1"/>
    </w:pPr>
    <w:rPr>
      <w:rFonts w:ascii="Times New Roman" w:eastAsia="Times New Roman" w:hAnsi="Times New Roman" w:cs="Times New Roman"/>
      <w:b/>
      <w:bCs/>
      <w:sz w:val="28"/>
      <w:szCs w:val="26"/>
    </w:rPr>
  </w:style>
  <w:style w:type="paragraph" w:styleId="Heading3">
    <w:name w:val="heading 3"/>
    <w:aliases w:val="Hinh,La ma"/>
    <w:basedOn w:val="Normal"/>
    <w:next w:val="Normal"/>
    <w:link w:val="Heading3Char"/>
    <w:qFormat/>
    <w:rsid w:val="001C117E"/>
    <w:pPr>
      <w:keepNext/>
      <w:spacing w:before="120" w:after="0" w:line="240" w:lineRule="auto"/>
      <w:jc w:val="both"/>
      <w:outlineLvl w:val="2"/>
    </w:pPr>
    <w:rPr>
      <w:rFonts w:ascii="Times New Roman" w:eastAsia="Times New Roman" w:hAnsi="Times New Roman" w:cs="Times New Roman"/>
      <w:b/>
      <w:bCs/>
      <w:i/>
      <w:sz w:val="28"/>
      <w:szCs w:val="20"/>
    </w:rPr>
  </w:style>
  <w:style w:type="paragraph" w:styleId="Heading4">
    <w:name w:val="heading 4"/>
    <w:basedOn w:val="Normal"/>
    <w:next w:val="Normal"/>
    <w:link w:val="Heading4Char"/>
    <w:qFormat/>
    <w:rsid w:val="00F32846"/>
    <w:pPr>
      <w:keepNext/>
      <w:keepLines/>
      <w:numPr>
        <w:ilvl w:val="3"/>
        <w:numId w:val="1"/>
      </w:numPr>
      <w:spacing w:before="200" w:after="120" w:line="240" w:lineRule="auto"/>
      <w:jc w:val="both"/>
      <w:outlineLvl w:val="3"/>
    </w:pPr>
    <w:rPr>
      <w:rFonts w:ascii="Arial" w:eastAsia="Times New Roman" w:hAnsi="Arial" w:cs="Times New Roman"/>
      <w:b/>
      <w:bCs/>
      <w:iCs/>
      <w:sz w:val="26"/>
      <w:szCs w:val="20"/>
    </w:rPr>
  </w:style>
  <w:style w:type="paragraph" w:styleId="Heading5">
    <w:name w:val="heading 5"/>
    <w:basedOn w:val="Normal"/>
    <w:next w:val="Normal"/>
    <w:link w:val="Heading5Char"/>
    <w:uiPriority w:val="9"/>
    <w:qFormat/>
    <w:rsid w:val="00F32846"/>
    <w:pPr>
      <w:keepNext/>
      <w:keepLines/>
      <w:numPr>
        <w:ilvl w:val="4"/>
        <w:numId w:val="1"/>
      </w:numPr>
      <w:spacing w:before="200" w:after="0" w:line="240" w:lineRule="auto"/>
      <w:jc w:val="both"/>
      <w:outlineLvl w:val="4"/>
    </w:pPr>
    <w:rPr>
      <w:rFonts w:ascii="Cambria" w:eastAsia="Times New Roman" w:hAnsi="Cambria" w:cs="Times New Roman"/>
      <w:color w:val="243F60"/>
      <w:sz w:val="20"/>
      <w:szCs w:val="20"/>
    </w:rPr>
  </w:style>
  <w:style w:type="paragraph" w:styleId="Heading6">
    <w:name w:val="heading 6"/>
    <w:basedOn w:val="Normal"/>
    <w:next w:val="Normal"/>
    <w:link w:val="Heading6Char"/>
    <w:uiPriority w:val="9"/>
    <w:qFormat/>
    <w:rsid w:val="00F32846"/>
    <w:pPr>
      <w:keepNext/>
      <w:keepLines/>
      <w:numPr>
        <w:ilvl w:val="5"/>
        <w:numId w:val="1"/>
      </w:numPr>
      <w:spacing w:before="200" w:after="0" w:line="240" w:lineRule="auto"/>
      <w:jc w:val="both"/>
      <w:outlineLvl w:val="5"/>
    </w:pPr>
    <w:rPr>
      <w:rFonts w:ascii="Cambria" w:eastAsia="Times New Roman" w:hAnsi="Cambria" w:cs="Times New Roman"/>
      <w:i/>
      <w:iCs/>
      <w:color w:val="243F60"/>
      <w:sz w:val="20"/>
      <w:szCs w:val="20"/>
    </w:rPr>
  </w:style>
  <w:style w:type="paragraph" w:styleId="Heading7">
    <w:name w:val="heading 7"/>
    <w:basedOn w:val="Normal"/>
    <w:next w:val="Normal"/>
    <w:link w:val="Heading7Char"/>
    <w:uiPriority w:val="9"/>
    <w:qFormat/>
    <w:rsid w:val="00F32846"/>
    <w:pPr>
      <w:keepNext/>
      <w:keepLines/>
      <w:numPr>
        <w:ilvl w:val="6"/>
        <w:numId w:val="1"/>
      </w:numPr>
      <w:spacing w:before="200" w:after="0" w:line="240" w:lineRule="auto"/>
      <w:jc w:val="both"/>
      <w:outlineLvl w:val="6"/>
    </w:pPr>
    <w:rPr>
      <w:rFonts w:ascii="Cambria" w:eastAsia="Times New Roman" w:hAnsi="Cambria" w:cs="Times New Roman"/>
      <w:i/>
      <w:iCs/>
      <w:color w:val="404040"/>
      <w:sz w:val="20"/>
      <w:szCs w:val="20"/>
    </w:rPr>
  </w:style>
  <w:style w:type="paragraph" w:styleId="Heading8">
    <w:name w:val="heading 8"/>
    <w:basedOn w:val="Normal"/>
    <w:next w:val="Normal"/>
    <w:link w:val="Heading8Char"/>
    <w:uiPriority w:val="9"/>
    <w:qFormat/>
    <w:rsid w:val="00F32846"/>
    <w:pPr>
      <w:keepNext/>
      <w:keepLines/>
      <w:numPr>
        <w:ilvl w:val="7"/>
        <w:numId w:val="1"/>
      </w:numPr>
      <w:spacing w:before="200" w:after="0" w:line="240" w:lineRule="auto"/>
      <w:jc w:val="both"/>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qFormat/>
    <w:rsid w:val="00F32846"/>
    <w:pPr>
      <w:keepNext/>
      <w:keepLines/>
      <w:numPr>
        <w:ilvl w:val="8"/>
        <w:numId w:val="1"/>
      </w:numPr>
      <w:spacing w:before="200" w:after="0" w:line="240" w:lineRule="auto"/>
      <w:jc w:val="both"/>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17E"/>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1C117E"/>
    <w:rPr>
      <w:rFonts w:ascii="Times New Roman" w:eastAsia="Times New Roman" w:hAnsi="Times New Roman" w:cs="Times New Roman"/>
      <w:b/>
      <w:bCs/>
      <w:sz w:val="28"/>
      <w:szCs w:val="26"/>
    </w:rPr>
  </w:style>
  <w:style w:type="character" w:customStyle="1" w:styleId="Heading3Char">
    <w:name w:val="Heading 3 Char"/>
    <w:aliases w:val="Hinh Char,La ma Char"/>
    <w:basedOn w:val="DefaultParagraphFont"/>
    <w:link w:val="Heading3"/>
    <w:rsid w:val="001C117E"/>
    <w:rPr>
      <w:rFonts w:ascii="Times New Roman" w:eastAsia="Times New Roman" w:hAnsi="Times New Roman" w:cs="Times New Roman"/>
      <w:b/>
      <w:bCs/>
      <w:i/>
      <w:sz w:val="28"/>
      <w:szCs w:val="20"/>
    </w:rPr>
  </w:style>
  <w:style w:type="character" w:customStyle="1" w:styleId="Heading4Char">
    <w:name w:val="Heading 4 Char"/>
    <w:basedOn w:val="DefaultParagraphFont"/>
    <w:link w:val="Heading4"/>
    <w:rsid w:val="00F32846"/>
    <w:rPr>
      <w:rFonts w:ascii="Arial" w:eastAsia="Times New Roman" w:hAnsi="Arial" w:cs="Times New Roman"/>
      <w:b/>
      <w:bCs/>
      <w:iCs/>
      <w:sz w:val="26"/>
      <w:szCs w:val="20"/>
    </w:rPr>
  </w:style>
  <w:style w:type="character" w:customStyle="1" w:styleId="Heading5Char">
    <w:name w:val="Heading 5 Char"/>
    <w:basedOn w:val="DefaultParagraphFont"/>
    <w:link w:val="Heading5"/>
    <w:uiPriority w:val="9"/>
    <w:rsid w:val="00F32846"/>
    <w:rPr>
      <w:rFonts w:ascii="Cambria" w:eastAsia="Times New Roman" w:hAnsi="Cambria" w:cs="Times New Roman"/>
      <w:color w:val="243F60"/>
      <w:sz w:val="20"/>
      <w:szCs w:val="20"/>
    </w:rPr>
  </w:style>
  <w:style w:type="character" w:customStyle="1" w:styleId="Heading6Char">
    <w:name w:val="Heading 6 Char"/>
    <w:basedOn w:val="DefaultParagraphFont"/>
    <w:link w:val="Heading6"/>
    <w:uiPriority w:val="9"/>
    <w:rsid w:val="00F32846"/>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uiPriority w:val="9"/>
    <w:rsid w:val="00F32846"/>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uiPriority w:val="9"/>
    <w:rsid w:val="00F32846"/>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rsid w:val="00F32846"/>
    <w:rPr>
      <w:rFonts w:ascii="Cambria" w:eastAsia="Times New Roman" w:hAnsi="Cambria" w:cs="Times New Roman"/>
      <w:i/>
      <w:iCs/>
      <w:color w:val="404040"/>
      <w:sz w:val="20"/>
      <w:szCs w:val="20"/>
    </w:rPr>
  </w:style>
  <w:style w:type="paragraph" w:styleId="Header">
    <w:name w:val="header"/>
    <w:aliases w:val="g,g1,g2,g3,g4,g5,g11,MyHeader"/>
    <w:basedOn w:val="Normal"/>
    <w:link w:val="HeaderChar"/>
    <w:uiPriority w:val="99"/>
    <w:unhideWhenUsed/>
    <w:rsid w:val="00F32846"/>
    <w:pPr>
      <w:tabs>
        <w:tab w:val="center" w:pos="4680"/>
        <w:tab w:val="right" w:pos="9360"/>
      </w:tabs>
      <w:spacing w:after="0" w:line="240" w:lineRule="auto"/>
      <w:jc w:val="both"/>
    </w:pPr>
    <w:rPr>
      <w:rFonts w:ascii="Times New Roman" w:eastAsia="Calibri" w:hAnsi="Times New Roman" w:cs="Times New Roman"/>
      <w:sz w:val="26"/>
      <w:szCs w:val="20"/>
    </w:rPr>
  </w:style>
  <w:style w:type="character" w:customStyle="1" w:styleId="HeaderChar">
    <w:name w:val="Header Char"/>
    <w:aliases w:val="g Char,g1 Char,g2 Char,g3 Char,g4 Char,g5 Char,g11 Char,MyHeader Char"/>
    <w:basedOn w:val="DefaultParagraphFont"/>
    <w:link w:val="Header"/>
    <w:uiPriority w:val="99"/>
    <w:rsid w:val="00F32846"/>
    <w:rPr>
      <w:rFonts w:ascii="Times New Roman" w:eastAsia="Calibri" w:hAnsi="Times New Roman" w:cs="Times New Roman"/>
      <w:sz w:val="26"/>
      <w:szCs w:val="20"/>
    </w:rPr>
  </w:style>
  <w:style w:type="paragraph" w:styleId="Footer">
    <w:name w:val="footer"/>
    <w:basedOn w:val="Normal"/>
    <w:link w:val="FooterChar"/>
    <w:uiPriority w:val="99"/>
    <w:unhideWhenUsed/>
    <w:rsid w:val="00F32846"/>
    <w:pPr>
      <w:tabs>
        <w:tab w:val="center" w:pos="4680"/>
        <w:tab w:val="right" w:pos="9360"/>
      </w:tabs>
      <w:spacing w:after="0" w:line="240" w:lineRule="auto"/>
      <w:jc w:val="both"/>
    </w:pPr>
    <w:rPr>
      <w:rFonts w:ascii="Times New Roman" w:eastAsia="Calibri" w:hAnsi="Times New Roman" w:cs="Times New Roman"/>
      <w:sz w:val="26"/>
      <w:szCs w:val="20"/>
    </w:rPr>
  </w:style>
  <w:style w:type="character" w:customStyle="1" w:styleId="FooterChar">
    <w:name w:val="Footer Char"/>
    <w:basedOn w:val="DefaultParagraphFont"/>
    <w:link w:val="Footer"/>
    <w:uiPriority w:val="99"/>
    <w:rsid w:val="00F32846"/>
    <w:rPr>
      <w:rFonts w:ascii="Times New Roman" w:eastAsia="Calibri" w:hAnsi="Times New Roman" w:cs="Times New Roman"/>
      <w:sz w:val="26"/>
      <w:szCs w:val="20"/>
    </w:rPr>
  </w:style>
  <w:style w:type="paragraph" w:styleId="ListParagraph">
    <w:name w:val="List Paragraph"/>
    <w:basedOn w:val="Normal"/>
    <w:link w:val="ListParagraphChar"/>
    <w:uiPriority w:val="1"/>
    <w:qFormat/>
    <w:rsid w:val="00F32846"/>
    <w:pPr>
      <w:spacing w:before="120" w:after="120" w:line="240" w:lineRule="auto"/>
      <w:ind w:left="720"/>
      <w:contextualSpacing/>
      <w:jc w:val="both"/>
    </w:pPr>
    <w:rPr>
      <w:rFonts w:ascii="Times New Roman" w:eastAsia="Calibri" w:hAnsi="Times New Roman" w:cs="Times New Roman"/>
      <w:sz w:val="26"/>
    </w:rPr>
  </w:style>
  <w:style w:type="character" w:customStyle="1" w:styleId="ListParagraphChar">
    <w:name w:val="List Paragraph Char"/>
    <w:link w:val="ListParagraph"/>
    <w:uiPriority w:val="1"/>
    <w:locked/>
    <w:rsid w:val="00170CA5"/>
    <w:rPr>
      <w:rFonts w:ascii="Times New Roman" w:eastAsia="Calibri" w:hAnsi="Times New Roman" w:cs="Times New Roman"/>
      <w:sz w:val="26"/>
    </w:rPr>
  </w:style>
  <w:style w:type="paragraph" w:styleId="TOCHeading">
    <w:name w:val="TOC Heading"/>
    <w:basedOn w:val="Heading1"/>
    <w:next w:val="Normal"/>
    <w:uiPriority w:val="39"/>
    <w:qFormat/>
    <w:rsid w:val="00F32846"/>
    <w:pPr>
      <w:keepLines/>
      <w:spacing w:before="480" w:line="276" w:lineRule="auto"/>
      <w:jc w:val="left"/>
      <w:outlineLvl w:val="9"/>
    </w:pPr>
    <w:rPr>
      <w:rFonts w:ascii="Cambria" w:hAnsi="Cambria"/>
      <w:color w:val="365F91"/>
      <w:lang w:eastAsia="ja-JP"/>
    </w:rPr>
  </w:style>
  <w:style w:type="paragraph" w:styleId="TOC1">
    <w:name w:val="toc 1"/>
    <w:basedOn w:val="Normal"/>
    <w:next w:val="Normal"/>
    <w:autoRedefine/>
    <w:uiPriority w:val="39"/>
    <w:unhideWhenUsed/>
    <w:qFormat/>
    <w:rsid w:val="00310D05"/>
    <w:pPr>
      <w:tabs>
        <w:tab w:val="left" w:pos="900"/>
        <w:tab w:val="right" w:leader="dot" w:pos="9062"/>
      </w:tabs>
      <w:spacing w:before="60" w:after="60" w:line="240" w:lineRule="auto"/>
      <w:ind w:firstLine="567"/>
      <w:jc w:val="both"/>
    </w:pPr>
    <w:rPr>
      <w:rFonts w:ascii="Times New Roman" w:eastAsia="Calibri" w:hAnsi="Times New Roman" w:cs="Times New Roman"/>
      <w:noProof/>
      <w:sz w:val="26"/>
      <w:lang w:val="nl-NL"/>
    </w:rPr>
  </w:style>
  <w:style w:type="paragraph" w:styleId="TOC2">
    <w:name w:val="toc 2"/>
    <w:basedOn w:val="Normal"/>
    <w:next w:val="Normal"/>
    <w:autoRedefine/>
    <w:uiPriority w:val="39"/>
    <w:unhideWhenUsed/>
    <w:qFormat/>
    <w:rsid w:val="00D161BF"/>
    <w:pPr>
      <w:tabs>
        <w:tab w:val="left" w:pos="880"/>
        <w:tab w:val="right" w:leader="dot" w:pos="9214"/>
      </w:tabs>
      <w:spacing w:before="60" w:after="60" w:line="240" w:lineRule="auto"/>
      <w:jc w:val="both"/>
    </w:pPr>
    <w:rPr>
      <w:rFonts w:ascii="Times New Roman" w:eastAsia="Calibri" w:hAnsi="Times New Roman" w:cs="Times New Roman"/>
      <w:sz w:val="26"/>
    </w:rPr>
  </w:style>
  <w:style w:type="paragraph" w:styleId="TOC3">
    <w:name w:val="toc 3"/>
    <w:basedOn w:val="Normal"/>
    <w:next w:val="Normal"/>
    <w:autoRedefine/>
    <w:uiPriority w:val="39"/>
    <w:unhideWhenUsed/>
    <w:qFormat/>
    <w:rsid w:val="00F32846"/>
    <w:pPr>
      <w:spacing w:before="120" w:after="100" w:line="240" w:lineRule="auto"/>
      <w:ind w:left="520"/>
      <w:jc w:val="both"/>
    </w:pPr>
    <w:rPr>
      <w:rFonts w:ascii="Times New Roman" w:eastAsia="Calibri" w:hAnsi="Times New Roman" w:cs="Times New Roman"/>
      <w:sz w:val="26"/>
    </w:rPr>
  </w:style>
  <w:style w:type="character" w:styleId="Hyperlink">
    <w:name w:val="Hyperlink"/>
    <w:uiPriority w:val="99"/>
    <w:unhideWhenUsed/>
    <w:rsid w:val="00F32846"/>
    <w:rPr>
      <w:color w:val="0000FF"/>
      <w:u w:val="single"/>
    </w:rPr>
  </w:style>
  <w:style w:type="paragraph" w:customStyle="1" w:styleId="Style1">
    <w:name w:val="Style1"/>
    <w:basedOn w:val="TableofFigures"/>
    <w:qFormat/>
    <w:rsid w:val="00F32846"/>
    <w:pPr>
      <w:spacing w:before="480" w:after="240"/>
      <w:outlineLvl w:val="0"/>
    </w:pPr>
    <w:rPr>
      <w:rFonts w:ascii="Arial" w:hAnsi="Arial"/>
      <w:b/>
    </w:rPr>
  </w:style>
  <w:style w:type="paragraph" w:styleId="TableofFigures">
    <w:name w:val="table of figures"/>
    <w:basedOn w:val="Normal"/>
    <w:next w:val="Normal"/>
    <w:uiPriority w:val="99"/>
    <w:unhideWhenUsed/>
    <w:rsid w:val="00F32846"/>
    <w:pPr>
      <w:spacing w:before="120" w:after="0" w:line="240" w:lineRule="auto"/>
      <w:jc w:val="both"/>
    </w:pPr>
    <w:rPr>
      <w:rFonts w:ascii="Times New Roman" w:eastAsia="Calibri" w:hAnsi="Times New Roman" w:cs="Times New Roman"/>
      <w:sz w:val="26"/>
    </w:rPr>
  </w:style>
  <w:style w:type="paragraph" w:styleId="BodyTextIndent">
    <w:name w:val="Body Text Indent"/>
    <w:basedOn w:val="Normal"/>
    <w:link w:val="BodyTextIndentChar"/>
    <w:uiPriority w:val="99"/>
    <w:rsid w:val="00486EB7"/>
    <w:pPr>
      <w:spacing w:after="0" w:line="240" w:lineRule="auto"/>
      <w:ind w:left="720"/>
      <w:jc w:val="both"/>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uiPriority w:val="99"/>
    <w:rsid w:val="00486EB7"/>
    <w:rPr>
      <w:rFonts w:ascii="Times New Roman" w:eastAsia="Times New Roman" w:hAnsi="Times New Roman" w:cs="Times New Roman"/>
      <w:sz w:val="28"/>
      <w:szCs w:val="28"/>
    </w:rPr>
  </w:style>
  <w:style w:type="paragraph" w:styleId="BalloonText">
    <w:name w:val="Balloon Text"/>
    <w:basedOn w:val="Normal"/>
    <w:link w:val="BalloonTextChar"/>
    <w:unhideWhenUsed/>
    <w:rsid w:val="00486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86EB7"/>
    <w:rPr>
      <w:rFonts w:ascii="Tahoma" w:hAnsi="Tahoma" w:cs="Tahoma"/>
      <w:sz w:val="16"/>
      <w:szCs w:val="16"/>
    </w:rPr>
  </w:style>
  <w:style w:type="paragraph" w:styleId="Index6">
    <w:name w:val="index 6"/>
    <w:basedOn w:val="Normal"/>
    <w:next w:val="Normal"/>
    <w:autoRedefine/>
    <w:semiHidden/>
    <w:rsid w:val="00347B03"/>
    <w:pPr>
      <w:keepNext/>
      <w:widowControl w:val="0"/>
      <w:overflowPunct w:val="0"/>
      <w:autoSpaceDE w:val="0"/>
      <w:autoSpaceDN w:val="0"/>
      <w:adjustRightInd w:val="0"/>
      <w:spacing w:before="120" w:after="120" w:line="320" w:lineRule="exact"/>
      <w:ind w:firstLine="720"/>
      <w:jc w:val="center"/>
      <w:textAlignment w:val="baseline"/>
      <w:outlineLvl w:val="2"/>
    </w:pPr>
    <w:rPr>
      <w:rFonts w:ascii="Times New Roman" w:eastAsia="MS Mincho" w:hAnsi="Times New Roman" w:cs="Times New Roman"/>
      <w:b/>
      <w:sz w:val="26"/>
      <w:szCs w:val="26"/>
    </w:rPr>
  </w:style>
  <w:style w:type="paragraph" w:customStyle="1" w:styleId="Style3">
    <w:name w:val="Style3"/>
    <w:basedOn w:val="Heading1"/>
    <w:rsid w:val="00347B03"/>
    <w:pPr>
      <w:widowControl w:val="0"/>
      <w:overflowPunct w:val="0"/>
      <w:autoSpaceDE w:val="0"/>
      <w:autoSpaceDN w:val="0"/>
      <w:adjustRightInd w:val="0"/>
      <w:spacing w:after="120" w:line="320" w:lineRule="exact"/>
      <w:ind w:firstLine="720"/>
      <w:textAlignment w:val="baseline"/>
      <w:outlineLvl w:val="2"/>
    </w:pPr>
    <w:rPr>
      <w:bCs w:val="0"/>
      <w:color w:val="000000"/>
      <w:kern w:val="28"/>
      <w:sz w:val="26"/>
      <w:szCs w:val="20"/>
    </w:rPr>
  </w:style>
  <w:style w:type="character" w:styleId="PageNumber">
    <w:name w:val="page number"/>
    <w:rsid w:val="00347B03"/>
    <w:rPr>
      <w:rFonts w:eastAsia="MS Mincho"/>
      <w:b/>
      <w:bCs/>
      <w:color w:val="292929"/>
      <w:sz w:val="26"/>
      <w:szCs w:val="26"/>
      <w:lang w:val="en-US" w:eastAsia="ja-JP" w:bidi="ar-SA"/>
    </w:rPr>
  </w:style>
  <w:style w:type="paragraph" w:styleId="BodyText">
    <w:name w:val="Body Text"/>
    <w:aliases w:val="than bai"/>
    <w:basedOn w:val="Normal"/>
    <w:link w:val="BodyTextChar"/>
    <w:rsid w:val="00347B03"/>
    <w:pPr>
      <w:widowControl w:val="0"/>
      <w:overflowPunct w:val="0"/>
      <w:autoSpaceDE w:val="0"/>
      <w:autoSpaceDN w:val="0"/>
      <w:adjustRightInd w:val="0"/>
      <w:spacing w:after="120" w:line="320" w:lineRule="exact"/>
      <w:jc w:val="both"/>
      <w:textAlignment w:val="baseline"/>
    </w:pPr>
    <w:rPr>
      <w:rFonts w:ascii="Times New Roman" w:eastAsia="Times New Roman" w:hAnsi="Times New Roman" w:cs="Times New Roman"/>
      <w:color w:val="000000"/>
      <w:sz w:val="28"/>
      <w:szCs w:val="20"/>
    </w:rPr>
  </w:style>
  <w:style w:type="character" w:customStyle="1" w:styleId="BodyTextChar">
    <w:name w:val="Body Text Char"/>
    <w:aliases w:val="than bai Char"/>
    <w:basedOn w:val="DefaultParagraphFont"/>
    <w:link w:val="BodyText"/>
    <w:rsid w:val="00347B03"/>
    <w:rPr>
      <w:rFonts w:ascii="Times New Roman" w:eastAsia="Times New Roman" w:hAnsi="Times New Roman" w:cs="Times New Roman"/>
      <w:color w:val="000000"/>
      <w:sz w:val="28"/>
      <w:szCs w:val="20"/>
    </w:rPr>
  </w:style>
  <w:style w:type="paragraph" w:styleId="List2">
    <w:name w:val="List 2"/>
    <w:basedOn w:val="Normal"/>
    <w:rsid w:val="00347B03"/>
    <w:pPr>
      <w:widowControl w:val="0"/>
      <w:overflowPunct w:val="0"/>
      <w:autoSpaceDE w:val="0"/>
      <w:autoSpaceDN w:val="0"/>
      <w:adjustRightInd w:val="0"/>
      <w:spacing w:after="0" w:line="320" w:lineRule="exact"/>
      <w:ind w:left="566" w:hanging="283"/>
      <w:jc w:val="both"/>
      <w:textAlignment w:val="baseline"/>
    </w:pPr>
    <w:rPr>
      <w:rFonts w:ascii="Times New Roman" w:eastAsia="Times New Roman" w:hAnsi="Times New Roman" w:cs="Times New Roman"/>
      <w:color w:val="000000"/>
      <w:sz w:val="28"/>
      <w:szCs w:val="20"/>
    </w:rPr>
  </w:style>
  <w:style w:type="paragraph" w:styleId="ListBullet2">
    <w:name w:val="List Bullet 2"/>
    <w:basedOn w:val="Normal"/>
    <w:rsid w:val="00347B03"/>
    <w:pPr>
      <w:widowControl w:val="0"/>
      <w:overflowPunct w:val="0"/>
      <w:autoSpaceDE w:val="0"/>
      <w:autoSpaceDN w:val="0"/>
      <w:adjustRightInd w:val="0"/>
      <w:spacing w:after="0" w:line="320" w:lineRule="exact"/>
      <w:ind w:left="566" w:hanging="283"/>
      <w:jc w:val="both"/>
      <w:textAlignment w:val="baseline"/>
    </w:pPr>
    <w:rPr>
      <w:rFonts w:ascii="Times New Roman" w:eastAsia="Times New Roman" w:hAnsi="Times New Roman" w:cs="Times New Roman"/>
      <w:color w:val="000000"/>
      <w:sz w:val="28"/>
      <w:szCs w:val="20"/>
    </w:rPr>
  </w:style>
  <w:style w:type="paragraph" w:styleId="ListBullet">
    <w:name w:val="List Bullet"/>
    <w:basedOn w:val="Normal"/>
    <w:rsid w:val="00347B03"/>
    <w:pPr>
      <w:widowControl w:val="0"/>
      <w:overflowPunct w:val="0"/>
      <w:autoSpaceDE w:val="0"/>
      <w:autoSpaceDN w:val="0"/>
      <w:adjustRightInd w:val="0"/>
      <w:spacing w:after="0" w:line="320" w:lineRule="exact"/>
      <w:ind w:left="283" w:hanging="283"/>
      <w:jc w:val="both"/>
      <w:textAlignment w:val="baseline"/>
    </w:pPr>
    <w:rPr>
      <w:rFonts w:ascii="Times New Roman" w:eastAsia="Times New Roman" w:hAnsi="Times New Roman" w:cs="Times New Roman"/>
      <w:color w:val="000000"/>
      <w:sz w:val="28"/>
      <w:szCs w:val="20"/>
    </w:rPr>
  </w:style>
  <w:style w:type="paragraph" w:styleId="ListContinue2">
    <w:name w:val="List Continue 2"/>
    <w:basedOn w:val="Normal"/>
    <w:rsid w:val="00347B03"/>
    <w:pPr>
      <w:widowControl w:val="0"/>
      <w:overflowPunct w:val="0"/>
      <w:autoSpaceDE w:val="0"/>
      <w:autoSpaceDN w:val="0"/>
      <w:adjustRightInd w:val="0"/>
      <w:spacing w:after="120" w:line="320" w:lineRule="exact"/>
      <w:ind w:left="566"/>
      <w:jc w:val="both"/>
      <w:textAlignment w:val="baseline"/>
    </w:pPr>
    <w:rPr>
      <w:rFonts w:ascii="Times New Roman" w:eastAsia="Times New Roman" w:hAnsi="Times New Roman" w:cs="Times New Roman"/>
      <w:color w:val="000000"/>
      <w:sz w:val="28"/>
      <w:szCs w:val="20"/>
    </w:rPr>
  </w:style>
  <w:style w:type="paragraph" w:styleId="List3">
    <w:name w:val="List 3"/>
    <w:basedOn w:val="Normal"/>
    <w:rsid w:val="00347B03"/>
    <w:pPr>
      <w:widowControl w:val="0"/>
      <w:overflowPunct w:val="0"/>
      <w:autoSpaceDE w:val="0"/>
      <w:autoSpaceDN w:val="0"/>
      <w:adjustRightInd w:val="0"/>
      <w:spacing w:after="0" w:line="320" w:lineRule="exact"/>
      <w:ind w:left="849" w:hanging="283"/>
      <w:jc w:val="both"/>
      <w:textAlignment w:val="baseline"/>
    </w:pPr>
    <w:rPr>
      <w:rFonts w:ascii="Times New Roman" w:eastAsia="Times New Roman" w:hAnsi="Times New Roman" w:cs="Times New Roman"/>
      <w:color w:val="000000"/>
      <w:sz w:val="28"/>
      <w:szCs w:val="20"/>
    </w:rPr>
  </w:style>
  <w:style w:type="paragraph" w:styleId="List">
    <w:name w:val="List"/>
    <w:basedOn w:val="Normal"/>
    <w:rsid w:val="00347B03"/>
    <w:pPr>
      <w:widowControl w:val="0"/>
      <w:overflowPunct w:val="0"/>
      <w:autoSpaceDE w:val="0"/>
      <w:autoSpaceDN w:val="0"/>
      <w:adjustRightInd w:val="0"/>
      <w:spacing w:after="0" w:line="320" w:lineRule="exact"/>
      <w:ind w:left="283" w:hanging="283"/>
      <w:jc w:val="both"/>
      <w:textAlignment w:val="baseline"/>
    </w:pPr>
    <w:rPr>
      <w:rFonts w:ascii="Times New Roman" w:eastAsia="Times New Roman" w:hAnsi="Times New Roman" w:cs="Times New Roman"/>
      <w:color w:val="000000"/>
      <w:sz w:val="28"/>
      <w:szCs w:val="20"/>
    </w:rPr>
  </w:style>
  <w:style w:type="paragraph" w:styleId="ListContinue">
    <w:name w:val="List Continue"/>
    <w:basedOn w:val="Normal"/>
    <w:rsid w:val="00347B03"/>
    <w:pPr>
      <w:widowControl w:val="0"/>
      <w:overflowPunct w:val="0"/>
      <w:autoSpaceDE w:val="0"/>
      <w:autoSpaceDN w:val="0"/>
      <w:adjustRightInd w:val="0"/>
      <w:spacing w:after="120" w:line="320" w:lineRule="exact"/>
      <w:ind w:left="283"/>
      <w:jc w:val="both"/>
      <w:textAlignment w:val="baseline"/>
    </w:pPr>
    <w:rPr>
      <w:rFonts w:ascii="Times New Roman" w:eastAsia="Times New Roman" w:hAnsi="Times New Roman" w:cs="Times New Roman"/>
      <w:color w:val="000000"/>
      <w:sz w:val="28"/>
      <w:szCs w:val="20"/>
    </w:rPr>
  </w:style>
  <w:style w:type="paragraph" w:styleId="ListBullet3">
    <w:name w:val="List Bullet 3"/>
    <w:basedOn w:val="Normal"/>
    <w:rsid w:val="00347B03"/>
    <w:pPr>
      <w:widowControl w:val="0"/>
      <w:overflowPunct w:val="0"/>
      <w:autoSpaceDE w:val="0"/>
      <w:autoSpaceDN w:val="0"/>
      <w:adjustRightInd w:val="0"/>
      <w:spacing w:after="0" w:line="320" w:lineRule="exact"/>
      <w:ind w:left="849" w:hanging="283"/>
      <w:jc w:val="both"/>
      <w:textAlignment w:val="baseline"/>
    </w:pPr>
    <w:rPr>
      <w:rFonts w:ascii="Times New Roman" w:eastAsia="Times New Roman" w:hAnsi="Times New Roman" w:cs="Times New Roman"/>
      <w:color w:val="000000"/>
      <w:sz w:val="28"/>
      <w:szCs w:val="20"/>
    </w:rPr>
  </w:style>
  <w:style w:type="paragraph" w:styleId="BodyTextIndent2">
    <w:name w:val="Body Text Indent 2"/>
    <w:basedOn w:val="Normal"/>
    <w:link w:val="BodyTextIndent2Char"/>
    <w:rsid w:val="00347B03"/>
    <w:pPr>
      <w:spacing w:after="0" w:line="320" w:lineRule="exact"/>
      <w:ind w:firstLine="720"/>
      <w:jc w:val="both"/>
    </w:pPr>
    <w:rPr>
      <w:rFonts w:ascii=".VnTime" w:eastAsia="Times New Roman" w:hAnsi=".VnTime" w:cs="Times New Roman"/>
      <w:sz w:val="28"/>
      <w:szCs w:val="24"/>
    </w:rPr>
  </w:style>
  <w:style w:type="character" w:customStyle="1" w:styleId="BodyTextIndent2Char">
    <w:name w:val="Body Text Indent 2 Char"/>
    <w:basedOn w:val="DefaultParagraphFont"/>
    <w:link w:val="BodyTextIndent2"/>
    <w:rsid w:val="00347B03"/>
    <w:rPr>
      <w:rFonts w:ascii=".VnTime" w:eastAsia="Times New Roman" w:hAnsi=".VnTime" w:cs="Times New Roman"/>
      <w:sz w:val="28"/>
      <w:szCs w:val="24"/>
    </w:rPr>
  </w:style>
  <w:style w:type="paragraph" w:styleId="BodyText2">
    <w:name w:val="Body Text 2"/>
    <w:basedOn w:val="Normal"/>
    <w:link w:val="BodyText2Char"/>
    <w:rsid w:val="00347B03"/>
    <w:pPr>
      <w:spacing w:after="0" w:line="320" w:lineRule="exact"/>
      <w:jc w:val="both"/>
    </w:pPr>
    <w:rPr>
      <w:rFonts w:ascii="Times New Roman" w:eastAsia="Times New Roman" w:hAnsi="Times New Roman" w:cs="Times New Roman"/>
      <w:sz w:val="26"/>
      <w:szCs w:val="24"/>
    </w:rPr>
  </w:style>
  <w:style w:type="character" w:customStyle="1" w:styleId="BodyText2Char">
    <w:name w:val="Body Text 2 Char"/>
    <w:basedOn w:val="DefaultParagraphFont"/>
    <w:link w:val="BodyText2"/>
    <w:rsid w:val="00347B03"/>
    <w:rPr>
      <w:rFonts w:ascii="Times New Roman" w:eastAsia="Times New Roman" w:hAnsi="Times New Roman" w:cs="Times New Roman"/>
      <w:sz w:val="26"/>
      <w:szCs w:val="24"/>
    </w:rPr>
  </w:style>
  <w:style w:type="paragraph" w:styleId="BodyTextIndent3">
    <w:name w:val="Body Text Indent 3"/>
    <w:basedOn w:val="Normal"/>
    <w:link w:val="BodyTextIndent3Char"/>
    <w:rsid w:val="00347B03"/>
    <w:pPr>
      <w:spacing w:after="0" w:line="312" w:lineRule="auto"/>
      <w:ind w:firstLine="360"/>
      <w:jc w:val="both"/>
    </w:pPr>
    <w:rPr>
      <w:rFonts w:ascii=".VnTime" w:eastAsia="Times New Roman" w:hAnsi=".VnTime" w:cs="Times New Roman"/>
      <w:sz w:val="28"/>
      <w:szCs w:val="24"/>
    </w:rPr>
  </w:style>
  <w:style w:type="character" w:customStyle="1" w:styleId="BodyTextIndent3Char">
    <w:name w:val="Body Text Indent 3 Char"/>
    <w:basedOn w:val="DefaultParagraphFont"/>
    <w:link w:val="BodyTextIndent3"/>
    <w:rsid w:val="00347B03"/>
    <w:rPr>
      <w:rFonts w:ascii=".VnTime" w:eastAsia="Times New Roman" w:hAnsi=".VnTime" w:cs="Times New Roman"/>
      <w:sz w:val="28"/>
      <w:szCs w:val="24"/>
    </w:rPr>
  </w:style>
  <w:style w:type="character" w:styleId="FollowedHyperlink">
    <w:name w:val="FollowedHyperlink"/>
    <w:uiPriority w:val="99"/>
    <w:rsid w:val="00347B03"/>
    <w:rPr>
      <w:rFonts w:eastAsia="MS Mincho"/>
      <w:b/>
      <w:bCs/>
      <w:color w:val="800080"/>
      <w:sz w:val="26"/>
      <w:szCs w:val="26"/>
      <w:u w:val="single"/>
      <w:lang w:val="en-US" w:eastAsia="ja-JP" w:bidi="ar-SA"/>
    </w:rPr>
  </w:style>
  <w:style w:type="paragraph" w:customStyle="1" w:styleId="font5">
    <w:name w:val="font5"/>
    <w:basedOn w:val="Normal"/>
    <w:rsid w:val="00347B03"/>
    <w:pPr>
      <w:spacing w:before="100" w:beforeAutospacing="1" w:after="100" w:afterAutospacing="1" w:line="320" w:lineRule="exact"/>
      <w:jc w:val="both"/>
    </w:pPr>
    <w:rPr>
      <w:rFonts w:ascii="Times New Roman" w:eastAsia="MS Mincho" w:hAnsi="Times New Roman" w:cs="Times New Roman"/>
      <w:b/>
      <w:bCs/>
      <w:sz w:val="18"/>
      <w:szCs w:val="18"/>
      <w:lang w:eastAsia="ja-JP"/>
    </w:rPr>
  </w:style>
  <w:style w:type="paragraph" w:customStyle="1" w:styleId="font6">
    <w:name w:val="font6"/>
    <w:basedOn w:val="Normal"/>
    <w:rsid w:val="00347B03"/>
    <w:pPr>
      <w:spacing w:before="100" w:beforeAutospacing="1" w:after="100" w:afterAutospacing="1" w:line="320" w:lineRule="exact"/>
      <w:jc w:val="both"/>
    </w:pPr>
    <w:rPr>
      <w:rFonts w:ascii="Times New Roman" w:eastAsia="MS Mincho" w:hAnsi="Times New Roman" w:cs="Times New Roman"/>
      <w:b/>
      <w:bCs/>
      <w:sz w:val="18"/>
      <w:szCs w:val="18"/>
      <w:lang w:eastAsia="ja-JP"/>
    </w:rPr>
  </w:style>
  <w:style w:type="paragraph" w:customStyle="1" w:styleId="font7">
    <w:name w:val="font7"/>
    <w:basedOn w:val="Normal"/>
    <w:rsid w:val="00347B03"/>
    <w:pPr>
      <w:spacing w:before="100" w:beforeAutospacing="1" w:after="100" w:afterAutospacing="1" w:line="320" w:lineRule="exact"/>
      <w:jc w:val="both"/>
    </w:pPr>
    <w:rPr>
      <w:rFonts w:ascii="Times New Roman" w:eastAsia="MS Mincho" w:hAnsi="Times New Roman" w:cs="Times New Roman"/>
      <w:b/>
      <w:bCs/>
      <w:sz w:val="18"/>
      <w:szCs w:val="18"/>
      <w:lang w:eastAsia="ja-JP"/>
    </w:rPr>
  </w:style>
  <w:style w:type="paragraph" w:customStyle="1" w:styleId="xl24">
    <w:name w:val="xl24"/>
    <w:basedOn w:val="Normal"/>
    <w:rsid w:val="00347B0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320" w:lineRule="exact"/>
      <w:jc w:val="center"/>
    </w:pPr>
    <w:rPr>
      <w:rFonts w:ascii="Times New Roman" w:eastAsia="MS Mincho" w:hAnsi="Times New Roman" w:cs="Times New Roman"/>
      <w:sz w:val="18"/>
      <w:szCs w:val="18"/>
      <w:lang w:eastAsia="ja-JP"/>
    </w:rPr>
  </w:style>
  <w:style w:type="paragraph" w:customStyle="1" w:styleId="xl25">
    <w:name w:val="xl25"/>
    <w:basedOn w:val="Normal"/>
    <w:rsid w:val="00347B03"/>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Times New Roman" w:eastAsia="MS Mincho" w:hAnsi="Times New Roman" w:cs="Times New Roman"/>
      <w:sz w:val="18"/>
      <w:szCs w:val="18"/>
      <w:lang w:eastAsia="ja-JP"/>
    </w:rPr>
  </w:style>
  <w:style w:type="paragraph" w:customStyle="1" w:styleId="xl26">
    <w:name w:val="xl26"/>
    <w:basedOn w:val="Normal"/>
    <w:rsid w:val="00347B03"/>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Times New Roman" w:eastAsia="MS Mincho" w:hAnsi="Times New Roman" w:cs="Times New Roman"/>
      <w:sz w:val="18"/>
      <w:szCs w:val="18"/>
      <w:lang w:eastAsia="ja-JP"/>
    </w:rPr>
  </w:style>
  <w:style w:type="paragraph" w:customStyle="1" w:styleId="xl27">
    <w:name w:val="xl27"/>
    <w:basedOn w:val="Normal"/>
    <w:rsid w:val="00347B03"/>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Times New Roman" w:eastAsia="MS Mincho" w:hAnsi="Times New Roman" w:cs="Times New Roman"/>
      <w:sz w:val="18"/>
      <w:szCs w:val="18"/>
      <w:lang w:eastAsia="ja-JP"/>
    </w:rPr>
  </w:style>
  <w:style w:type="paragraph" w:customStyle="1" w:styleId="xl28">
    <w:name w:val="xl28"/>
    <w:basedOn w:val="Normal"/>
    <w:rsid w:val="00347B03"/>
    <w:pPr>
      <w:pBdr>
        <w:top w:val="single" w:sz="4" w:space="0" w:color="auto"/>
        <w:left w:val="single" w:sz="4" w:space="0" w:color="auto"/>
        <w:bottom w:val="single" w:sz="4" w:space="0" w:color="auto"/>
        <w:right w:val="single" w:sz="4" w:space="0" w:color="auto"/>
      </w:pBdr>
      <w:spacing w:before="100" w:beforeAutospacing="1" w:after="100" w:afterAutospacing="1" w:line="320" w:lineRule="exact"/>
      <w:jc w:val="both"/>
    </w:pPr>
    <w:rPr>
      <w:rFonts w:ascii="Times New Roman" w:eastAsia="MS Mincho" w:hAnsi="Times New Roman" w:cs="Times New Roman"/>
      <w:sz w:val="18"/>
      <w:szCs w:val="18"/>
      <w:lang w:eastAsia="ja-JP"/>
    </w:rPr>
  </w:style>
  <w:style w:type="paragraph" w:customStyle="1" w:styleId="xl29">
    <w:name w:val="xl29"/>
    <w:basedOn w:val="Normal"/>
    <w:rsid w:val="00347B03"/>
    <w:pPr>
      <w:pBdr>
        <w:top w:val="single" w:sz="8"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Times New Roman" w:eastAsia="MS Mincho" w:hAnsi="Times New Roman" w:cs="Times New Roman"/>
      <w:b/>
      <w:bCs/>
      <w:sz w:val="18"/>
      <w:szCs w:val="18"/>
      <w:lang w:eastAsia="ja-JP"/>
    </w:rPr>
  </w:style>
  <w:style w:type="paragraph" w:customStyle="1" w:styleId="xl30">
    <w:name w:val="xl30"/>
    <w:basedOn w:val="Normal"/>
    <w:rsid w:val="00347B03"/>
    <w:pPr>
      <w:pBdr>
        <w:top w:val="single" w:sz="8"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Times New Roman" w:eastAsia="MS Mincho" w:hAnsi="Times New Roman" w:cs="Times New Roman"/>
      <w:b/>
      <w:bCs/>
      <w:sz w:val="18"/>
      <w:szCs w:val="18"/>
      <w:lang w:eastAsia="ja-JP"/>
    </w:rPr>
  </w:style>
  <w:style w:type="paragraph" w:customStyle="1" w:styleId="xl31">
    <w:name w:val="xl31"/>
    <w:basedOn w:val="Normal"/>
    <w:rsid w:val="00347B03"/>
    <w:pPr>
      <w:pBdr>
        <w:top w:val="single" w:sz="8"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Times New Roman" w:eastAsia="MS Mincho" w:hAnsi="Times New Roman" w:cs="Times New Roman"/>
      <w:b/>
      <w:bCs/>
      <w:sz w:val="18"/>
      <w:szCs w:val="18"/>
      <w:lang w:eastAsia="ja-JP"/>
    </w:rPr>
  </w:style>
  <w:style w:type="paragraph" w:customStyle="1" w:styleId="xl32">
    <w:name w:val="xl32"/>
    <w:basedOn w:val="Normal"/>
    <w:rsid w:val="00347B03"/>
    <w:pPr>
      <w:pBdr>
        <w:top w:val="single" w:sz="8"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Times New Roman" w:eastAsia="MS Mincho" w:hAnsi="Times New Roman" w:cs="Times New Roman"/>
      <w:b/>
      <w:bCs/>
      <w:sz w:val="18"/>
      <w:szCs w:val="18"/>
      <w:lang w:eastAsia="ja-JP"/>
    </w:rPr>
  </w:style>
  <w:style w:type="paragraph" w:customStyle="1" w:styleId="xl33">
    <w:name w:val="xl33"/>
    <w:basedOn w:val="Normal"/>
    <w:rsid w:val="00347B03"/>
    <w:pPr>
      <w:pBdr>
        <w:top w:val="single" w:sz="8"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Times New Roman" w:eastAsia="MS Mincho" w:hAnsi="Times New Roman" w:cs="Times New Roman"/>
      <w:b/>
      <w:bCs/>
      <w:sz w:val="18"/>
      <w:szCs w:val="18"/>
      <w:lang w:eastAsia="ja-JP"/>
    </w:rPr>
  </w:style>
  <w:style w:type="paragraph" w:customStyle="1" w:styleId="xl34">
    <w:name w:val="xl34"/>
    <w:basedOn w:val="Normal"/>
    <w:rsid w:val="00347B03"/>
    <w:pPr>
      <w:pBdr>
        <w:top w:val="single" w:sz="8"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Times New Roman" w:eastAsia="MS Mincho" w:hAnsi="Times New Roman" w:cs="Times New Roman"/>
      <w:b/>
      <w:bCs/>
      <w:sz w:val="18"/>
      <w:szCs w:val="18"/>
      <w:lang w:eastAsia="ja-JP"/>
    </w:rPr>
  </w:style>
  <w:style w:type="paragraph" w:customStyle="1" w:styleId="xl35">
    <w:name w:val="xl35"/>
    <w:basedOn w:val="Normal"/>
    <w:rsid w:val="00347B03"/>
    <w:pPr>
      <w:pBdr>
        <w:top w:val="single" w:sz="8"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Times New Roman" w:eastAsia="MS Mincho" w:hAnsi="Times New Roman" w:cs="Times New Roman"/>
      <w:b/>
      <w:bCs/>
      <w:sz w:val="18"/>
      <w:szCs w:val="18"/>
      <w:lang w:eastAsia="ja-JP"/>
    </w:rPr>
  </w:style>
  <w:style w:type="paragraph" w:customStyle="1" w:styleId="xl36">
    <w:name w:val="xl36"/>
    <w:basedOn w:val="Normal"/>
    <w:rsid w:val="00347B03"/>
    <w:pPr>
      <w:pBdr>
        <w:top w:val="single" w:sz="8" w:space="0" w:color="auto"/>
        <w:left w:val="single" w:sz="4" w:space="0" w:color="auto"/>
        <w:bottom w:val="single" w:sz="4" w:space="0" w:color="auto"/>
        <w:right w:val="single" w:sz="4" w:space="0" w:color="auto"/>
      </w:pBdr>
      <w:spacing w:before="100" w:beforeAutospacing="1" w:after="100" w:afterAutospacing="1" w:line="320" w:lineRule="exact"/>
      <w:jc w:val="center"/>
    </w:pPr>
    <w:rPr>
      <w:rFonts w:ascii="Times New Roman" w:eastAsia="MS Mincho" w:hAnsi="Times New Roman" w:cs="Times New Roman"/>
      <w:b/>
      <w:bCs/>
      <w:sz w:val="18"/>
      <w:szCs w:val="18"/>
      <w:lang w:eastAsia="ja-JP"/>
    </w:rPr>
  </w:style>
  <w:style w:type="paragraph" w:customStyle="1" w:styleId="xl37">
    <w:name w:val="xl37"/>
    <w:basedOn w:val="Normal"/>
    <w:rsid w:val="00347B03"/>
    <w:pPr>
      <w:pBdr>
        <w:top w:val="single" w:sz="8" w:space="0" w:color="auto"/>
        <w:left w:val="single" w:sz="4" w:space="0" w:color="auto"/>
        <w:bottom w:val="single" w:sz="4" w:space="0" w:color="auto"/>
        <w:right w:val="single" w:sz="8" w:space="0" w:color="auto"/>
      </w:pBdr>
      <w:spacing w:before="100" w:beforeAutospacing="1" w:after="100" w:afterAutospacing="1" w:line="320" w:lineRule="exact"/>
      <w:jc w:val="center"/>
    </w:pPr>
    <w:rPr>
      <w:rFonts w:ascii="Times New Roman" w:eastAsia="MS Mincho" w:hAnsi="Times New Roman" w:cs="Times New Roman"/>
      <w:b/>
      <w:bCs/>
      <w:sz w:val="18"/>
      <w:szCs w:val="18"/>
      <w:lang w:eastAsia="ja-JP"/>
    </w:rPr>
  </w:style>
  <w:style w:type="paragraph" w:customStyle="1" w:styleId="xl38">
    <w:name w:val="xl38"/>
    <w:basedOn w:val="Normal"/>
    <w:rsid w:val="00347B03"/>
    <w:pPr>
      <w:pBdr>
        <w:top w:val="single" w:sz="4" w:space="0" w:color="auto"/>
        <w:left w:val="single" w:sz="8" w:space="0" w:color="auto"/>
        <w:bottom w:val="single" w:sz="4" w:space="0" w:color="auto"/>
        <w:right w:val="single" w:sz="4" w:space="0" w:color="auto"/>
      </w:pBdr>
      <w:spacing w:before="100" w:beforeAutospacing="1" w:after="100" w:afterAutospacing="1" w:line="320" w:lineRule="exact"/>
      <w:jc w:val="both"/>
    </w:pPr>
    <w:rPr>
      <w:rFonts w:ascii="Times New Roman" w:eastAsia="MS Mincho" w:hAnsi="Times New Roman" w:cs="Times New Roman"/>
      <w:b/>
      <w:bCs/>
      <w:sz w:val="18"/>
      <w:szCs w:val="18"/>
      <w:lang w:eastAsia="ja-JP"/>
    </w:rPr>
  </w:style>
  <w:style w:type="paragraph" w:customStyle="1" w:styleId="xl39">
    <w:name w:val="xl39"/>
    <w:basedOn w:val="Normal"/>
    <w:rsid w:val="00347B03"/>
    <w:pPr>
      <w:pBdr>
        <w:top w:val="single" w:sz="4" w:space="0" w:color="auto"/>
        <w:left w:val="single" w:sz="4" w:space="0" w:color="auto"/>
        <w:bottom w:val="single" w:sz="4" w:space="0" w:color="auto"/>
        <w:right w:val="single" w:sz="8" w:space="0" w:color="auto"/>
      </w:pBdr>
      <w:spacing w:before="100" w:beforeAutospacing="1" w:after="100" w:afterAutospacing="1" w:line="320" w:lineRule="exact"/>
      <w:jc w:val="both"/>
    </w:pPr>
    <w:rPr>
      <w:rFonts w:ascii="Times New Roman" w:eastAsia="MS Mincho" w:hAnsi="Times New Roman" w:cs="Times New Roman"/>
      <w:sz w:val="18"/>
      <w:szCs w:val="18"/>
      <w:lang w:eastAsia="ja-JP"/>
    </w:rPr>
  </w:style>
  <w:style w:type="paragraph" w:customStyle="1" w:styleId="xl40">
    <w:name w:val="xl40"/>
    <w:basedOn w:val="Normal"/>
    <w:rsid w:val="00347B03"/>
    <w:pPr>
      <w:pBdr>
        <w:top w:val="single" w:sz="4" w:space="0" w:color="auto"/>
        <w:left w:val="single" w:sz="8" w:space="0" w:color="auto"/>
        <w:bottom w:val="single" w:sz="4" w:space="0" w:color="auto"/>
        <w:right w:val="single" w:sz="4" w:space="0" w:color="auto"/>
      </w:pBdr>
      <w:spacing w:before="100" w:beforeAutospacing="1" w:after="100" w:afterAutospacing="1" w:line="320" w:lineRule="exact"/>
      <w:jc w:val="both"/>
    </w:pPr>
    <w:rPr>
      <w:rFonts w:ascii="Times New Roman" w:eastAsia="MS Mincho" w:hAnsi="Times New Roman" w:cs="Times New Roman"/>
      <w:b/>
      <w:bCs/>
      <w:sz w:val="18"/>
      <w:szCs w:val="18"/>
      <w:lang w:eastAsia="ja-JP"/>
    </w:rPr>
  </w:style>
  <w:style w:type="paragraph" w:customStyle="1" w:styleId="xl41">
    <w:name w:val="xl41"/>
    <w:basedOn w:val="Normal"/>
    <w:rsid w:val="00347B03"/>
    <w:pPr>
      <w:pBdr>
        <w:top w:val="single" w:sz="4" w:space="0" w:color="auto"/>
        <w:left w:val="single" w:sz="8" w:space="0" w:color="auto"/>
        <w:bottom w:val="single" w:sz="4" w:space="0" w:color="auto"/>
        <w:right w:val="single" w:sz="4" w:space="0" w:color="auto"/>
      </w:pBdr>
      <w:spacing w:before="100" w:beforeAutospacing="1" w:after="100" w:afterAutospacing="1" w:line="320" w:lineRule="exact"/>
      <w:jc w:val="both"/>
    </w:pPr>
    <w:rPr>
      <w:rFonts w:ascii="Times New Roman" w:eastAsia="MS Mincho" w:hAnsi="Times New Roman" w:cs="Times New Roman"/>
      <w:b/>
      <w:bCs/>
      <w:sz w:val="18"/>
      <w:szCs w:val="18"/>
      <w:lang w:eastAsia="ja-JP"/>
    </w:rPr>
  </w:style>
  <w:style w:type="paragraph" w:customStyle="1" w:styleId="xl42">
    <w:name w:val="xl42"/>
    <w:basedOn w:val="Normal"/>
    <w:rsid w:val="00347B03"/>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320" w:lineRule="exact"/>
      <w:jc w:val="center"/>
    </w:pPr>
    <w:rPr>
      <w:rFonts w:ascii="Times New Roman" w:eastAsia="MS Mincho" w:hAnsi="Times New Roman" w:cs="Times New Roman"/>
      <w:sz w:val="18"/>
      <w:szCs w:val="18"/>
      <w:lang w:eastAsia="ja-JP"/>
    </w:rPr>
  </w:style>
  <w:style w:type="paragraph" w:customStyle="1" w:styleId="xl43">
    <w:name w:val="xl43"/>
    <w:basedOn w:val="Normal"/>
    <w:rsid w:val="00347B03"/>
    <w:pPr>
      <w:pBdr>
        <w:top w:val="single" w:sz="4" w:space="0" w:color="auto"/>
        <w:left w:val="single" w:sz="8" w:space="0" w:color="auto"/>
        <w:bottom w:val="single" w:sz="8" w:space="0" w:color="auto"/>
        <w:right w:val="single" w:sz="4" w:space="0" w:color="auto"/>
      </w:pBdr>
      <w:spacing w:before="100" w:beforeAutospacing="1" w:after="100" w:afterAutospacing="1" w:line="320" w:lineRule="exact"/>
      <w:jc w:val="both"/>
    </w:pPr>
    <w:rPr>
      <w:rFonts w:ascii="Times New Roman" w:eastAsia="MS Mincho" w:hAnsi="Times New Roman" w:cs="Times New Roman"/>
      <w:b/>
      <w:bCs/>
      <w:sz w:val="18"/>
      <w:szCs w:val="18"/>
      <w:lang w:eastAsia="ja-JP"/>
    </w:rPr>
  </w:style>
  <w:style w:type="paragraph" w:customStyle="1" w:styleId="xl44">
    <w:name w:val="xl44"/>
    <w:basedOn w:val="Normal"/>
    <w:rsid w:val="00347B03"/>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320" w:lineRule="exact"/>
      <w:jc w:val="center"/>
    </w:pPr>
    <w:rPr>
      <w:rFonts w:ascii="Times New Roman" w:eastAsia="MS Mincho" w:hAnsi="Times New Roman" w:cs="Times New Roman"/>
      <w:sz w:val="18"/>
      <w:szCs w:val="18"/>
      <w:lang w:eastAsia="ja-JP"/>
    </w:rPr>
  </w:style>
  <w:style w:type="paragraph" w:customStyle="1" w:styleId="xl45">
    <w:name w:val="xl45"/>
    <w:basedOn w:val="Normal"/>
    <w:rsid w:val="00347B03"/>
    <w:pPr>
      <w:pBdr>
        <w:top w:val="single" w:sz="4" w:space="0" w:color="auto"/>
        <w:left w:val="single" w:sz="4" w:space="0" w:color="auto"/>
        <w:bottom w:val="single" w:sz="8" w:space="0" w:color="auto"/>
        <w:right w:val="single" w:sz="4" w:space="0" w:color="auto"/>
      </w:pBdr>
      <w:spacing w:before="100" w:beforeAutospacing="1" w:after="100" w:afterAutospacing="1" w:line="320" w:lineRule="exact"/>
      <w:jc w:val="both"/>
    </w:pPr>
    <w:rPr>
      <w:rFonts w:ascii="Times New Roman" w:eastAsia="MS Mincho" w:hAnsi="Times New Roman" w:cs="Times New Roman"/>
      <w:sz w:val="18"/>
      <w:szCs w:val="18"/>
      <w:lang w:eastAsia="ja-JP"/>
    </w:rPr>
  </w:style>
  <w:style w:type="paragraph" w:customStyle="1" w:styleId="xl46">
    <w:name w:val="xl46"/>
    <w:basedOn w:val="Normal"/>
    <w:rsid w:val="00347B03"/>
    <w:pPr>
      <w:pBdr>
        <w:top w:val="single" w:sz="4" w:space="0" w:color="auto"/>
        <w:left w:val="single" w:sz="4" w:space="0" w:color="auto"/>
        <w:bottom w:val="single" w:sz="8" w:space="0" w:color="auto"/>
        <w:right w:val="single" w:sz="4" w:space="0" w:color="auto"/>
      </w:pBdr>
      <w:spacing w:before="100" w:beforeAutospacing="1" w:after="100" w:afterAutospacing="1" w:line="320" w:lineRule="exact"/>
      <w:jc w:val="both"/>
    </w:pPr>
    <w:rPr>
      <w:rFonts w:ascii="Times New Roman" w:eastAsia="MS Mincho" w:hAnsi="Times New Roman" w:cs="Times New Roman"/>
      <w:sz w:val="18"/>
      <w:szCs w:val="18"/>
      <w:lang w:eastAsia="ja-JP"/>
    </w:rPr>
  </w:style>
  <w:style w:type="paragraph" w:customStyle="1" w:styleId="xl47">
    <w:name w:val="xl47"/>
    <w:basedOn w:val="Normal"/>
    <w:rsid w:val="00347B03"/>
    <w:pPr>
      <w:pBdr>
        <w:top w:val="single" w:sz="4" w:space="0" w:color="auto"/>
        <w:left w:val="single" w:sz="4" w:space="0" w:color="auto"/>
        <w:bottom w:val="single" w:sz="8" w:space="0" w:color="auto"/>
        <w:right w:val="single" w:sz="4" w:space="0" w:color="auto"/>
      </w:pBdr>
      <w:spacing w:before="100" w:beforeAutospacing="1" w:after="100" w:afterAutospacing="1" w:line="320" w:lineRule="exact"/>
      <w:jc w:val="both"/>
    </w:pPr>
    <w:rPr>
      <w:rFonts w:ascii="Times New Roman" w:eastAsia="MS Mincho" w:hAnsi="Times New Roman" w:cs="Times New Roman"/>
      <w:sz w:val="18"/>
      <w:szCs w:val="18"/>
      <w:lang w:eastAsia="ja-JP"/>
    </w:rPr>
  </w:style>
  <w:style w:type="paragraph" w:customStyle="1" w:styleId="xl48">
    <w:name w:val="xl48"/>
    <w:basedOn w:val="Normal"/>
    <w:rsid w:val="00347B03"/>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320" w:lineRule="exact"/>
      <w:jc w:val="center"/>
    </w:pPr>
    <w:rPr>
      <w:rFonts w:ascii="Times New Roman" w:eastAsia="MS Mincho" w:hAnsi="Times New Roman" w:cs="Times New Roman"/>
      <w:sz w:val="18"/>
      <w:szCs w:val="18"/>
      <w:lang w:eastAsia="ja-JP"/>
    </w:rPr>
  </w:style>
  <w:style w:type="paragraph" w:customStyle="1" w:styleId="xl49">
    <w:name w:val="xl49"/>
    <w:basedOn w:val="Normal"/>
    <w:rsid w:val="00347B03"/>
    <w:pPr>
      <w:pBdr>
        <w:left w:val="single" w:sz="8" w:space="0" w:color="auto"/>
        <w:bottom w:val="single" w:sz="4" w:space="0" w:color="auto"/>
        <w:right w:val="single" w:sz="4" w:space="0" w:color="auto"/>
      </w:pBdr>
      <w:spacing w:before="100" w:beforeAutospacing="1" w:after="100" w:afterAutospacing="1" w:line="320" w:lineRule="exact"/>
      <w:jc w:val="both"/>
    </w:pPr>
    <w:rPr>
      <w:rFonts w:ascii="Times New Roman" w:eastAsia="MS Mincho" w:hAnsi="Times New Roman" w:cs="Times New Roman"/>
      <w:b/>
      <w:bCs/>
      <w:sz w:val="18"/>
      <w:szCs w:val="18"/>
      <w:lang w:eastAsia="ja-JP"/>
    </w:rPr>
  </w:style>
  <w:style w:type="paragraph" w:customStyle="1" w:styleId="xl50">
    <w:name w:val="xl50"/>
    <w:basedOn w:val="Normal"/>
    <w:rsid w:val="00347B03"/>
    <w:pPr>
      <w:pBdr>
        <w:left w:val="single" w:sz="4" w:space="0" w:color="auto"/>
        <w:bottom w:val="single" w:sz="4" w:space="0" w:color="auto"/>
        <w:right w:val="single" w:sz="4" w:space="0" w:color="auto"/>
      </w:pBdr>
      <w:shd w:val="clear" w:color="auto" w:fill="CCFFFF"/>
      <w:spacing w:before="100" w:beforeAutospacing="1" w:after="100" w:afterAutospacing="1" w:line="320" w:lineRule="exact"/>
      <w:jc w:val="center"/>
    </w:pPr>
    <w:rPr>
      <w:rFonts w:ascii="Times New Roman" w:eastAsia="MS Mincho" w:hAnsi="Times New Roman" w:cs="Times New Roman"/>
      <w:sz w:val="18"/>
      <w:szCs w:val="18"/>
      <w:lang w:eastAsia="ja-JP"/>
    </w:rPr>
  </w:style>
  <w:style w:type="paragraph" w:customStyle="1" w:styleId="xl51">
    <w:name w:val="xl51"/>
    <w:basedOn w:val="Normal"/>
    <w:rsid w:val="00347B03"/>
    <w:pPr>
      <w:pBdr>
        <w:left w:val="single" w:sz="4" w:space="0" w:color="auto"/>
        <w:bottom w:val="single" w:sz="4" w:space="0" w:color="auto"/>
        <w:right w:val="single" w:sz="4" w:space="0" w:color="auto"/>
      </w:pBdr>
      <w:spacing w:before="100" w:beforeAutospacing="1" w:after="100" w:afterAutospacing="1" w:line="320" w:lineRule="exact"/>
      <w:jc w:val="both"/>
    </w:pPr>
    <w:rPr>
      <w:rFonts w:ascii="Times New Roman" w:eastAsia="MS Mincho" w:hAnsi="Times New Roman" w:cs="Times New Roman"/>
      <w:sz w:val="18"/>
      <w:szCs w:val="18"/>
      <w:lang w:eastAsia="ja-JP"/>
    </w:rPr>
  </w:style>
  <w:style w:type="paragraph" w:customStyle="1" w:styleId="xl52">
    <w:name w:val="xl52"/>
    <w:basedOn w:val="Normal"/>
    <w:rsid w:val="00347B03"/>
    <w:pPr>
      <w:pBdr>
        <w:left w:val="single" w:sz="4" w:space="0" w:color="auto"/>
        <w:bottom w:val="single" w:sz="4" w:space="0" w:color="auto"/>
        <w:right w:val="single" w:sz="4" w:space="0" w:color="auto"/>
      </w:pBdr>
      <w:spacing w:before="100" w:beforeAutospacing="1" w:after="100" w:afterAutospacing="1" w:line="320" w:lineRule="exact"/>
      <w:jc w:val="both"/>
    </w:pPr>
    <w:rPr>
      <w:rFonts w:ascii="Times New Roman" w:eastAsia="MS Mincho" w:hAnsi="Times New Roman" w:cs="Times New Roman"/>
      <w:sz w:val="18"/>
      <w:szCs w:val="18"/>
      <w:lang w:eastAsia="ja-JP"/>
    </w:rPr>
  </w:style>
  <w:style w:type="paragraph" w:customStyle="1" w:styleId="xl53">
    <w:name w:val="xl53"/>
    <w:basedOn w:val="Normal"/>
    <w:rsid w:val="00347B03"/>
    <w:pPr>
      <w:pBdr>
        <w:left w:val="single" w:sz="4" w:space="0" w:color="auto"/>
        <w:bottom w:val="single" w:sz="4" w:space="0" w:color="auto"/>
        <w:right w:val="single" w:sz="4" w:space="0" w:color="auto"/>
      </w:pBdr>
      <w:spacing w:before="100" w:beforeAutospacing="1" w:after="100" w:afterAutospacing="1" w:line="320" w:lineRule="exact"/>
      <w:jc w:val="both"/>
    </w:pPr>
    <w:rPr>
      <w:rFonts w:ascii="Times New Roman" w:eastAsia="MS Mincho" w:hAnsi="Times New Roman" w:cs="Times New Roman"/>
      <w:sz w:val="18"/>
      <w:szCs w:val="18"/>
      <w:lang w:eastAsia="ja-JP"/>
    </w:rPr>
  </w:style>
  <w:style w:type="paragraph" w:customStyle="1" w:styleId="xl54">
    <w:name w:val="xl54"/>
    <w:basedOn w:val="Normal"/>
    <w:rsid w:val="00347B03"/>
    <w:pPr>
      <w:pBdr>
        <w:left w:val="single" w:sz="4" w:space="0" w:color="auto"/>
        <w:bottom w:val="single" w:sz="4" w:space="0" w:color="auto"/>
        <w:right w:val="single" w:sz="4" w:space="0" w:color="auto"/>
      </w:pBdr>
      <w:spacing w:before="100" w:beforeAutospacing="1" w:after="100" w:afterAutospacing="1" w:line="320" w:lineRule="exact"/>
      <w:jc w:val="both"/>
    </w:pPr>
    <w:rPr>
      <w:rFonts w:ascii="Times New Roman" w:eastAsia="MS Mincho" w:hAnsi="Times New Roman" w:cs="Times New Roman"/>
      <w:sz w:val="18"/>
      <w:szCs w:val="18"/>
      <w:lang w:eastAsia="ja-JP"/>
    </w:rPr>
  </w:style>
  <w:style w:type="paragraph" w:customStyle="1" w:styleId="xl55">
    <w:name w:val="xl55"/>
    <w:basedOn w:val="Normal"/>
    <w:rsid w:val="00347B03"/>
    <w:pPr>
      <w:pBdr>
        <w:left w:val="single" w:sz="4" w:space="0" w:color="auto"/>
        <w:bottom w:val="single" w:sz="4" w:space="0" w:color="auto"/>
        <w:right w:val="single" w:sz="8" w:space="0" w:color="auto"/>
      </w:pBdr>
      <w:spacing w:before="100" w:beforeAutospacing="1" w:after="100" w:afterAutospacing="1" w:line="320" w:lineRule="exact"/>
      <w:jc w:val="both"/>
    </w:pPr>
    <w:rPr>
      <w:rFonts w:ascii="Times New Roman" w:eastAsia="MS Mincho" w:hAnsi="Times New Roman" w:cs="Times New Roman"/>
      <w:sz w:val="18"/>
      <w:szCs w:val="18"/>
      <w:lang w:eastAsia="ja-JP"/>
    </w:rPr>
  </w:style>
  <w:style w:type="paragraph" w:customStyle="1" w:styleId="xl56">
    <w:name w:val="xl56"/>
    <w:basedOn w:val="Normal"/>
    <w:rsid w:val="00347B03"/>
    <w:pPr>
      <w:pBdr>
        <w:top w:val="single" w:sz="4" w:space="0" w:color="auto"/>
        <w:left w:val="single" w:sz="8" w:space="0" w:color="auto"/>
        <w:bottom w:val="double" w:sz="6" w:space="0" w:color="auto"/>
        <w:right w:val="single" w:sz="4" w:space="0" w:color="auto"/>
      </w:pBdr>
      <w:spacing w:before="100" w:beforeAutospacing="1" w:after="100" w:afterAutospacing="1" w:line="320" w:lineRule="exact"/>
      <w:jc w:val="both"/>
    </w:pPr>
    <w:rPr>
      <w:rFonts w:ascii="Times New Roman" w:eastAsia="MS Mincho" w:hAnsi="Times New Roman" w:cs="Times New Roman"/>
      <w:b/>
      <w:bCs/>
      <w:sz w:val="18"/>
      <w:szCs w:val="18"/>
      <w:lang w:eastAsia="ja-JP"/>
    </w:rPr>
  </w:style>
  <w:style w:type="paragraph" w:customStyle="1" w:styleId="xl57">
    <w:name w:val="xl57"/>
    <w:basedOn w:val="Normal"/>
    <w:rsid w:val="00347B03"/>
    <w:pPr>
      <w:pBdr>
        <w:top w:val="single" w:sz="4" w:space="0" w:color="auto"/>
        <w:left w:val="single" w:sz="4" w:space="0" w:color="auto"/>
        <w:bottom w:val="double" w:sz="6" w:space="0" w:color="auto"/>
        <w:right w:val="single" w:sz="4" w:space="0" w:color="auto"/>
      </w:pBdr>
      <w:spacing w:before="100" w:beforeAutospacing="1" w:after="100" w:afterAutospacing="1" w:line="320" w:lineRule="exact"/>
      <w:jc w:val="center"/>
    </w:pPr>
    <w:rPr>
      <w:rFonts w:ascii="Times New Roman" w:eastAsia="MS Mincho" w:hAnsi="Times New Roman" w:cs="Times New Roman"/>
      <w:sz w:val="18"/>
      <w:szCs w:val="18"/>
      <w:lang w:eastAsia="ja-JP"/>
    </w:rPr>
  </w:style>
  <w:style w:type="paragraph" w:customStyle="1" w:styleId="xl58">
    <w:name w:val="xl58"/>
    <w:basedOn w:val="Normal"/>
    <w:rsid w:val="00347B03"/>
    <w:pPr>
      <w:pBdr>
        <w:top w:val="single" w:sz="4" w:space="0" w:color="auto"/>
        <w:left w:val="single" w:sz="4" w:space="0" w:color="auto"/>
        <w:bottom w:val="double" w:sz="6" w:space="0" w:color="auto"/>
        <w:right w:val="single" w:sz="4" w:space="0" w:color="auto"/>
      </w:pBdr>
      <w:spacing w:before="100" w:beforeAutospacing="1" w:after="100" w:afterAutospacing="1" w:line="320" w:lineRule="exact"/>
      <w:jc w:val="center"/>
    </w:pPr>
    <w:rPr>
      <w:rFonts w:ascii="Times New Roman" w:eastAsia="MS Mincho" w:hAnsi="Times New Roman" w:cs="Times New Roman"/>
      <w:sz w:val="18"/>
      <w:szCs w:val="18"/>
      <w:lang w:eastAsia="ja-JP"/>
    </w:rPr>
  </w:style>
  <w:style w:type="paragraph" w:customStyle="1" w:styleId="xl59">
    <w:name w:val="xl59"/>
    <w:basedOn w:val="Normal"/>
    <w:rsid w:val="00347B03"/>
    <w:pPr>
      <w:pBdr>
        <w:top w:val="single" w:sz="4" w:space="0" w:color="auto"/>
        <w:left w:val="single" w:sz="4" w:space="0" w:color="auto"/>
        <w:bottom w:val="double" w:sz="6" w:space="0" w:color="auto"/>
        <w:right w:val="single" w:sz="4" w:space="0" w:color="auto"/>
      </w:pBdr>
      <w:spacing w:before="100" w:beforeAutospacing="1" w:after="100" w:afterAutospacing="1" w:line="320" w:lineRule="exact"/>
      <w:jc w:val="center"/>
    </w:pPr>
    <w:rPr>
      <w:rFonts w:ascii="Times New Roman" w:eastAsia="MS Mincho" w:hAnsi="Times New Roman" w:cs="Times New Roman"/>
      <w:sz w:val="18"/>
      <w:szCs w:val="18"/>
      <w:lang w:eastAsia="ja-JP"/>
    </w:rPr>
  </w:style>
  <w:style w:type="paragraph" w:customStyle="1" w:styleId="xl60">
    <w:name w:val="xl60"/>
    <w:basedOn w:val="Normal"/>
    <w:rsid w:val="00347B03"/>
    <w:pPr>
      <w:pBdr>
        <w:top w:val="single" w:sz="4" w:space="0" w:color="auto"/>
        <w:left w:val="single" w:sz="4" w:space="0" w:color="auto"/>
        <w:bottom w:val="double" w:sz="6" w:space="0" w:color="auto"/>
        <w:right w:val="single" w:sz="4" w:space="0" w:color="auto"/>
      </w:pBdr>
      <w:spacing w:before="100" w:beforeAutospacing="1" w:after="100" w:afterAutospacing="1" w:line="320" w:lineRule="exact"/>
      <w:jc w:val="center"/>
    </w:pPr>
    <w:rPr>
      <w:rFonts w:ascii="Times New Roman" w:eastAsia="MS Mincho" w:hAnsi="Times New Roman" w:cs="Times New Roman"/>
      <w:sz w:val="18"/>
      <w:szCs w:val="18"/>
      <w:lang w:eastAsia="ja-JP"/>
    </w:rPr>
  </w:style>
  <w:style w:type="paragraph" w:customStyle="1" w:styleId="xl61">
    <w:name w:val="xl61"/>
    <w:basedOn w:val="Normal"/>
    <w:rsid w:val="00347B03"/>
    <w:pPr>
      <w:pBdr>
        <w:top w:val="single" w:sz="4" w:space="0" w:color="auto"/>
        <w:left w:val="single" w:sz="4" w:space="0" w:color="auto"/>
        <w:bottom w:val="double" w:sz="6" w:space="0" w:color="auto"/>
        <w:right w:val="single" w:sz="4" w:space="0" w:color="auto"/>
      </w:pBdr>
      <w:spacing w:before="100" w:beforeAutospacing="1" w:after="100" w:afterAutospacing="1" w:line="320" w:lineRule="exact"/>
      <w:jc w:val="center"/>
    </w:pPr>
    <w:rPr>
      <w:rFonts w:ascii="Times New Roman" w:eastAsia="MS Mincho" w:hAnsi="Times New Roman" w:cs="Times New Roman"/>
      <w:sz w:val="18"/>
      <w:szCs w:val="18"/>
      <w:lang w:eastAsia="ja-JP"/>
    </w:rPr>
  </w:style>
  <w:style w:type="paragraph" w:customStyle="1" w:styleId="xl62">
    <w:name w:val="xl62"/>
    <w:basedOn w:val="Normal"/>
    <w:rsid w:val="00347B03"/>
    <w:pPr>
      <w:pBdr>
        <w:top w:val="single" w:sz="4" w:space="0" w:color="auto"/>
        <w:left w:val="single" w:sz="4" w:space="0" w:color="auto"/>
        <w:bottom w:val="double" w:sz="6" w:space="0" w:color="auto"/>
        <w:right w:val="single" w:sz="4" w:space="0" w:color="auto"/>
      </w:pBdr>
      <w:spacing w:before="100" w:beforeAutospacing="1" w:after="100" w:afterAutospacing="1" w:line="320" w:lineRule="exact"/>
      <w:jc w:val="center"/>
    </w:pPr>
    <w:rPr>
      <w:rFonts w:ascii="Times New Roman" w:eastAsia="MS Mincho" w:hAnsi="Times New Roman" w:cs="Times New Roman"/>
      <w:sz w:val="18"/>
      <w:szCs w:val="18"/>
      <w:lang w:eastAsia="ja-JP"/>
    </w:rPr>
  </w:style>
  <w:style w:type="paragraph" w:customStyle="1" w:styleId="xl63">
    <w:name w:val="xl63"/>
    <w:basedOn w:val="Normal"/>
    <w:rsid w:val="00347B03"/>
    <w:pPr>
      <w:pBdr>
        <w:top w:val="single" w:sz="4" w:space="0" w:color="auto"/>
        <w:left w:val="single" w:sz="4" w:space="0" w:color="auto"/>
        <w:bottom w:val="double" w:sz="6" w:space="0" w:color="auto"/>
        <w:right w:val="single" w:sz="4" w:space="0" w:color="auto"/>
      </w:pBdr>
      <w:spacing w:before="100" w:beforeAutospacing="1" w:after="100" w:afterAutospacing="1" w:line="320" w:lineRule="exact"/>
      <w:jc w:val="center"/>
    </w:pPr>
    <w:rPr>
      <w:rFonts w:ascii="Times New Roman" w:eastAsia="MS Mincho" w:hAnsi="Times New Roman" w:cs="Times New Roman"/>
      <w:sz w:val="18"/>
      <w:szCs w:val="18"/>
      <w:lang w:eastAsia="ja-JP"/>
    </w:rPr>
  </w:style>
  <w:style w:type="paragraph" w:customStyle="1" w:styleId="xl64">
    <w:name w:val="xl64"/>
    <w:basedOn w:val="Normal"/>
    <w:rsid w:val="00347B03"/>
    <w:pPr>
      <w:pBdr>
        <w:top w:val="single" w:sz="4" w:space="0" w:color="auto"/>
        <w:left w:val="single" w:sz="4" w:space="0" w:color="auto"/>
        <w:bottom w:val="double" w:sz="6" w:space="0" w:color="auto"/>
        <w:right w:val="single" w:sz="8" w:space="0" w:color="auto"/>
      </w:pBdr>
      <w:spacing w:before="100" w:beforeAutospacing="1" w:after="100" w:afterAutospacing="1" w:line="320" w:lineRule="exact"/>
      <w:jc w:val="center"/>
    </w:pPr>
    <w:rPr>
      <w:rFonts w:ascii="Times New Roman" w:eastAsia="MS Mincho" w:hAnsi="Times New Roman" w:cs="Times New Roman"/>
      <w:sz w:val="18"/>
      <w:szCs w:val="18"/>
      <w:lang w:eastAsia="ja-JP"/>
    </w:rPr>
  </w:style>
  <w:style w:type="paragraph" w:customStyle="1" w:styleId="xl65">
    <w:name w:val="xl65"/>
    <w:basedOn w:val="Normal"/>
    <w:rsid w:val="00347B03"/>
    <w:pPr>
      <w:pBdr>
        <w:top w:val="single" w:sz="8" w:space="0" w:color="auto"/>
        <w:bottom w:val="single" w:sz="4" w:space="0" w:color="auto"/>
        <w:right w:val="single" w:sz="4" w:space="0" w:color="auto"/>
      </w:pBdr>
      <w:spacing w:before="100" w:beforeAutospacing="1" w:after="100" w:afterAutospacing="1" w:line="320" w:lineRule="exact"/>
      <w:jc w:val="center"/>
    </w:pPr>
    <w:rPr>
      <w:rFonts w:ascii="Times New Roman" w:eastAsia="MS Mincho" w:hAnsi="Times New Roman" w:cs="Times New Roman"/>
      <w:b/>
      <w:bCs/>
      <w:sz w:val="18"/>
      <w:szCs w:val="18"/>
      <w:lang w:eastAsia="ja-JP"/>
    </w:rPr>
  </w:style>
  <w:style w:type="paragraph" w:customStyle="1" w:styleId="xl66">
    <w:name w:val="xl66"/>
    <w:basedOn w:val="Normal"/>
    <w:rsid w:val="00347B03"/>
    <w:pPr>
      <w:pBdr>
        <w:top w:val="single" w:sz="4" w:space="0" w:color="auto"/>
        <w:bottom w:val="double" w:sz="6" w:space="0" w:color="auto"/>
        <w:right w:val="single" w:sz="4" w:space="0" w:color="auto"/>
      </w:pBdr>
      <w:spacing w:before="100" w:beforeAutospacing="1" w:after="100" w:afterAutospacing="1" w:line="320" w:lineRule="exact"/>
      <w:jc w:val="center"/>
    </w:pPr>
    <w:rPr>
      <w:rFonts w:ascii="Times New Roman" w:eastAsia="MS Mincho" w:hAnsi="Times New Roman" w:cs="Times New Roman"/>
      <w:sz w:val="18"/>
      <w:szCs w:val="18"/>
      <w:lang w:eastAsia="ja-JP"/>
    </w:rPr>
  </w:style>
  <w:style w:type="paragraph" w:customStyle="1" w:styleId="xl67">
    <w:name w:val="xl67"/>
    <w:basedOn w:val="Normal"/>
    <w:rsid w:val="00347B03"/>
    <w:pPr>
      <w:pBdr>
        <w:bottom w:val="single" w:sz="4" w:space="0" w:color="auto"/>
        <w:right w:val="single" w:sz="4" w:space="0" w:color="auto"/>
      </w:pBdr>
      <w:shd w:val="clear" w:color="auto" w:fill="CCFFFF"/>
      <w:spacing w:before="100" w:beforeAutospacing="1" w:after="100" w:afterAutospacing="1" w:line="320" w:lineRule="exact"/>
      <w:jc w:val="center"/>
    </w:pPr>
    <w:rPr>
      <w:rFonts w:ascii="Times New Roman" w:eastAsia="MS Mincho" w:hAnsi="Times New Roman" w:cs="Times New Roman"/>
      <w:sz w:val="18"/>
      <w:szCs w:val="18"/>
      <w:lang w:eastAsia="ja-JP"/>
    </w:rPr>
  </w:style>
  <w:style w:type="paragraph" w:customStyle="1" w:styleId="xl68">
    <w:name w:val="xl68"/>
    <w:basedOn w:val="Normal"/>
    <w:rsid w:val="00347B03"/>
    <w:pPr>
      <w:pBdr>
        <w:top w:val="single" w:sz="4" w:space="0" w:color="auto"/>
        <w:bottom w:val="single" w:sz="4" w:space="0" w:color="auto"/>
        <w:right w:val="single" w:sz="4" w:space="0" w:color="auto"/>
      </w:pBdr>
      <w:shd w:val="clear" w:color="auto" w:fill="CCFFFF"/>
      <w:spacing w:before="100" w:beforeAutospacing="1" w:after="100" w:afterAutospacing="1" w:line="320" w:lineRule="exact"/>
      <w:jc w:val="center"/>
    </w:pPr>
    <w:rPr>
      <w:rFonts w:ascii="Times New Roman" w:eastAsia="MS Mincho" w:hAnsi="Times New Roman" w:cs="Times New Roman"/>
      <w:sz w:val="18"/>
      <w:szCs w:val="18"/>
      <w:lang w:eastAsia="ja-JP"/>
    </w:rPr>
  </w:style>
  <w:style w:type="paragraph" w:customStyle="1" w:styleId="xl69">
    <w:name w:val="xl69"/>
    <w:basedOn w:val="Normal"/>
    <w:rsid w:val="00347B03"/>
    <w:pPr>
      <w:pBdr>
        <w:top w:val="single" w:sz="4" w:space="0" w:color="auto"/>
        <w:bottom w:val="single" w:sz="8" w:space="0" w:color="auto"/>
        <w:right w:val="single" w:sz="4" w:space="0" w:color="auto"/>
      </w:pBdr>
      <w:shd w:val="clear" w:color="auto" w:fill="CCFFFF"/>
      <w:spacing w:before="100" w:beforeAutospacing="1" w:after="100" w:afterAutospacing="1" w:line="320" w:lineRule="exact"/>
      <w:jc w:val="center"/>
    </w:pPr>
    <w:rPr>
      <w:rFonts w:ascii="Times New Roman" w:eastAsia="MS Mincho" w:hAnsi="Times New Roman" w:cs="Times New Roman"/>
      <w:sz w:val="18"/>
      <w:szCs w:val="18"/>
      <w:lang w:eastAsia="ja-JP"/>
    </w:rPr>
  </w:style>
  <w:style w:type="paragraph" w:customStyle="1" w:styleId="xl70">
    <w:name w:val="xl70"/>
    <w:basedOn w:val="Normal"/>
    <w:rsid w:val="00347B03"/>
    <w:pPr>
      <w:pBdr>
        <w:top w:val="single" w:sz="4" w:space="0" w:color="auto"/>
        <w:left w:val="single" w:sz="4" w:space="0" w:color="auto"/>
        <w:bottom w:val="double" w:sz="6" w:space="0" w:color="auto"/>
        <w:right w:val="double" w:sz="6" w:space="0" w:color="auto"/>
      </w:pBdr>
      <w:spacing w:before="100" w:beforeAutospacing="1" w:after="100" w:afterAutospacing="1" w:line="320" w:lineRule="exact"/>
      <w:jc w:val="both"/>
    </w:pPr>
    <w:rPr>
      <w:rFonts w:ascii="Times New Roman" w:eastAsia="MS Mincho" w:hAnsi="Times New Roman" w:cs="Times New Roman"/>
      <w:b/>
      <w:bCs/>
      <w:sz w:val="18"/>
      <w:szCs w:val="18"/>
      <w:lang w:eastAsia="ja-JP"/>
    </w:rPr>
  </w:style>
  <w:style w:type="paragraph" w:customStyle="1" w:styleId="xl71">
    <w:name w:val="xl71"/>
    <w:basedOn w:val="Normal"/>
    <w:rsid w:val="00347B03"/>
    <w:pPr>
      <w:pBdr>
        <w:left w:val="single" w:sz="4" w:space="0" w:color="auto"/>
        <w:bottom w:val="single" w:sz="4" w:space="0" w:color="auto"/>
        <w:right w:val="double" w:sz="6" w:space="0" w:color="auto"/>
      </w:pBdr>
      <w:spacing w:before="100" w:beforeAutospacing="1" w:after="100" w:afterAutospacing="1" w:line="320" w:lineRule="exact"/>
      <w:jc w:val="both"/>
    </w:pPr>
    <w:rPr>
      <w:rFonts w:ascii="Times New Roman" w:eastAsia="MS Mincho" w:hAnsi="Times New Roman" w:cs="Times New Roman"/>
      <w:b/>
      <w:bCs/>
      <w:sz w:val="18"/>
      <w:szCs w:val="18"/>
      <w:lang w:eastAsia="ja-JP"/>
    </w:rPr>
  </w:style>
  <w:style w:type="paragraph" w:customStyle="1" w:styleId="xl72">
    <w:name w:val="xl72"/>
    <w:basedOn w:val="Normal"/>
    <w:rsid w:val="00347B03"/>
    <w:pPr>
      <w:pBdr>
        <w:top w:val="single" w:sz="4" w:space="0" w:color="auto"/>
        <w:left w:val="single" w:sz="4" w:space="0" w:color="auto"/>
        <w:bottom w:val="single" w:sz="4" w:space="0" w:color="auto"/>
        <w:right w:val="double" w:sz="6" w:space="0" w:color="auto"/>
      </w:pBdr>
      <w:spacing w:before="100" w:beforeAutospacing="1" w:after="100" w:afterAutospacing="1" w:line="320" w:lineRule="exact"/>
      <w:jc w:val="both"/>
    </w:pPr>
    <w:rPr>
      <w:rFonts w:ascii="Times New Roman" w:eastAsia="MS Mincho" w:hAnsi="Times New Roman" w:cs="Times New Roman"/>
      <w:b/>
      <w:bCs/>
      <w:sz w:val="18"/>
      <w:szCs w:val="18"/>
      <w:lang w:eastAsia="ja-JP"/>
    </w:rPr>
  </w:style>
  <w:style w:type="paragraph" w:customStyle="1" w:styleId="xl73">
    <w:name w:val="xl73"/>
    <w:basedOn w:val="Normal"/>
    <w:rsid w:val="00347B03"/>
    <w:pPr>
      <w:pBdr>
        <w:top w:val="single" w:sz="4" w:space="0" w:color="auto"/>
        <w:left w:val="single" w:sz="4" w:space="0" w:color="auto"/>
        <w:bottom w:val="single" w:sz="4" w:space="0" w:color="auto"/>
        <w:right w:val="double" w:sz="6" w:space="0" w:color="auto"/>
      </w:pBdr>
      <w:spacing w:before="100" w:beforeAutospacing="1" w:after="100" w:afterAutospacing="1" w:line="320" w:lineRule="exact"/>
      <w:jc w:val="both"/>
    </w:pPr>
    <w:rPr>
      <w:rFonts w:ascii="Times New Roman" w:eastAsia="MS Mincho" w:hAnsi="Times New Roman" w:cs="Times New Roman"/>
      <w:b/>
      <w:bCs/>
      <w:sz w:val="18"/>
      <w:szCs w:val="18"/>
      <w:lang w:eastAsia="ja-JP"/>
    </w:rPr>
  </w:style>
  <w:style w:type="paragraph" w:customStyle="1" w:styleId="xl74">
    <w:name w:val="xl74"/>
    <w:basedOn w:val="Normal"/>
    <w:rsid w:val="00347B03"/>
    <w:pPr>
      <w:pBdr>
        <w:top w:val="single" w:sz="4" w:space="0" w:color="auto"/>
        <w:left w:val="single" w:sz="4" w:space="0" w:color="auto"/>
        <w:bottom w:val="single" w:sz="4" w:space="0" w:color="auto"/>
        <w:right w:val="double" w:sz="6" w:space="0" w:color="auto"/>
      </w:pBdr>
      <w:spacing w:before="100" w:beforeAutospacing="1" w:after="100" w:afterAutospacing="1" w:line="320" w:lineRule="exact"/>
      <w:jc w:val="both"/>
    </w:pPr>
    <w:rPr>
      <w:rFonts w:ascii="Times New Roman" w:eastAsia="MS Mincho" w:hAnsi="Times New Roman" w:cs="Times New Roman"/>
      <w:b/>
      <w:bCs/>
      <w:sz w:val="18"/>
      <w:szCs w:val="18"/>
      <w:lang w:eastAsia="ja-JP"/>
    </w:rPr>
  </w:style>
  <w:style w:type="paragraph" w:customStyle="1" w:styleId="xl75">
    <w:name w:val="xl75"/>
    <w:basedOn w:val="Normal"/>
    <w:rsid w:val="00347B03"/>
    <w:pPr>
      <w:pBdr>
        <w:top w:val="single" w:sz="4" w:space="0" w:color="auto"/>
        <w:left w:val="single" w:sz="4" w:space="0" w:color="auto"/>
        <w:bottom w:val="single" w:sz="4" w:space="0" w:color="auto"/>
        <w:right w:val="double" w:sz="6" w:space="0" w:color="auto"/>
      </w:pBdr>
      <w:spacing w:before="100" w:beforeAutospacing="1" w:after="100" w:afterAutospacing="1" w:line="320" w:lineRule="exact"/>
      <w:jc w:val="both"/>
    </w:pPr>
    <w:rPr>
      <w:rFonts w:ascii="Times New Roman" w:eastAsia="MS Mincho" w:hAnsi="Times New Roman" w:cs="Times New Roman"/>
      <w:b/>
      <w:bCs/>
      <w:sz w:val="18"/>
      <w:szCs w:val="18"/>
      <w:lang w:eastAsia="ja-JP"/>
    </w:rPr>
  </w:style>
  <w:style w:type="paragraph" w:customStyle="1" w:styleId="xl76">
    <w:name w:val="xl76"/>
    <w:basedOn w:val="Normal"/>
    <w:rsid w:val="00347B03"/>
    <w:pPr>
      <w:pBdr>
        <w:top w:val="single" w:sz="4" w:space="0" w:color="auto"/>
        <w:left w:val="single" w:sz="4" w:space="0" w:color="auto"/>
        <w:bottom w:val="single" w:sz="8" w:space="0" w:color="auto"/>
        <w:right w:val="double" w:sz="6" w:space="0" w:color="auto"/>
      </w:pBdr>
      <w:spacing w:before="100" w:beforeAutospacing="1" w:after="100" w:afterAutospacing="1" w:line="320" w:lineRule="exact"/>
      <w:jc w:val="both"/>
    </w:pPr>
    <w:rPr>
      <w:rFonts w:ascii="Times New Roman" w:eastAsia="MS Mincho" w:hAnsi="Times New Roman" w:cs="Times New Roman"/>
      <w:b/>
      <w:bCs/>
      <w:sz w:val="18"/>
      <w:szCs w:val="18"/>
      <w:lang w:eastAsia="ja-JP"/>
    </w:rPr>
  </w:style>
  <w:style w:type="paragraph" w:customStyle="1" w:styleId="xl77">
    <w:name w:val="xl77"/>
    <w:basedOn w:val="Normal"/>
    <w:rsid w:val="00347B03"/>
    <w:pPr>
      <w:pBdr>
        <w:top w:val="single" w:sz="8" w:space="0" w:color="auto"/>
        <w:left w:val="single" w:sz="8" w:space="0" w:color="auto"/>
        <w:bottom w:val="single" w:sz="4" w:space="0" w:color="auto"/>
        <w:right w:val="single" w:sz="4" w:space="0" w:color="auto"/>
      </w:pBdr>
      <w:spacing w:before="100" w:beforeAutospacing="1" w:after="100" w:afterAutospacing="1" w:line="320" w:lineRule="exact"/>
      <w:jc w:val="center"/>
    </w:pPr>
    <w:rPr>
      <w:rFonts w:ascii="Times New Roman" w:eastAsia="MS Mincho" w:hAnsi="Times New Roman" w:cs="Times New Roman"/>
      <w:b/>
      <w:bCs/>
      <w:sz w:val="18"/>
      <w:szCs w:val="18"/>
      <w:lang w:eastAsia="ja-JP"/>
    </w:rPr>
  </w:style>
  <w:style w:type="paragraph" w:customStyle="1" w:styleId="xl78">
    <w:name w:val="xl78"/>
    <w:basedOn w:val="Normal"/>
    <w:rsid w:val="00347B03"/>
    <w:pPr>
      <w:pBdr>
        <w:top w:val="single" w:sz="8" w:space="0" w:color="auto"/>
        <w:left w:val="single" w:sz="4" w:space="0" w:color="auto"/>
        <w:bottom w:val="single" w:sz="4" w:space="0" w:color="auto"/>
        <w:right w:val="double" w:sz="6" w:space="0" w:color="auto"/>
      </w:pBdr>
      <w:spacing w:before="100" w:beforeAutospacing="1" w:after="100" w:afterAutospacing="1" w:line="320" w:lineRule="exact"/>
      <w:jc w:val="center"/>
    </w:pPr>
    <w:rPr>
      <w:rFonts w:ascii="Times New Roman" w:eastAsia="MS Mincho" w:hAnsi="Times New Roman" w:cs="Times New Roman"/>
      <w:b/>
      <w:bCs/>
      <w:sz w:val="18"/>
      <w:szCs w:val="18"/>
      <w:lang w:eastAsia="ja-JP"/>
    </w:rPr>
  </w:style>
  <w:style w:type="paragraph" w:customStyle="1" w:styleId="CharCharCharChar">
    <w:name w:val="Char Char Char Char"/>
    <w:basedOn w:val="Normal"/>
    <w:rsid w:val="00347B03"/>
    <w:pPr>
      <w:pageBreakBefore/>
      <w:spacing w:before="100" w:beforeAutospacing="1" w:after="100" w:afterAutospacing="1" w:line="320" w:lineRule="exact"/>
      <w:jc w:val="both"/>
    </w:pPr>
    <w:rPr>
      <w:rFonts w:ascii="Tahoma" w:eastAsia="Times New Roman" w:hAnsi="Tahoma" w:cs="Times New Roman"/>
      <w:sz w:val="20"/>
      <w:szCs w:val="20"/>
    </w:rPr>
  </w:style>
  <w:style w:type="paragraph" w:customStyle="1" w:styleId="Char">
    <w:name w:val="Char"/>
    <w:basedOn w:val="Normal"/>
    <w:autoRedefine/>
    <w:rsid w:val="00347B03"/>
    <w:pPr>
      <w:spacing w:after="160" w:line="240" w:lineRule="exact"/>
      <w:jc w:val="both"/>
    </w:pPr>
    <w:rPr>
      <w:rFonts w:ascii="Times New Roman" w:eastAsia="Times New Roman" w:hAnsi="Times New Roman" w:cs="Times New Roman"/>
      <w:sz w:val="21"/>
      <w:szCs w:val="20"/>
    </w:rPr>
  </w:style>
  <w:style w:type="paragraph" w:customStyle="1" w:styleId="Hnhv">
    <w:name w:val="Hình vẽ"/>
    <w:basedOn w:val="Normal"/>
    <w:rsid w:val="00347B03"/>
    <w:pPr>
      <w:spacing w:before="120" w:after="120" w:line="320" w:lineRule="exact"/>
      <w:ind w:firstLine="540"/>
      <w:jc w:val="both"/>
    </w:pPr>
    <w:rPr>
      <w:rFonts w:ascii="Times New Roman" w:eastAsia="Times New Roman" w:hAnsi="Times New Roman" w:cs="Times New Roman"/>
      <w:i/>
      <w:sz w:val="26"/>
      <w:szCs w:val="24"/>
    </w:rPr>
  </w:style>
  <w:style w:type="paragraph" w:customStyle="1" w:styleId="Style2">
    <w:name w:val="Style2"/>
    <w:basedOn w:val="Heading2"/>
    <w:rsid w:val="00347B03"/>
    <w:pPr>
      <w:widowControl w:val="0"/>
      <w:overflowPunct w:val="0"/>
      <w:autoSpaceDE w:val="0"/>
      <w:autoSpaceDN w:val="0"/>
      <w:adjustRightInd w:val="0"/>
      <w:spacing w:after="120" w:line="320" w:lineRule="exact"/>
      <w:ind w:firstLine="720"/>
      <w:textAlignment w:val="baseline"/>
    </w:pPr>
    <w:rPr>
      <w:bCs w:val="0"/>
      <w:color w:val="000000"/>
      <w:szCs w:val="20"/>
    </w:rPr>
  </w:style>
  <w:style w:type="paragraph" w:styleId="TOC4">
    <w:name w:val="toc 4"/>
    <w:basedOn w:val="Normal"/>
    <w:next w:val="Normal"/>
    <w:autoRedefine/>
    <w:uiPriority w:val="39"/>
    <w:rsid w:val="00347B03"/>
    <w:pPr>
      <w:spacing w:after="0" w:line="320" w:lineRule="exact"/>
      <w:ind w:left="780"/>
    </w:pPr>
    <w:rPr>
      <w:rFonts w:ascii="Times New Roman" w:eastAsia="Times New Roman" w:hAnsi="Times New Roman" w:cs="Times New Roman"/>
      <w:sz w:val="18"/>
      <w:szCs w:val="18"/>
    </w:rPr>
  </w:style>
  <w:style w:type="paragraph" w:styleId="TOC5">
    <w:name w:val="toc 5"/>
    <w:basedOn w:val="Normal"/>
    <w:next w:val="Normal"/>
    <w:autoRedefine/>
    <w:uiPriority w:val="39"/>
    <w:rsid w:val="00347B03"/>
    <w:pPr>
      <w:spacing w:after="0" w:line="320" w:lineRule="exact"/>
      <w:ind w:left="1040"/>
    </w:pPr>
    <w:rPr>
      <w:rFonts w:ascii="Times New Roman" w:eastAsia="Times New Roman" w:hAnsi="Times New Roman" w:cs="Times New Roman"/>
      <w:sz w:val="18"/>
      <w:szCs w:val="18"/>
    </w:rPr>
  </w:style>
  <w:style w:type="paragraph" w:styleId="TOC6">
    <w:name w:val="toc 6"/>
    <w:basedOn w:val="Normal"/>
    <w:next w:val="Normal"/>
    <w:autoRedefine/>
    <w:uiPriority w:val="39"/>
    <w:rsid w:val="00347B03"/>
    <w:pPr>
      <w:spacing w:after="0" w:line="320" w:lineRule="exact"/>
      <w:ind w:left="1300"/>
    </w:pPr>
    <w:rPr>
      <w:rFonts w:ascii="Times New Roman" w:eastAsia="Times New Roman" w:hAnsi="Times New Roman" w:cs="Times New Roman"/>
      <w:sz w:val="18"/>
      <w:szCs w:val="18"/>
    </w:rPr>
  </w:style>
  <w:style w:type="paragraph" w:styleId="TOC7">
    <w:name w:val="toc 7"/>
    <w:basedOn w:val="Normal"/>
    <w:next w:val="Normal"/>
    <w:autoRedefine/>
    <w:uiPriority w:val="39"/>
    <w:rsid w:val="00347B03"/>
    <w:pPr>
      <w:spacing w:after="0" w:line="320" w:lineRule="exact"/>
      <w:ind w:left="1560"/>
    </w:pPr>
    <w:rPr>
      <w:rFonts w:ascii="Times New Roman" w:eastAsia="Times New Roman" w:hAnsi="Times New Roman" w:cs="Times New Roman"/>
      <w:sz w:val="18"/>
      <w:szCs w:val="18"/>
    </w:rPr>
  </w:style>
  <w:style w:type="paragraph" w:styleId="TOC8">
    <w:name w:val="toc 8"/>
    <w:basedOn w:val="Normal"/>
    <w:next w:val="Normal"/>
    <w:autoRedefine/>
    <w:uiPriority w:val="39"/>
    <w:rsid w:val="00347B03"/>
    <w:pPr>
      <w:spacing w:after="0" w:line="320" w:lineRule="exact"/>
      <w:ind w:left="1820"/>
    </w:pPr>
    <w:rPr>
      <w:rFonts w:ascii="Times New Roman" w:eastAsia="Times New Roman" w:hAnsi="Times New Roman" w:cs="Times New Roman"/>
      <w:sz w:val="18"/>
      <w:szCs w:val="18"/>
    </w:rPr>
  </w:style>
  <w:style w:type="paragraph" w:styleId="TOC9">
    <w:name w:val="toc 9"/>
    <w:basedOn w:val="Normal"/>
    <w:next w:val="Normal"/>
    <w:autoRedefine/>
    <w:uiPriority w:val="39"/>
    <w:rsid w:val="00347B03"/>
    <w:pPr>
      <w:spacing w:after="0" w:line="320" w:lineRule="exact"/>
      <w:ind w:left="2080"/>
    </w:pPr>
    <w:rPr>
      <w:rFonts w:ascii="Times New Roman" w:eastAsia="Times New Roman" w:hAnsi="Times New Roman" w:cs="Times New Roman"/>
      <w:sz w:val="18"/>
      <w:szCs w:val="18"/>
    </w:rPr>
  </w:style>
  <w:style w:type="paragraph" w:customStyle="1" w:styleId="Style4">
    <w:name w:val="Style4"/>
    <w:basedOn w:val="TOC2"/>
    <w:rsid w:val="00347B03"/>
    <w:pPr>
      <w:tabs>
        <w:tab w:val="clear" w:pos="880"/>
        <w:tab w:val="right" w:leader="dot" w:pos="9062"/>
      </w:tabs>
      <w:spacing w:line="300" w:lineRule="exact"/>
      <w:ind w:firstLine="227"/>
      <w:jc w:val="left"/>
    </w:pPr>
    <w:rPr>
      <w:rFonts w:eastAsia="Times New Roman"/>
      <w:smallCaps/>
      <w:noProof/>
      <w:szCs w:val="20"/>
    </w:rPr>
  </w:style>
  <w:style w:type="paragraph" w:customStyle="1" w:styleId="hinh">
    <w:name w:val="hinh"/>
    <w:basedOn w:val="Normal"/>
    <w:link w:val="hinhChar"/>
    <w:rsid w:val="00347B03"/>
    <w:pPr>
      <w:spacing w:before="120" w:after="120" w:line="320" w:lineRule="exact"/>
      <w:ind w:firstLine="720"/>
      <w:jc w:val="both"/>
    </w:pPr>
    <w:rPr>
      <w:rFonts w:ascii="Times New Roman" w:eastAsia="Times New Roman" w:hAnsi="Times New Roman" w:cs="Times New Roman"/>
      <w:i/>
      <w:sz w:val="26"/>
      <w:szCs w:val="26"/>
    </w:rPr>
  </w:style>
  <w:style w:type="character" w:customStyle="1" w:styleId="hinhChar">
    <w:name w:val="hinh Char"/>
    <w:link w:val="hinh"/>
    <w:rsid w:val="00347B03"/>
    <w:rPr>
      <w:rFonts w:ascii="Times New Roman" w:eastAsia="Times New Roman" w:hAnsi="Times New Roman" w:cs="Times New Roman"/>
      <w:i/>
      <w:sz w:val="26"/>
      <w:szCs w:val="26"/>
    </w:rPr>
  </w:style>
  <w:style w:type="paragraph" w:customStyle="1" w:styleId="Char6">
    <w:name w:val="Char6"/>
    <w:autoRedefine/>
    <w:rsid w:val="00347B03"/>
    <w:pPr>
      <w:spacing w:before="120" w:after="120" w:line="312" w:lineRule="auto"/>
    </w:pPr>
    <w:rPr>
      <w:rFonts w:ascii="Times New Roman" w:eastAsia="Times New Roman" w:hAnsi="Times New Roman" w:cs="Times New Roman"/>
      <w:b/>
      <w:bCs/>
      <w:sz w:val="26"/>
      <w:szCs w:val="26"/>
      <w:lang w:val="pt-BR"/>
    </w:rPr>
  </w:style>
  <w:style w:type="character" w:styleId="CommentReference">
    <w:name w:val="annotation reference"/>
    <w:semiHidden/>
    <w:rsid w:val="00347B03"/>
    <w:rPr>
      <w:sz w:val="16"/>
      <w:szCs w:val="16"/>
    </w:rPr>
  </w:style>
  <w:style w:type="paragraph" w:styleId="CommentText">
    <w:name w:val="annotation text"/>
    <w:basedOn w:val="Normal"/>
    <w:link w:val="CommentTextChar"/>
    <w:semiHidden/>
    <w:rsid w:val="00347B03"/>
    <w:pPr>
      <w:spacing w:after="0" w:line="320" w:lineRule="exact"/>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347B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347B03"/>
    <w:rPr>
      <w:b/>
      <w:bCs/>
    </w:rPr>
  </w:style>
  <w:style w:type="character" w:customStyle="1" w:styleId="CommentSubjectChar">
    <w:name w:val="Comment Subject Char"/>
    <w:basedOn w:val="CommentTextChar"/>
    <w:link w:val="CommentSubject"/>
    <w:semiHidden/>
    <w:rsid w:val="00347B03"/>
    <w:rPr>
      <w:rFonts w:ascii="Times New Roman" w:eastAsia="Times New Roman" w:hAnsi="Times New Roman" w:cs="Times New Roman"/>
      <w:b/>
      <w:bCs/>
      <w:sz w:val="20"/>
      <w:szCs w:val="20"/>
    </w:rPr>
  </w:style>
  <w:style w:type="paragraph" w:styleId="NormalWeb">
    <w:name w:val="Normal (Web)"/>
    <w:basedOn w:val="Normal"/>
    <w:uiPriority w:val="99"/>
    <w:unhideWhenUsed/>
    <w:rsid w:val="00347B0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347B03"/>
    <w:pPr>
      <w:spacing w:after="0" w:line="320" w:lineRule="exac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nhmchnh">
    <w:name w:val="Danh mục hình"/>
    <w:basedOn w:val="Style1"/>
    <w:rsid w:val="00347B03"/>
    <w:pPr>
      <w:keepNext/>
      <w:widowControl w:val="0"/>
      <w:overflowPunct w:val="0"/>
      <w:autoSpaceDE w:val="0"/>
      <w:autoSpaceDN w:val="0"/>
      <w:adjustRightInd w:val="0"/>
      <w:spacing w:before="0" w:after="0" w:line="360" w:lineRule="auto"/>
      <w:ind w:firstLine="720"/>
      <w:jc w:val="center"/>
      <w:textAlignment w:val="baseline"/>
    </w:pPr>
    <w:rPr>
      <w:rFonts w:ascii="Times New Roman" w:eastAsia="MS Mincho" w:hAnsi="Times New Roman"/>
      <w:b w:val="0"/>
      <w:i/>
      <w:color w:val="000000"/>
      <w:kern w:val="28"/>
      <w:szCs w:val="20"/>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semiHidden/>
    <w:rsid w:val="00347B0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semiHidden/>
    <w:rsid w:val="00347B03"/>
    <w:rPr>
      <w:rFonts w:ascii="Times New Roman" w:eastAsia="Times New Roman" w:hAnsi="Times New Roman" w:cs="Times New Roman"/>
      <w:sz w:val="20"/>
      <w:szCs w:val="20"/>
    </w:rPr>
  </w:style>
  <w:style w:type="paragraph" w:customStyle="1" w:styleId="Char0">
    <w:name w:val="Char"/>
    <w:basedOn w:val="Normal"/>
    <w:autoRedefine/>
    <w:rsid w:val="00347B03"/>
    <w:pPr>
      <w:spacing w:after="160" w:line="240" w:lineRule="exact"/>
    </w:pPr>
    <w:rPr>
      <w:rFonts w:ascii="Times New Roman" w:eastAsia="Times New Roman" w:hAnsi="Times New Roman" w:cs="Times New Roman"/>
      <w:sz w:val="21"/>
      <w:szCs w:val="20"/>
    </w:rPr>
  </w:style>
  <w:style w:type="paragraph" w:styleId="Caption">
    <w:name w:val="caption"/>
    <w:basedOn w:val="Normal"/>
    <w:next w:val="Normal"/>
    <w:unhideWhenUsed/>
    <w:qFormat/>
    <w:rsid w:val="00347B03"/>
    <w:pPr>
      <w:spacing w:after="0" w:line="320" w:lineRule="exact"/>
      <w:jc w:val="both"/>
    </w:pPr>
    <w:rPr>
      <w:rFonts w:ascii="Times New Roman" w:eastAsia="Times New Roman" w:hAnsi="Times New Roman" w:cs="Times New Roman"/>
      <w:b/>
      <w:bCs/>
      <w:sz w:val="20"/>
      <w:szCs w:val="20"/>
    </w:rPr>
  </w:style>
  <w:style w:type="paragraph" w:styleId="EndnoteText">
    <w:name w:val="endnote text"/>
    <w:basedOn w:val="Normal"/>
    <w:link w:val="EndnoteTextChar"/>
    <w:rsid w:val="00347B03"/>
    <w:pPr>
      <w:spacing w:after="0" w:line="320" w:lineRule="exact"/>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47B03"/>
    <w:rPr>
      <w:rFonts w:ascii="Times New Roman" w:eastAsia="Times New Roman" w:hAnsi="Times New Roman" w:cs="Times New Roman"/>
      <w:sz w:val="20"/>
      <w:szCs w:val="20"/>
    </w:rPr>
  </w:style>
  <w:style w:type="character" w:styleId="EndnoteReference">
    <w:name w:val="endnote reference"/>
    <w:rsid w:val="00347B03"/>
    <w:rPr>
      <w:vertAlign w:val="superscript"/>
    </w:rPr>
  </w:style>
  <w:style w:type="paragraph" w:customStyle="1" w:styleId="TableParagraph">
    <w:name w:val="Table Paragraph"/>
    <w:basedOn w:val="Normal"/>
    <w:uiPriority w:val="1"/>
    <w:qFormat/>
    <w:rsid w:val="00347B03"/>
    <w:pPr>
      <w:widowControl w:val="0"/>
      <w:spacing w:after="0" w:line="240" w:lineRule="auto"/>
      <w:ind w:left="103"/>
      <w:jc w:val="center"/>
    </w:pPr>
    <w:rPr>
      <w:rFonts w:ascii="Times New Roman" w:eastAsia="Times New Roman" w:hAnsi="Times New Roman" w:cs="Times New Roman"/>
    </w:rPr>
  </w:style>
  <w:style w:type="character" w:styleId="Strong">
    <w:name w:val="Strong"/>
    <w:uiPriority w:val="22"/>
    <w:qFormat/>
    <w:rsid w:val="00347B03"/>
    <w:rPr>
      <w:b/>
      <w:bCs/>
    </w:rPr>
  </w:style>
  <w:style w:type="character" w:styleId="Emphasis">
    <w:name w:val="Emphasis"/>
    <w:qFormat/>
    <w:rsid w:val="00347B03"/>
    <w:rPr>
      <w:i/>
      <w:iCs/>
    </w:rPr>
  </w:style>
  <w:style w:type="paragraph" w:customStyle="1" w:styleId="Tham">
    <w:name w:val="Tham"/>
    <w:next w:val="Normal"/>
    <w:autoRedefine/>
    <w:rsid w:val="00347B03"/>
    <w:pPr>
      <w:spacing w:before="240" w:after="120" w:line="312" w:lineRule="auto"/>
      <w:ind w:firstLine="567"/>
      <w:jc w:val="both"/>
    </w:pPr>
    <w:rPr>
      <w:rFonts w:ascii="Times New Roman" w:eastAsia="Times New Roman" w:hAnsi="Times New Roman" w:cs="Times New Roman"/>
      <w:b/>
      <w:sz w:val="28"/>
      <w:szCs w:val="28"/>
    </w:rPr>
  </w:style>
  <w:style w:type="paragraph" w:customStyle="1" w:styleId="CompanyName">
    <w:name w:val="Company Name"/>
    <w:basedOn w:val="Normal"/>
    <w:next w:val="Normal"/>
    <w:autoRedefine/>
    <w:rsid w:val="00347B03"/>
    <w:pPr>
      <w:tabs>
        <w:tab w:val="num" w:pos="0"/>
      </w:tabs>
      <w:spacing w:after="0" w:line="400" w:lineRule="exact"/>
      <w:jc w:val="both"/>
    </w:pPr>
    <w:rPr>
      <w:rFonts w:ascii="Times New Roman" w:eastAsia="Times New Roman" w:hAnsi="Times New Roman" w:cs="Times New Roman"/>
      <w:color w:val="000000"/>
      <w:sz w:val="28"/>
      <w:szCs w:val="20"/>
    </w:rPr>
  </w:style>
  <w:style w:type="paragraph" w:styleId="Title">
    <w:name w:val="Title"/>
    <w:basedOn w:val="Normal"/>
    <w:link w:val="TitleChar"/>
    <w:qFormat/>
    <w:rsid w:val="00347B03"/>
    <w:pPr>
      <w:spacing w:after="0" w:line="240" w:lineRule="auto"/>
      <w:jc w:val="center"/>
    </w:pPr>
    <w:rPr>
      <w:rFonts w:ascii="Times New Roman" w:eastAsia="Times New Roman" w:hAnsi="Times New Roman" w:cs="Times New Roman"/>
      <w:b/>
      <w:bCs/>
      <w:noProof/>
      <w:sz w:val="26"/>
      <w:szCs w:val="20"/>
      <w:lang w:val="vi-VN"/>
    </w:rPr>
  </w:style>
  <w:style w:type="character" w:customStyle="1" w:styleId="TitleChar">
    <w:name w:val="Title Char"/>
    <w:basedOn w:val="DefaultParagraphFont"/>
    <w:link w:val="Title"/>
    <w:rsid w:val="00347B03"/>
    <w:rPr>
      <w:rFonts w:ascii="Times New Roman" w:eastAsia="Times New Roman" w:hAnsi="Times New Roman" w:cs="Times New Roman"/>
      <w:b/>
      <w:bCs/>
      <w:noProof/>
      <w:sz w:val="26"/>
      <w:szCs w:val="20"/>
      <w:lang w:val="vi-VN"/>
    </w:rPr>
  </w:style>
  <w:style w:type="paragraph" w:customStyle="1" w:styleId="tablelines">
    <w:name w:val="table_lines"/>
    <w:basedOn w:val="Normal"/>
    <w:rsid w:val="00347B03"/>
    <w:pPr>
      <w:spacing w:after="0" w:line="240" w:lineRule="auto"/>
    </w:pPr>
    <w:rPr>
      <w:rFonts w:ascii="Times New Roman" w:eastAsia="Times New Roman" w:hAnsi="Times New Roman" w:cs="Times New Roman"/>
      <w:noProof/>
      <w:sz w:val="20"/>
      <w:szCs w:val="20"/>
      <w:lang w:val="de-DE" w:eastAsia="de-DE"/>
    </w:rPr>
  </w:style>
  <w:style w:type="paragraph" w:styleId="BodyText3">
    <w:name w:val="Body Text 3"/>
    <w:basedOn w:val="Normal"/>
    <w:link w:val="BodyText3Char"/>
    <w:rsid w:val="00347B03"/>
    <w:pPr>
      <w:spacing w:after="0" w:line="240" w:lineRule="auto"/>
      <w:jc w:val="right"/>
    </w:pPr>
    <w:rPr>
      <w:rFonts w:ascii=".VnTime" w:eastAsia="Times New Roman" w:hAnsi=".VnTime" w:cs="Times New Roman"/>
      <w:bCs/>
      <w:sz w:val="28"/>
      <w:szCs w:val="28"/>
    </w:rPr>
  </w:style>
  <w:style w:type="character" w:customStyle="1" w:styleId="BodyText3Char">
    <w:name w:val="Body Text 3 Char"/>
    <w:basedOn w:val="DefaultParagraphFont"/>
    <w:link w:val="BodyText3"/>
    <w:rsid w:val="00347B03"/>
    <w:rPr>
      <w:rFonts w:ascii=".VnTime" w:eastAsia="Times New Roman" w:hAnsi=".VnTime" w:cs="Times New Roman"/>
      <w:bCs/>
      <w:sz w:val="28"/>
      <w:szCs w:val="28"/>
    </w:rPr>
  </w:style>
  <w:style w:type="character" w:customStyle="1" w:styleId="email">
    <w:name w:val="email"/>
    <w:basedOn w:val="DefaultParagraphFont"/>
    <w:rsid w:val="00347B03"/>
  </w:style>
  <w:style w:type="paragraph" w:customStyle="1" w:styleId="heaing1">
    <w:name w:val="heaing 1"/>
    <w:basedOn w:val="Normal"/>
    <w:rsid w:val="00347B03"/>
    <w:pPr>
      <w:spacing w:after="0" w:line="240" w:lineRule="auto"/>
      <w:jc w:val="center"/>
    </w:pPr>
    <w:rPr>
      <w:rFonts w:ascii=".VnTime" w:eastAsia="Times New Roman" w:hAnsi=".VnTime" w:cs="Times New Roman"/>
      <w:b/>
      <w:bCs/>
      <w:sz w:val="28"/>
      <w:szCs w:val="20"/>
    </w:rPr>
  </w:style>
  <w:style w:type="paragraph" w:customStyle="1" w:styleId="2">
    <w:name w:val="2"/>
    <w:basedOn w:val="Normal"/>
    <w:rsid w:val="00347B03"/>
    <w:pPr>
      <w:spacing w:after="0" w:line="240" w:lineRule="auto"/>
      <w:jc w:val="both"/>
    </w:pPr>
    <w:rPr>
      <w:rFonts w:ascii=".VnHelvetInsH" w:eastAsia="Times New Roman" w:hAnsi=".VnHelvetInsH" w:cs="Times New Roman"/>
      <w:sz w:val="28"/>
      <w:szCs w:val="20"/>
      <w:lang w:val="en-GB"/>
    </w:rPr>
  </w:style>
  <w:style w:type="paragraph" w:styleId="DocumentMap">
    <w:name w:val="Document Map"/>
    <w:basedOn w:val="Normal"/>
    <w:link w:val="DocumentMapChar"/>
    <w:rsid w:val="00347B03"/>
    <w:pPr>
      <w:spacing w:after="0" w:line="240" w:lineRule="auto"/>
    </w:pPr>
    <w:rPr>
      <w:rFonts w:ascii="Tahoma" w:eastAsia="Times New Roman" w:hAnsi="Tahoma" w:cs="Times New Roman"/>
      <w:sz w:val="16"/>
      <w:szCs w:val="16"/>
    </w:rPr>
  </w:style>
  <w:style w:type="character" w:customStyle="1" w:styleId="DocumentMapChar">
    <w:name w:val="Document Map Char"/>
    <w:basedOn w:val="DefaultParagraphFont"/>
    <w:link w:val="DocumentMap"/>
    <w:rsid w:val="00347B03"/>
    <w:rPr>
      <w:rFonts w:ascii="Tahoma" w:eastAsia="Times New Roman" w:hAnsi="Tahoma" w:cs="Times New Roman"/>
      <w:sz w:val="16"/>
      <w:szCs w:val="16"/>
    </w:rPr>
  </w:style>
  <w:style w:type="paragraph" w:customStyle="1" w:styleId="StyleBefore6pt">
    <w:name w:val="Style Before:  6 pt"/>
    <w:basedOn w:val="Normal"/>
    <w:rsid w:val="00612146"/>
    <w:pPr>
      <w:keepNext/>
      <w:numPr>
        <w:numId w:val="2"/>
      </w:numPr>
      <w:tabs>
        <w:tab w:val="num" w:pos="360"/>
      </w:tabs>
      <w:spacing w:before="90" w:after="90" w:line="300" w:lineRule="auto"/>
      <w:ind w:left="0" w:firstLine="0"/>
      <w:jc w:val="both"/>
    </w:pPr>
    <w:rPr>
      <w:rFonts w:ascii=".VnTime" w:eastAsia="Times New Roman" w:hAnsi=".VnTime" w:cs="Times New Roman"/>
      <w:b/>
      <w:i/>
      <w:sz w:val="26"/>
      <w:szCs w:val="26"/>
    </w:rPr>
  </w:style>
  <w:style w:type="paragraph" w:customStyle="1" w:styleId="HG-Para">
    <w:name w:val="HG-Para"/>
    <w:basedOn w:val="Normal"/>
    <w:link w:val="HG-ParaChar"/>
    <w:autoRedefine/>
    <w:qFormat/>
    <w:rsid w:val="001B0590"/>
    <w:pPr>
      <w:tabs>
        <w:tab w:val="left" w:pos="720"/>
      </w:tabs>
      <w:spacing w:before="120" w:after="0" w:line="240" w:lineRule="auto"/>
      <w:ind w:firstLine="567"/>
      <w:jc w:val="both"/>
    </w:pPr>
    <w:rPr>
      <w:rFonts w:ascii="Times New Roman" w:eastAsia="Calibri" w:hAnsi="Times New Roman" w:cs="Times New Roman"/>
      <w:bCs/>
      <w:sz w:val="28"/>
      <w:szCs w:val="28"/>
    </w:rPr>
  </w:style>
  <w:style w:type="character" w:customStyle="1" w:styleId="HG-ParaChar">
    <w:name w:val="HG-Para Char"/>
    <w:link w:val="HG-Para"/>
    <w:rsid w:val="001B0590"/>
    <w:rPr>
      <w:rFonts w:ascii="Times New Roman" w:eastAsia="Calibri" w:hAnsi="Times New Roman" w:cs="Times New Roman"/>
      <w:bCs/>
      <w:sz w:val="28"/>
      <w:szCs w:val="28"/>
    </w:rPr>
  </w:style>
  <w:style w:type="character" w:customStyle="1" w:styleId="fontstyle01">
    <w:name w:val="fontstyle01"/>
    <w:basedOn w:val="DefaultParagraphFont"/>
    <w:rsid w:val="00206249"/>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206249"/>
    <w:rPr>
      <w:rFonts w:ascii="TimesNewRomanPS-ItalicMT" w:hAnsi="TimesNewRomanPS-ItalicMT" w:hint="default"/>
      <w:b w:val="0"/>
      <w:bCs w:val="0"/>
      <w:i/>
      <w:iCs/>
      <w:color w:val="000000"/>
      <w:sz w:val="28"/>
      <w:szCs w:val="28"/>
    </w:rPr>
  </w:style>
  <w:style w:type="character" w:customStyle="1" w:styleId="fontstyle31">
    <w:name w:val="fontstyle31"/>
    <w:basedOn w:val="DefaultParagraphFont"/>
    <w:rsid w:val="00206249"/>
    <w:rPr>
      <w:rFonts w:ascii="TimesNewRomanPSMT" w:hAnsi="TimesNewRomanPSMT" w:hint="default"/>
      <w:b w:val="0"/>
      <w:bCs w:val="0"/>
      <w:i w:val="0"/>
      <w:iCs w:val="0"/>
      <w:color w:val="000000"/>
      <w:sz w:val="28"/>
      <w:szCs w:val="28"/>
    </w:rPr>
  </w:style>
  <w:style w:type="paragraph" w:customStyle="1" w:styleId="msonormal0">
    <w:name w:val="msonormal"/>
    <w:basedOn w:val="Normal"/>
    <w:rsid w:val="00DA6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8"/>
    <w:basedOn w:val="Normal"/>
    <w:rsid w:val="00DA67B1"/>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mw-headline">
    <w:name w:val="mw-headline"/>
    <w:basedOn w:val="DefaultParagraphFont"/>
    <w:rsid w:val="00746F06"/>
  </w:style>
  <w:style w:type="character" w:customStyle="1" w:styleId="mw-editsection">
    <w:name w:val="mw-editsection"/>
    <w:basedOn w:val="DefaultParagraphFont"/>
    <w:rsid w:val="00746F06"/>
  </w:style>
  <w:style w:type="character" w:customStyle="1" w:styleId="mw-editsection-bracket">
    <w:name w:val="mw-editsection-bracket"/>
    <w:basedOn w:val="DefaultParagraphFont"/>
    <w:rsid w:val="00746F06"/>
  </w:style>
  <w:style w:type="character" w:customStyle="1" w:styleId="mw-editsection-divider">
    <w:name w:val="mw-editsection-divider"/>
    <w:basedOn w:val="DefaultParagraphFont"/>
    <w:rsid w:val="00746F06"/>
  </w:style>
  <w:style w:type="character" w:customStyle="1" w:styleId="plainlinks">
    <w:name w:val="plainlinks"/>
    <w:basedOn w:val="DefaultParagraphFont"/>
    <w:rsid w:val="00ED2E4B"/>
  </w:style>
  <w:style w:type="character" w:customStyle="1" w:styleId="geo-dms">
    <w:name w:val="geo-dms"/>
    <w:basedOn w:val="DefaultParagraphFont"/>
    <w:rsid w:val="00ED2E4B"/>
  </w:style>
  <w:style w:type="character" w:customStyle="1" w:styleId="latitude">
    <w:name w:val="latitude"/>
    <w:basedOn w:val="DefaultParagraphFont"/>
    <w:rsid w:val="00ED2E4B"/>
  </w:style>
  <w:style w:type="character" w:customStyle="1" w:styleId="longitude">
    <w:name w:val="longitude"/>
    <w:basedOn w:val="DefaultParagraphFont"/>
    <w:rsid w:val="00ED2E4B"/>
  </w:style>
  <w:style w:type="character" w:customStyle="1" w:styleId="Other">
    <w:name w:val="Other_"/>
    <w:link w:val="Other0"/>
    <w:uiPriority w:val="99"/>
    <w:rsid w:val="00E76798"/>
    <w:rPr>
      <w:shd w:val="clear" w:color="auto" w:fill="FFFFFF"/>
    </w:rPr>
  </w:style>
  <w:style w:type="paragraph" w:customStyle="1" w:styleId="Other0">
    <w:name w:val="Other"/>
    <w:basedOn w:val="Normal"/>
    <w:link w:val="Other"/>
    <w:uiPriority w:val="99"/>
    <w:rsid w:val="00E76798"/>
    <w:pPr>
      <w:widowControl w:val="0"/>
      <w:shd w:val="clear" w:color="auto" w:fill="FFFFFF"/>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77411">
      <w:bodyDiv w:val="1"/>
      <w:marLeft w:val="0"/>
      <w:marRight w:val="0"/>
      <w:marTop w:val="0"/>
      <w:marBottom w:val="0"/>
      <w:divBdr>
        <w:top w:val="none" w:sz="0" w:space="0" w:color="auto"/>
        <w:left w:val="none" w:sz="0" w:space="0" w:color="auto"/>
        <w:bottom w:val="none" w:sz="0" w:space="0" w:color="auto"/>
        <w:right w:val="none" w:sz="0" w:space="0" w:color="auto"/>
      </w:divBdr>
    </w:div>
    <w:div w:id="437453672">
      <w:bodyDiv w:val="1"/>
      <w:marLeft w:val="0"/>
      <w:marRight w:val="0"/>
      <w:marTop w:val="0"/>
      <w:marBottom w:val="0"/>
      <w:divBdr>
        <w:top w:val="none" w:sz="0" w:space="0" w:color="auto"/>
        <w:left w:val="none" w:sz="0" w:space="0" w:color="auto"/>
        <w:bottom w:val="none" w:sz="0" w:space="0" w:color="auto"/>
        <w:right w:val="none" w:sz="0" w:space="0" w:color="auto"/>
      </w:divBdr>
    </w:div>
    <w:div w:id="438725274">
      <w:bodyDiv w:val="1"/>
      <w:marLeft w:val="0"/>
      <w:marRight w:val="0"/>
      <w:marTop w:val="0"/>
      <w:marBottom w:val="0"/>
      <w:divBdr>
        <w:top w:val="none" w:sz="0" w:space="0" w:color="auto"/>
        <w:left w:val="none" w:sz="0" w:space="0" w:color="auto"/>
        <w:bottom w:val="none" w:sz="0" w:space="0" w:color="auto"/>
        <w:right w:val="none" w:sz="0" w:space="0" w:color="auto"/>
      </w:divBdr>
    </w:div>
    <w:div w:id="517430797">
      <w:bodyDiv w:val="1"/>
      <w:marLeft w:val="0"/>
      <w:marRight w:val="0"/>
      <w:marTop w:val="0"/>
      <w:marBottom w:val="0"/>
      <w:divBdr>
        <w:top w:val="none" w:sz="0" w:space="0" w:color="auto"/>
        <w:left w:val="none" w:sz="0" w:space="0" w:color="auto"/>
        <w:bottom w:val="none" w:sz="0" w:space="0" w:color="auto"/>
        <w:right w:val="none" w:sz="0" w:space="0" w:color="auto"/>
      </w:divBdr>
    </w:div>
    <w:div w:id="807207154">
      <w:bodyDiv w:val="1"/>
      <w:marLeft w:val="0"/>
      <w:marRight w:val="0"/>
      <w:marTop w:val="0"/>
      <w:marBottom w:val="0"/>
      <w:divBdr>
        <w:top w:val="none" w:sz="0" w:space="0" w:color="auto"/>
        <w:left w:val="none" w:sz="0" w:space="0" w:color="auto"/>
        <w:bottom w:val="none" w:sz="0" w:space="0" w:color="auto"/>
        <w:right w:val="none" w:sz="0" w:space="0" w:color="auto"/>
      </w:divBdr>
    </w:div>
    <w:div w:id="819345452">
      <w:bodyDiv w:val="1"/>
      <w:marLeft w:val="0"/>
      <w:marRight w:val="0"/>
      <w:marTop w:val="0"/>
      <w:marBottom w:val="0"/>
      <w:divBdr>
        <w:top w:val="none" w:sz="0" w:space="0" w:color="auto"/>
        <w:left w:val="none" w:sz="0" w:space="0" w:color="auto"/>
        <w:bottom w:val="none" w:sz="0" w:space="0" w:color="auto"/>
        <w:right w:val="none" w:sz="0" w:space="0" w:color="auto"/>
      </w:divBdr>
    </w:div>
    <w:div w:id="1068187419">
      <w:bodyDiv w:val="1"/>
      <w:marLeft w:val="0"/>
      <w:marRight w:val="0"/>
      <w:marTop w:val="0"/>
      <w:marBottom w:val="0"/>
      <w:divBdr>
        <w:top w:val="none" w:sz="0" w:space="0" w:color="auto"/>
        <w:left w:val="none" w:sz="0" w:space="0" w:color="auto"/>
        <w:bottom w:val="none" w:sz="0" w:space="0" w:color="auto"/>
        <w:right w:val="none" w:sz="0" w:space="0" w:color="auto"/>
      </w:divBdr>
    </w:div>
    <w:div w:id="1307780895">
      <w:bodyDiv w:val="1"/>
      <w:marLeft w:val="0"/>
      <w:marRight w:val="0"/>
      <w:marTop w:val="0"/>
      <w:marBottom w:val="0"/>
      <w:divBdr>
        <w:top w:val="none" w:sz="0" w:space="0" w:color="auto"/>
        <w:left w:val="none" w:sz="0" w:space="0" w:color="auto"/>
        <w:bottom w:val="none" w:sz="0" w:space="0" w:color="auto"/>
        <w:right w:val="none" w:sz="0" w:space="0" w:color="auto"/>
      </w:divBdr>
    </w:div>
    <w:div w:id="1406104816">
      <w:bodyDiv w:val="1"/>
      <w:marLeft w:val="0"/>
      <w:marRight w:val="0"/>
      <w:marTop w:val="0"/>
      <w:marBottom w:val="0"/>
      <w:divBdr>
        <w:top w:val="none" w:sz="0" w:space="0" w:color="auto"/>
        <w:left w:val="none" w:sz="0" w:space="0" w:color="auto"/>
        <w:bottom w:val="none" w:sz="0" w:space="0" w:color="auto"/>
        <w:right w:val="none" w:sz="0" w:space="0" w:color="auto"/>
      </w:divBdr>
    </w:div>
    <w:div w:id="1522931854">
      <w:bodyDiv w:val="1"/>
      <w:marLeft w:val="0"/>
      <w:marRight w:val="0"/>
      <w:marTop w:val="0"/>
      <w:marBottom w:val="0"/>
      <w:divBdr>
        <w:top w:val="none" w:sz="0" w:space="0" w:color="auto"/>
        <w:left w:val="none" w:sz="0" w:space="0" w:color="auto"/>
        <w:bottom w:val="none" w:sz="0" w:space="0" w:color="auto"/>
        <w:right w:val="none" w:sz="0" w:space="0" w:color="auto"/>
      </w:divBdr>
    </w:div>
    <w:div w:id="1652170773">
      <w:bodyDiv w:val="1"/>
      <w:marLeft w:val="0"/>
      <w:marRight w:val="0"/>
      <w:marTop w:val="0"/>
      <w:marBottom w:val="0"/>
      <w:divBdr>
        <w:top w:val="none" w:sz="0" w:space="0" w:color="auto"/>
        <w:left w:val="none" w:sz="0" w:space="0" w:color="auto"/>
        <w:bottom w:val="none" w:sz="0" w:space="0" w:color="auto"/>
        <w:right w:val="none" w:sz="0" w:space="0" w:color="auto"/>
      </w:divBdr>
    </w:div>
    <w:div w:id="1725789824">
      <w:bodyDiv w:val="1"/>
      <w:marLeft w:val="0"/>
      <w:marRight w:val="0"/>
      <w:marTop w:val="0"/>
      <w:marBottom w:val="0"/>
      <w:divBdr>
        <w:top w:val="none" w:sz="0" w:space="0" w:color="auto"/>
        <w:left w:val="none" w:sz="0" w:space="0" w:color="auto"/>
        <w:bottom w:val="none" w:sz="0" w:space="0" w:color="auto"/>
        <w:right w:val="none" w:sz="0" w:space="0" w:color="auto"/>
      </w:divBdr>
    </w:div>
    <w:div w:id="1772891114">
      <w:bodyDiv w:val="1"/>
      <w:marLeft w:val="0"/>
      <w:marRight w:val="0"/>
      <w:marTop w:val="0"/>
      <w:marBottom w:val="0"/>
      <w:divBdr>
        <w:top w:val="none" w:sz="0" w:space="0" w:color="auto"/>
        <w:left w:val="none" w:sz="0" w:space="0" w:color="auto"/>
        <w:bottom w:val="none" w:sz="0" w:space="0" w:color="auto"/>
        <w:right w:val="none" w:sz="0" w:space="0" w:color="auto"/>
      </w:divBdr>
    </w:div>
    <w:div w:id="1891916591">
      <w:bodyDiv w:val="1"/>
      <w:marLeft w:val="0"/>
      <w:marRight w:val="0"/>
      <w:marTop w:val="0"/>
      <w:marBottom w:val="0"/>
      <w:divBdr>
        <w:top w:val="none" w:sz="0" w:space="0" w:color="auto"/>
        <w:left w:val="none" w:sz="0" w:space="0" w:color="auto"/>
        <w:bottom w:val="none" w:sz="0" w:space="0" w:color="auto"/>
        <w:right w:val="none" w:sz="0" w:space="0" w:color="auto"/>
      </w:divBdr>
    </w:div>
    <w:div w:id="211840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wikipedia.org/wiki/V%E1%BB%8Bnh_B%E1%BA%AFc_B%E1%BB%99" TargetMode="External"/><Relationship Id="rId18" Type="http://schemas.openxmlformats.org/officeDocument/2006/relationships/hyperlink" Target="https://vi.wikipedia.org/wiki/Tam_gi%C3%A1c" TargetMode="External"/><Relationship Id="rId26" Type="http://schemas.openxmlformats.org/officeDocument/2006/relationships/hyperlink" Target="https://vi.wikipedia.org/wiki/1992" TargetMode="External"/><Relationship Id="rId39" Type="http://schemas.openxmlformats.org/officeDocument/2006/relationships/hyperlink" Target="https://vi.wikipedia.org/wiki/S%C3%B4ng_H%E1%BB%93ng" TargetMode="External"/><Relationship Id="rId21" Type="http://schemas.openxmlformats.org/officeDocument/2006/relationships/hyperlink" Target="https://vi.wikipedia.org/wiki/Qu%E1%BB%B3nh_Ph%E1%BB%A5" TargetMode="External"/><Relationship Id="rId34" Type="http://schemas.openxmlformats.org/officeDocument/2006/relationships/hyperlink" Target="https://vi.wikipedia.org/wiki/Chi%E1%BB%81u_d%C3%A0i" TargetMode="External"/><Relationship Id="rId42" Type="http://schemas.openxmlformats.org/officeDocument/2006/relationships/hyperlink" Target="https://vi.wikipedia.org/wiki/Ti%E1%BB%81n_H%E1%BA%A3i" TargetMode="External"/><Relationship Id="rId47" Type="http://schemas.openxmlformats.org/officeDocument/2006/relationships/hyperlink" Target="https://vi.wikipedia.org/wiki/Th%C3%A1i_B%C3%ACnh" TargetMode="External"/><Relationship Id="rId50" Type="http://schemas.openxmlformats.org/officeDocument/2006/relationships/hyperlink" Target="https://vi.wikipedia.org/wiki/S%C3%B4ng_Th%C3%A1i_B%C3%ACnh" TargetMode="External"/><Relationship Id="rId55" Type="http://schemas.openxmlformats.org/officeDocument/2006/relationships/hyperlink" Target="https://vi.wikipedia.org/wiki/Th%C3%A1i_Th%E1%BB%A5y" TargetMode="External"/><Relationship Id="rId63" Type="http://schemas.openxmlformats.org/officeDocument/2006/relationships/hyperlink" Target="https://vi.wikipedia.org/wiki/Chi%E1%BB%81u_d%C3%A0i" TargetMode="External"/><Relationship Id="rId68" Type="http://schemas.openxmlformats.org/officeDocument/2006/relationships/hyperlink" Target="https://vi.wikipedia.org/wiki/Ti%E1%BB%81n_H%E1%BA%A3i"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vi.wikipedia.org/wiki/H%E1%BB%87_n%E1%BB%99i_ti%E1%BA%BFt" TargetMode="External"/><Relationship Id="rId2" Type="http://schemas.openxmlformats.org/officeDocument/2006/relationships/numbering" Target="numbering.xml"/><Relationship Id="rId16" Type="http://schemas.openxmlformats.org/officeDocument/2006/relationships/hyperlink" Target="https://vi.wikipedia.org/wiki/S%C3%B4ng_Lu%E1%BB%99c" TargetMode="External"/><Relationship Id="rId29" Type="http://schemas.openxmlformats.org/officeDocument/2006/relationships/hyperlink" Target="https://vi.wikipedia.org/wiki/C%E1%BA%ADn_nhi%E1%BB%87t_%C4%91%E1%BB%9Bi" TargetMode="External"/><Relationship Id="rId11" Type="http://schemas.openxmlformats.org/officeDocument/2006/relationships/hyperlink" Target="https://vi.wikipedia.org/wiki/H%C3%A0_Nam" TargetMode="External"/><Relationship Id="rId24" Type="http://schemas.openxmlformats.org/officeDocument/2006/relationships/hyperlink" Target="https://vi.wikipedia.org/wiki/1986" TargetMode="External"/><Relationship Id="rId32" Type="http://schemas.openxmlformats.org/officeDocument/2006/relationships/hyperlink" Target="https://vi.wikipedia.org/wiki/S%C3%B4ng_H%E1%BB%93ng" TargetMode="External"/><Relationship Id="rId37" Type="http://schemas.openxmlformats.org/officeDocument/2006/relationships/hyperlink" Target="https://vi.wikipedia.org/wiki/H%C6%B0ng_H%C3%A0" TargetMode="External"/><Relationship Id="rId40" Type="http://schemas.openxmlformats.org/officeDocument/2006/relationships/hyperlink" Target="https://vi.wikipedia.org/wiki/Bi%E1%BB%83n_%C4%90%C3%B4ng" TargetMode="External"/><Relationship Id="rId45" Type="http://schemas.openxmlformats.org/officeDocument/2006/relationships/hyperlink" Target="https://vi.wikipedia.org/wiki/Ti%C3%AAn_L%E1%BB%AF" TargetMode="External"/><Relationship Id="rId53" Type="http://schemas.openxmlformats.org/officeDocument/2006/relationships/hyperlink" Target="https://vi.wikipedia.org/wiki/Qu%E1%BB%B3nh_Ph%E1%BB%A5" TargetMode="External"/><Relationship Id="rId58" Type="http://schemas.openxmlformats.org/officeDocument/2006/relationships/hyperlink" Target="https://vi.wikipedia.org/wiki/S%C3%B4ng_Lu%E1%BB%99c" TargetMode="External"/><Relationship Id="rId66" Type="http://schemas.openxmlformats.org/officeDocument/2006/relationships/hyperlink" Target="https://vi.wikipedia.org/wiki/Th%C3%A0nh_ph%E1%BB%91_Th%C3%A1i_B%C3%ACnh" TargetMode="External"/><Relationship Id="rId74" Type="http://schemas.openxmlformats.org/officeDocument/2006/relationships/hyperlink" Target="http://aqualife.vn/tac-hai-cua-o-nhiem-nguon-nuoc-den-suc-khoe-con-nguoi/" TargetMode="External"/><Relationship Id="rId5" Type="http://schemas.openxmlformats.org/officeDocument/2006/relationships/webSettings" Target="webSettings.xml"/><Relationship Id="rId15" Type="http://schemas.openxmlformats.org/officeDocument/2006/relationships/hyperlink" Target="https://vi.wikipedia.org/wiki/S%C3%B4ng_H%C3%B3a" TargetMode="External"/><Relationship Id="rId23" Type="http://schemas.openxmlformats.org/officeDocument/2006/relationships/hyperlink" Target="https://vi.wikipedia.org/wiki/Kh%C3%AD_thi%C3%AAn_nhi%C3%AAn" TargetMode="External"/><Relationship Id="rId28" Type="http://schemas.openxmlformats.org/officeDocument/2006/relationships/hyperlink" Target="https://vi.wikipedia.org/wiki/Ti%E1%BB%81n_H%E1%BA%A3i" TargetMode="External"/><Relationship Id="rId36" Type="http://schemas.openxmlformats.org/officeDocument/2006/relationships/hyperlink" Target="https://vi.wikipedia.org/wiki/H%C3%A0_Nam" TargetMode="External"/><Relationship Id="rId49" Type="http://schemas.openxmlformats.org/officeDocument/2006/relationships/hyperlink" Target="https://vi.wikipedia.org/wiki/H%E1%BA%A3i_Ph%C3%B2ng" TargetMode="External"/><Relationship Id="rId57" Type="http://schemas.openxmlformats.org/officeDocument/2006/relationships/hyperlink" Target="https://vi.wikipedia.org/wiki/Chi%E1%BB%81u_d%C3%A0i" TargetMode="External"/><Relationship Id="rId61" Type="http://schemas.openxmlformats.org/officeDocument/2006/relationships/hyperlink" Target="https://vi.wikipedia.org/wiki/Th%C3%A1i_Th%E1%BB%A5y" TargetMode="External"/><Relationship Id="rId10" Type="http://schemas.openxmlformats.org/officeDocument/2006/relationships/hyperlink" Target="https://vi.wikipedia.org/wiki/H%E1%BA%A3i_Ph%C3%B2ng" TargetMode="External"/><Relationship Id="rId19" Type="http://schemas.openxmlformats.org/officeDocument/2006/relationships/hyperlink" Target="https://vi.wikipedia.org/wiki/S%C3%B4ng_H%E1%BB%93ng" TargetMode="External"/><Relationship Id="rId31" Type="http://schemas.openxmlformats.org/officeDocument/2006/relationships/hyperlink" Target="https://vi.wikipedia.org/wiki/Ph%C3%A2n_l%C6%B0u" TargetMode="External"/><Relationship Id="rId44" Type="http://schemas.openxmlformats.org/officeDocument/2006/relationships/hyperlink" Target="https://vi.wikipedia.org/wiki/S%C3%B4ng_Th%C3%A1i_B%C3%ACnh" TargetMode="External"/><Relationship Id="rId52" Type="http://schemas.openxmlformats.org/officeDocument/2006/relationships/hyperlink" Target="https://vi.wikipedia.org/wiki/S%C3%B4ng_Lu%E1%BB%99c" TargetMode="External"/><Relationship Id="rId60" Type="http://schemas.openxmlformats.org/officeDocument/2006/relationships/hyperlink" Target="https://vi.wikipedia.org/wiki/Qu%E1%BB%B3nh_Ph%E1%BB%A5" TargetMode="External"/><Relationship Id="rId65" Type="http://schemas.openxmlformats.org/officeDocument/2006/relationships/hyperlink" Target="https://vi.wikipedia.org/wiki/H%E1%BA%A3i_Ph%C3%B2ng" TargetMode="External"/><Relationship Id="rId73" Type="http://schemas.openxmlformats.org/officeDocument/2006/relationships/hyperlink" Target="https://en.wikipedia.org/wiki/Mosquito_nets" TargetMode="External"/><Relationship Id="rId4" Type="http://schemas.openxmlformats.org/officeDocument/2006/relationships/settings" Target="settings.xml"/><Relationship Id="rId9" Type="http://schemas.openxmlformats.org/officeDocument/2006/relationships/hyperlink" Target="https://vi.wikipedia.org/wiki/H%C6%B0ng_Y%C3%AAn" TargetMode="External"/><Relationship Id="rId14" Type="http://schemas.openxmlformats.org/officeDocument/2006/relationships/hyperlink" Target="https://vi.wikipedia.org/wiki/Bi%E1%BB%83n_%C4%90%C3%B4ng" TargetMode="External"/><Relationship Id="rId22" Type="http://schemas.openxmlformats.org/officeDocument/2006/relationships/hyperlink" Target="https://vi.wikipedia.org/wiki/H%C6%B0ng_H%C3%A0" TargetMode="External"/><Relationship Id="rId27" Type="http://schemas.openxmlformats.org/officeDocument/2006/relationships/hyperlink" Target="https://vi.wikipedia.org/w/index.php?title=N%C6%B0%E1%BB%9Bc_kho%C3%A1ng_Vital&amp;action=edit&amp;redlink=1" TargetMode="External"/><Relationship Id="rId30" Type="http://schemas.openxmlformats.org/officeDocument/2006/relationships/hyperlink" Target="https://vi.wikipedia.org/wiki/Nhi%E1%BB%87t_%C4%91%E1%BB%9Bi" TargetMode="External"/><Relationship Id="rId35" Type="http://schemas.openxmlformats.org/officeDocument/2006/relationships/hyperlink" Target="https://vi.wikipedia.org/wiki/L%C3%BD_Nh%C3%A2n" TargetMode="External"/><Relationship Id="rId43" Type="http://schemas.openxmlformats.org/officeDocument/2006/relationships/hyperlink" Target="https://vi.wikipedia.org/wiki/S%C3%B4ng_H%E1%BB%93ng" TargetMode="External"/><Relationship Id="rId48" Type="http://schemas.openxmlformats.org/officeDocument/2006/relationships/hyperlink" Target="https://vi.wikipedia.org/wiki/V%C4%A9nh_B%E1%BA%A3o" TargetMode="External"/><Relationship Id="rId56" Type="http://schemas.openxmlformats.org/officeDocument/2006/relationships/hyperlink" Target="https://vi.wikipedia.org/wiki/Bi%E1%BB%83n_%C4%90%C3%B4ng" TargetMode="External"/><Relationship Id="rId64" Type="http://schemas.openxmlformats.org/officeDocument/2006/relationships/hyperlink" Target="https://vi.wikipedia.org/wiki/V%C4%A9nh_B%E1%BA%A3o" TargetMode="External"/><Relationship Id="rId69" Type="http://schemas.openxmlformats.org/officeDocument/2006/relationships/hyperlink" Target="https://www.iarc.fr/" TargetMode="External"/><Relationship Id="rId77" Type="http://schemas.openxmlformats.org/officeDocument/2006/relationships/theme" Target="theme/theme1.xml"/><Relationship Id="rId8" Type="http://schemas.openxmlformats.org/officeDocument/2006/relationships/hyperlink" Target="https://vi.wikipedia.org/wiki/H%E1%BA%A3i_D%C6%B0%C6%A1ng" TargetMode="External"/><Relationship Id="rId51" Type="http://schemas.openxmlformats.org/officeDocument/2006/relationships/hyperlink" Target="https://vi.wikipedia.org/wiki/Chi%E1%BB%81u_d%C3%A0i" TargetMode="External"/><Relationship Id="rId72" Type="http://schemas.openxmlformats.org/officeDocument/2006/relationships/hyperlink" Target="https://en.wikipedia.org/wiki/Phenoxy_herbicide" TargetMode="External"/><Relationship Id="rId3" Type="http://schemas.openxmlformats.org/officeDocument/2006/relationships/styles" Target="styles.xml"/><Relationship Id="rId12" Type="http://schemas.openxmlformats.org/officeDocument/2006/relationships/hyperlink" Target="https://vi.wikipedia.org/wiki/Nam_%C4%90%E1%BB%8Bnh" TargetMode="External"/><Relationship Id="rId17" Type="http://schemas.openxmlformats.org/officeDocument/2006/relationships/hyperlink" Target="https://vi.wikipedia.org/wiki/S%C3%B4ng_H%E1%BB%93ng" TargetMode="External"/><Relationship Id="rId25" Type="http://schemas.openxmlformats.org/officeDocument/2006/relationships/hyperlink" Target="https://vi.wikipedia.org/wiki/N%C6%B0%E1%BB%9Bc_kho%C3%A1ng" TargetMode="External"/><Relationship Id="rId33" Type="http://schemas.openxmlformats.org/officeDocument/2006/relationships/hyperlink" Target="https://vi.wikipedia.org/wiki/Th%C3%A1i_B%C3%ACnh" TargetMode="External"/><Relationship Id="rId38" Type="http://schemas.openxmlformats.org/officeDocument/2006/relationships/hyperlink" Target="https://vi.wikipedia.org/wiki/V%C5%A9_Th%C6%B0" TargetMode="External"/><Relationship Id="rId46" Type="http://schemas.openxmlformats.org/officeDocument/2006/relationships/hyperlink" Target="https://vi.wikipedia.org/wiki/H%C6%B0ng_Y%C3%AAn" TargetMode="External"/><Relationship Id="rId59" Type="http://schemas.openxmlformats.org/officeDocument/2006/relationships/hyperlink" Target="https://tools.wmflabs.org/geohack/geohack.php?language=vi&amp;pagename=S%C3%B4ng_H%C3%B3a&amp;params=20.726398_N_106.407327_E_type:landmark&amp;title=S%C3%B4ng+H%C3%B3a" TargetMode="External"/><Relationship Id="rId67" Type="http://schemas.openxmlformats.org/officeDocument/2006/relationships/hyperlink" Target="https://vi.wikipedia.org/wiki/V%C5%A9_Th%C6%B0" TargetMode="External"/><Relationship Id="rId20" Type="http://schemas.openxmlformats.org/officeDocument/2006/relationships/hyperlink" Target="https://vi.wikipedia.org/wiki/S%C3%B4ng_Tr%C3%A0_L%C3%BD" TargetMode="External"/><Relationship Id="rId41" Type="http://schemas.openxmlformats.org/officeDocument/2006/relationships/hyperlink" Target="https://vi.wikipedia.org/wiki/Th%C3%A1i_Th%E1%BB%A5y" TargetMode="External"/><Relationship Id="rId54" Type="http://schemas.openxmlformats.org/officeDocument/2006/relationships/hyperlink" Target="https://vi.wikipedia.org/wiki/%C4%90%C3%B4ng_H%C6%B0ng" TargetMode="External"/><Relationship Id="rId62" Type="http://schemas.openxmlformats.org/officeDocument/2006/relationships/hyperlink" Target="https://vi.wikipedia.org/wiki/S%C3%B4ng_Th%C3%A1i_B%C3%ACnh" TargetMode="External"/><Relationship Id="rId70" Type="http://schemas.openxmlformats.org/officeDocument/2006/relationships/hyperlink" Target="https://vi.wikipedia.org/wiki/H%E1%BB%87_th%E1%BA%A7n_kinh_trung_%C6%B0%C6%A1ng"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4062D-F931-4F0F-B0DA-FAAF2C8DC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19735</Words>
  <Characters>112494</Characters>
  <Application>Microsoft Office Word</Application>
  <DocSecurity>0</DocSecurity>
  <Lines>937</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DA20164</dc:creator>
  <cp:keywords/>
  <dc:description/>
  <cp:lastModifiedBy>Admin</cp:lastModifiedBy>
  <cp:revision>61</cp:revision>
  <cp:lastPrinted>2022-09-09T01:29:00Z</cp:lastPrinted>
  <dcterms:created xsi:type="dcterms:W3CDTF">2022-09-08T09:20:00Z</dcterms:created>
  <dcterms:modified xsi:type="dcterms:W3CDTF">2022-09-09T01:31:00Z</dcterms:modified>
</cp:coreProperties>
</file>